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5D67" w14:textId="77777777" w:rsidR="003E095D" w:rsidRPr="00F24209" w:rsidRDefault="003E095D" w:rsidP="003E095D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bCs/>
          <w:sz w:val="24"/>
          <w:szCs w:val="24"/>
          <w:lang w:val="cy-GB"/>
        </w:rPr>
      </w:pPr>
      <w:bookmarkStart w:id="0" w:name="_Hlk83925592"/>
      <w:r w:rsidRPr="00F24209">
        <w:rPr>
          <w:rFonts w:ascii="Arial" w:hAnsi="Arial"/>
          <w:b/>
          <w:bCs/>
          <w:sz w:val="24"/>
          <w:szCs w:val="24"/>
          <w:lang w:val="cy-GB"/>
        </w:rPr>
        <w:t>ROLE ADVERT</w:t>
      </w:r>
    </w:p>
    <w:p w14:paraId="6DAC1A32" w14:textId="77777777" w:rsidR="003E095D" w:rsidRPr="00F24209" w:rsidRDefault="003E095D" w:rsidP="003E095D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F24209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7E75F1F0" w14:textId="16FCD5F6" w:rsidR="00F0321A" w:rsidRDefault="00F0321A" w:rsidP="00F0321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bCs/>
          <w:sz w:val="24"/>
        </w:rPr>
      </w:pPr>
      <w:r w:rsidRPr="00F24209">
        <w:rPr>
          <w:rFonts w:ascii="Arial" w:hAnsi="Arial" w:cs="Arial"/>
          <w:b/>
          <w:bCs/>
          <w:sz w:val="24"/>
          <w:lang w:val="cy-GB"/>
        </w:rPr>
        <w:t xml:space="preserve">ROLE TITLE:   </w:t>
      </w:r>
      <w:r w:rsidRPr="00F24209">
        <w:rPr>
          <w:rFonts w:ascii="Arial" w:hAnsi="Arial" w:cs="Arial"/>
          <w:b/>
          <w:bCs/>
          <w:sz w:val="24"/>
          <w:lang w:val="cy-GB"/>
        </w:rPr>
        <w:tab/>
      </w:r>
      <w:r w:rsidR="00977FBC">
        <w:rPr>
          <w:rFonts w:ascii="Arial" w:hAnsi="Arial" w:cs="Arial"/>
          <w:bCs/>
          <w:sz w:val="24"/>
        </w:rPr>
        <w:t xml:space="preserve">Cleaning &amp; Hygiene Operative </w:t>
      </w:r>
    </w:p>
    <w:p w14:paraId="7C82A8D9" w14:textId="3BDC9424" w:rsidR="00516319" w:rsidRPr="00F24209" w:rsidRDefault="00516319" w:rsidP="00F0321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b/>
          <w:bCs/>
          <w:sz w:val="24"/>
          <w:lang w:val="cy-GB"/>
        </w:rPr>
      </w:pPr>
      <w:r>
        <w:rPr>
          <w:rFonts w:ascii="Arial" w:hAnsi="Arial" w:cs="Arial"/>
          <w:b/>
          <w:bCs/>
          <w:sz w:val="24"/>
          <w:lang w:val="cy-GB"/>
        </w:rPr>
        <w:tab/>
        <w:t>TEMPORARY</w:t>
      </w:r>
    </w:p>
    <w:p w14:paraId="0DCF751C" w14:textId="77777777" w:rsidR="00F0321A" w:rsidRPr="00F24209" w:rsidRDefault="00F0321A" w:rsidP="00F0321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b/>
          <w:bCs/>
          <w:sz w:val="24"/>
          <w:lang w:val="cy-GB"/>
        </w:rPr>
      </w:pPr>
    </w:p>
    <w:p w14:paraId="3D03D191" w14:textId="77777777" w:rsidR="00977FBC" w:rsidRPr="00F24209" w:rsidRDefault="00977FBC" w:rsidP="00F0321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/>
        <w:rPr>
          <w:rFonts w:ascii="Arial" w:hAnsi="Arial" w:cs="Arial"/>
          <w:sz w:val="24"/>
          <w:lang w:val="cy-GB"/>
        </w:rPr>
      </w:pPr>
    </w:p>
    <w:p w14:paraId="568B723A" w14:textId="77777777" w:rsidR="00F0321A" w:rsidRPr="00F24209" w:rsidRDefault="00F0321A" w:rsidP="00F0321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sz w:val="24"/>
          <w:lang w:val="cy-GB"/>
        </w:rPr>
      </w:pPr>
      <w:r w:rsidRPr="00F24209">
        <w:rPr>
          <w:rFonts w:ascii="Arial" w:hAnsi="Arial" w:cs="Arial"/>
          <w:b/>
          <w:bCs/>
          <w:sz w:val="24"/>
          <w:lang w:val="cy-GB"/>
        </w:rPr>
        <w:t>POST ID:</w:t>
      </w:r>
      <w:r w:rsidRPr="00F24209">
        <w:rPr>
          <w:rFonts w:ascii="Arial" w:hAnsi="Arial" w:cs="Arial"/>
          <w:b/>
          <w:bCs/>
          <w:sz w:val="24"/>
          <w:lang w:val="cy-GB"/>
        </w:rPr>
        <w:tab/>
      </w:r>
      <w:r w:rsidR="00977FBC" w:rsidRPr="00456093">
        <w:rPr>
          <w:rFonts w:ascii="Arial" w:hAnsi="Arial" w:cs="Arial"/>
          <w:b/>
          <w:bCs/>
          <w:sz w:val="24"/>
        </w:rPr>
        <w:t>L2</w:t>
      </w:r>
      <w:r w:rsidR="008A7885" w:rsidRPr="00456093">
        <w:rPr>
          <w:rFonts w:ascii="Arial" w:hAnsi="Arial" w:cs="Arial"/>
          <w:b/>
          <w:bCs/>
          <w:sz w:val="24"/>
        </w:rPr>
        <w:t>3211025</w:t>
      </w:r>
    </w:p>
    <w:p w14:paraId="3EAA1102" w14:textId="77777777" w:rsidR="00F0321A" w:rsidRPr="00F24209" w:rsidRDefault="00F0321A" w:rsidP="00F0321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sz w:val="24"/>
          <w:lang w:val="cy-GB"/>
        </w:rPr>
      </w:pPr>
    </w:p>
    <w:p w14:paraId="1D5B4FD2" w14:textId="78E75738" w:rsidR="00F0321A" w:rsidRDefault="00F0321A" w:rsidP="00F0321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sz w:val="24"/>
          <w:szCs w:val="24"/>
          <w:lang w:val="cy-GB"/>
        </w:rPr>
      </w:pPr>
      <w:r w:rsidRPr="00F24209">
        <w:rPr>
          <w:b/>
          <w:sz w:val="24"/>
          <w:szCs w:val="24"/>
          <w:lang w:val="cy-GB"/>
        </w:rPr>
        <w:t>GRADE:</w:t>
      </w:r>
      <w:r w:rsidRPr="00F24209">
        <w:rPr>
          <w:sz w:val="24"/>
          <w:szCs w:val="24"/>
          <w:lang w:val="cy-GB"/>
        </w:rPr>
        <w:tab/>
      </w:r>
      <w:r w:rsidR="00977FBC" w:rsidRPr="00FD0FEB">
        <w:rPr>
          <w:sz w:val="24"/>
        </w:rPr>
        <w:t xml:space="preserve">BAND A  SCP </w:t>
      </w:r>
      <w:r w:rsidR="007A200B">
        <w:rPr>
          <w:sz w:val="24"/>
        </w:rPr>
        <w:t>2</w:t>
      </w:r>
      <w:r w:rsidR="00977FBC">
        <w:rPr>
          <w:sz w:val="24"/>
        </w:rPr>
        <w:t>-3</w:t>
      </w:r>
      <w:r w:rsidR="00977FBC" w:rsidRPr="00FD0FEB">
        <w:rPr>
          <w:sz w:val="24"/>
        </w:rPr>
        <w:t xml:space="preserve">  </w:t>
      </w:r>
      <w:bookmarkStart w:id="1" w:name="_Hlk161926369"/>
      <w:r w:rsidR="00977FBC" w:rsidRPr="00FD0FEB">
        <w:rPr>
          <w:sz w:val="24"/>
        </w:rPr>
        <w:t>(£</w:t>
      </w:r>
      <w:r w:rsidR="007A200B">
        <w:rPr>
          <w:sz w:val="24"/>
        </w:rPr>
        <w:t>2</w:t>
      </w:r>
      <w:r w:rsidR="000B19EF">
        <w:rPr>
          <w:sz w:val="24"/>
        </w:rPr>
        <w:t>3</w:t>
      </w:r>
      <w:r w:rsidR="007A200B">
        <w:rPr>
          <w:sz w:val="24"/>
        </w:rPr>
        <w:t>,</w:t>
      </w:r>
      <w:r w:rsidR="000B19EF">
        <w:rPr>
          <w:sz w:val="24"/>
        </w:rPr>
        <w:t>65</w:t>
      </w:r>
      <w:r w:rsidR="007A200B">
        <w:rPr>
          <w:sz w:val="24"/>
        </w:rPr>
        <w:t>6</w:t>
      </w:r>
      <w:r w:rsidR="00977FBC" w:rsidRPr="00FD0FEB">
        <w:rPr>
          <w:sz w:val="24"/>
        </w:rPr>
        <w:t xml:space="preserve"> - £</w:t>
      </w:r>
      <w:r w:rsidR="007A200B">
        <w:rPr>
          <w:sz w:val="24"/>
        </w:rPr>
        <w:t>2</w:t>
      </w:r>
      <w:r w:rsidR="000B19EF">
        <w:rPr>
          <w:sz w:val="24"/>
        </w:rPr>
        <w:t>4,02</w:t>
      </w:r>
      <w:r w:rsidR="007A200B">
        <w:rPr>
          <w:sz w:val="24"/>
        </w:rPr>
        <w:t>7</w:t>
      </w:r>
      <w:r w:rsidR="00977FBC" w:rsidRPr="00FD0FEB">
        <w:rPr>
          <w:sz w:val="24"/>
        </w:rPr>
        <w:t>)</w:t>
      </w:r>
      <w:r w:rsidR="00977FBC" w:rsidRPr="00FD0FEB">
        <w:rPr>
          <w:bCs/>
          <w:sz w:val="24"/>
        </w:rPr>
        <w:t xml:space="preserve"> </w:t>
      </w:r>
      <w:bookmarkEnd w:id="1"/>
      <w:r w:rsidR="00977FBC" w:rsidRPr="00FD0FEB">
        <w:rPr>
          <w:bCs/>
          <w:sz w:val="24"/>
        </w:rPr>
        <w:t>pro rata</w:t>
      </w:r>
      <w:r w:rsidR="00977FBC" w:rsidRPr="00F24209">
        <w:rPr>
          <w:sz w:val="24"/>
          <w:szCs w:val="24"/>
          <w:lang w:val="cy-GB"/>
        </w:rPr>
        <w:t xml:space="preserve"> </w:t>
      </w:r>
    </w:p>
    <w:p w14:paraId="5311F9D0" w14:textId="77777777" w:rsidR="00977FBC" w:rsidRPr="00977FBC" w:rsidRDefault="00977FBC" w:rsidP="00977FBC">
      <w:pPr>
        <w:rPr>
          <w:lang w:val="cy-GB"/>
        </w:rPr>
      </w:pPr>
    </w:p>
    <w:p w14:paraId="73A9882F" w14:textId="5598B247" w:rsidR="004A313D" w:rsidRPr="00F24209" w:rsidRDefault="004A313D" w:rsidP="004A313D">
      <w:pPr>
        <w:ind w:left="2268" w:hanging="2268"/>
        <w:rPr>
          <w:rFonts w:ascii="Arial" w:hAnsi="Arial" w:cs="Arial"/>
          <w:sz w:val="24"/>
          <w:szCs w:val="24"/>
          <w:lang w:val="cy-GB" w:eastAsia="en-GB"/>
        </w:rPr>
      </w:pPr>
      <w:r w:rsidRPr="00F24209">
        <w:rPr>
          <w:rFonts w:ascii="Arial" w:hAnsi="Arial" w:cs="Arial"/>
          <w:b/>
          <w:sz w:val="24"/>
          <w:szCs w:val="24"/>
          <w:lang w:val="cy-GB"/>
        </w:rPr>
        <w:tab/>
      </w:r>
      <w:r w:rsidRPr="00F24209">
        <w:rPr>
          <w:rFonts w:ascii="Arial" w:hAnsi="Arial" w:cs="Arial"/>
          <w:sz w:val="24"/>
          <w:szCs w:val="24"/>
          <w:lang w:val="cy-GB"/>
        </w:rPr>
        <w:t xml:space="preserve">Term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time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only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r w:rsidR="00977FBC">
        <w:rPr>
          <w:rFonts w:ascii="Arial" w:hAnsi="Arial" w:cs="Arial"/>
          <w:sz w:val="24"/>
          <w:szCs w:val="24"/>
          <w:lang w:val="cy-GB"/>
        </w:rPr>
        <w:t xml:space="preserve">and </w:t>
      </w:r>
      <w:r w:rsidR="00A13775">
        <w:rPr>
          <w:rFonts w:ascii="Arial" w:hAnsi="Arial" w:cs="Arial"/>
          <w:sz w:val="24"/>
          <w:szCs w:val="24"/>
          <w:lang w:val="cy-GB"/>
        </w:rPr>
        <w:t xml:space="preserve">10 </w:t>
      </w:r>
      <w:proofErr w:type="spellStart"/>
      <w:r w:rsidR="00A13775">
        <w:rPr>
          <w:rFonts w:ascii="Arial" w:hAnsi="Arial" w:cs="Arial"/>
          <w:sz w:val="24"/>
          <w:szCs w:val="24"/>
          <w:lang w:val="cy-GB"/>
        </w:rPr>
        <w:t>hours</w:t>
      </w:r>
      <w:proofErr w:type="spellEnd"/>
      <w:r w:rsidR="00977FBC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977FBC">
        <w:rPr>
          <w:rFonts w:ascii="Arial" w:hAnsi="Arial" w:cs="Arial"/>
          <w:sz w:val="24"/>
          <w:szCs w:val="24"/>
          <w:lang w:val="cy-GB"/>
        </w:rPr>
        <w:t>during</w:t>
      </w:r>
      <w:proofErr w:type="spellEnd"/>
      <w:r w:rsidR="00977FBC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977FBC">
        <w:rPr>
          <w:rFonts w:ascii="Arial" w:hAnsi="Arial" w:cs="Arial"/>
          <w:sz w:val="24"/>
          <w:szCs w:val="24"/>
          <w:lang w:val="cy-GB"/>
        </w:rPr>
        <w:t>school</w:t>
      </w:r>
      <w:proofErr w:type="spellEnd"/>
      <w:r w:rsidR="00977FBC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977FBC">
        <w:rPr>
          <w:rFonts w:ascii="Arial" w:hAnsi="Arial" w:cs="Arial"/>
          <w:sz w:val="24"/>
          <w:szCs w:val="24"/>
          <w:lang w:val="cy-GB"/>
        </w:rPr>
        <w:t>holidays</w:t>
      </w:r>
      <w:proofErr w:type="spellEnd"/>
      <w:r w:rsidR="00977FBC">
        <w:rPr>
          <w:rFonts w:ascii="Arial" w:hAnsi="Arial" w:cs="Arial"/>
          <w:sz w:val="24"/>
          <w:szCs w:val="24"/>
          <w:lang w:val="cy-GB"/>
        </w:rPr>
        <w:t>.</w:t>
      </w:r>
    </w:p>
    <w:p w14:paraId="49DA7B4B" w14:textId="77777777" w:rsidR="004A313D" w:rsidRPr="00F24209" w:rsidRDefault="004A313D" w:rsidP="004A313D">
      <w:pPr>
        <w:rPr>
          <w:lang w:val="cy-GB"/>
        </w:rPr>
      </w:pPr>
    </w:p>
    <w:p w14:paraId="5DB8CEC6" w14:textId="77777777" w:rsidR="00432D69" w:rsidRPr="00F24209" w:rsidRDefault="00432D69" w:rsidP="00432D69">
      <w:pPr>
        <w:rPr>
          <w:lang w:val="cy-GB"/>
        </w:rPr>
      </w:pPr>
    </w:p>
    <w:p w14:paraId="15E17CAA" w14:textId="782F1890" w:rsidR="00432D69" w:rsidRDefault="00432D69" w:rsidP="00432D69">
      <w:pPr>
        <w:rPr>
          <w:rFonts w:ascii="Arial" w:hAnsi="Arial" w:cs="Arial"/>
          <w:sz w:val="24"/>
          <w:szCs w:val="24"/>
          <w:lang w:val="cy-GB"/>
        </w:rPr>
      </w:pPr>
      <w:r w:rsidRPr="00F24209">
        <w:rPr>
          <w:rFonts w:ascii="Arial" w:hAnsi="Arial" w:cs="Arial"/>
          <w:b/>
          <w:sz w:val="24"/>
          <w:szCs w:val="24"/>
          <w:lang w:val="cy-GB"/>
        </w:rPr>
        <w:t>SALARY:</w:t>
      </w:r>
      <w:r w:rsidRPr="00F24209">
        <w:rPr>
          <w:rFonts w:ascii="Arial" w:hAnsi="Arial" w:cs="Arial"/>
          <w:b/>
          <w:sz w:val="24"/>
          <w:szCs w:val="24"/>
          <w:lang w:val="cy-GB"/>
        </w:rPr>
        <w:tab/>
      </w:r>
      <w:r w:rsidRPr="00F24209">
        <w:rPr>
          <w:rFonts w:ascii="Arial" w:hAnsi="Arial" w:cs="Arial"/>
          <w:b/>
          <w:sz w:val="24"/>
          <w:szCs w:val="24"/>
          <w:lang w:val="cy-GB"/>
        </w:rPr>
        <w:tab/>
      </w:r>
      <w:r w:rsidR="008C1C77" w:rsidRPr="00F24209">
        <w:rPr>
          <w:rFonts w:ascii="Arial" w:hAnsi="Arial" w:cs="Arial"/>
          <w:b/>
          <w:sz w:val="24"/>
          <w:szCs w:val="24"/>
          <w:lang w:val="cy-GB"/>
        </w:rPr>
        <w:t xml:space="preserve">  </w:t>
      </w:r>
      <w:r w:rsidR="007A200B" w:rsidRPr="007A200B">
        <w:rPr>
          <w:rFonts w:ascii="Arial" w:hAnsi="Arial" w:cs="Arial"/>
          <w:sz w:val="24"/>
        </w:rPr>
        <w:t>£22,366 - £22,737</w:t>
      </w:r>
      <w:r w:rsidRPr="00F24209">
        <w:rPr>
          <w:rFonts w:ascii="Arial" w:hAnsi="Arial" w:cs="Arial"/>
          <w:sz w:val="24"/>
          <w:szCs w:val="24"/>
          <w:lang w:val="cy-GB"/>
        </w:rPr>
        <w:t xml:space="preserve"> - per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annum</w:t>
      </w:r>
      <w:proofErr w:type="spellEnd"/>
      <w:r w:rsidR="00977FBC">
        <w:rPr>
          <w:rFonts w:ascii="Arial" w:hAnsi="Arial" w:cs="Arial"/>
          <w:sz w:val="24"/>
          <w:szCs w:val="24"/>
          <w:lang w:val="cy-GB"/>
        </w:rPr>
        <w:t xml:space="preserve"> (</w:t>
      </w:r>
      <w:proofErr w:type="spellStart"/>
      <w:r w:rsidR="00977FBC">
        <w:rPr>
          <w:rFonts w:ascii="Arial" w:hAnsi="Arial" w:cs="Arial"/>
          <w:sz w:val="24"/>
          <w:szCs w:val="24"/>
          <w:lang w:val="cy-GB"/>
        </w:rPr>
        <w:t>pro-rata</w:t>
      </w:r>
      <w:proofErr w:type="spellEnd"/>
      <w:r w:rsidR="00977FBC">
        <w:rPr>
          <w:rFonts w:ascii="Arial" w:hAnsi="Arial" w:cs="Arial"/>
          <w:sz w:val="24"/>
          <w:szCs w:val="24"/>
          <w:lang w:val="cy-GB"/>
        </w:rPr>
        <w:t>)</w:t>
      </w:r>
    </w:p>
    <w:p w14:paraId="3CB51C9D" w14:textId="0716032F" w:rsidR="000B19EF" w:rsidRPr="00F24209" w:rsidRDefault="000B19EF" w:rsidP="00432D69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  <w:t xml:space="preserve">  £12.26 - £12.45 per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hour</w:t>
      </w:r>
      <w:proofErr w:type="spellEnd"/>
    </w:p>
    <w:p w14:paraId="06784D78" w14:textId="77777777" w:rsidR="00432D69" w:rsidRPr="00F24209" w:rsidRDefault="00432D69" w:rsidP="00432D69">
      <w:pPr>
        <w:rPr>
          <w:lang w:val="cy-GB"/>
        </w:rPr>
      </w:pPr>
    </w:p>
    <w:p w14:paraId="5040A18D" w14:textId="77777777" w:rsidR="00F0321A" w:rsidRPr="00F24209" w:rsidRDefault="00F0321A" w:rsidP="00F0321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sz w:val="24"/>
          <w:szCs w:val="24"/>
          <w:lang w:val="cy-GB"/>
        </w:rPr>
      </w:pPr>
    </w:p>
    <w:p w14:paraId="5A827776" w14:textId="77777777" w:rsidR="00F0321A" w:rsidRPr="00F24209" w:rsidRDefault="00F0321A" w:rsidP="00F0321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sz w:val="24"/>
          <w:szCs w:val="24"/>
          <w:lang w:val="cy-GB"/>
        </w:rPr>
      </w:pPr>
      <w:r w:rsidRPr="00F24209">
        <w:rPr>
          <w:b/>
          <w:sz w:val="24"/>
          <w:szCs w:val="24"/>
          <w:lang w:val="cy-GB"/>
        </w:rPr>
        <w:t xml:space="preserve">HOURS: </w:t>
      </w:r>
      <w:r w:rsidRPr="00F24209">
        <w:rPr>
          <w:b/>
          <w:sz w:val="24"/>
          <w:szCs w:val="24"/>
          <w:lang w:val="cy-GB"/>
        </w:rPr>
        <w:tab/>
      </w:r>
      <w:r w:rsidR="00977FBC">
        <w:rPr>
          <w:sz w:val="24"/>
          <w:szCs w:val="24"/>
          <w:lang w:val="cy-GB"/>
        </w:rPr>
        <w:t>1</w:t>
      </w:r>
      <w:r w:rsidR="00FB17BB">
        <w:rPr>
          <w:sz w:val="24"/>
          <w:szCs w:val="24"/>
          <w:lang w:val="cy-GB"/>
        </w:rPr>
        <w:t>0</w:t>
      </w:r>
      <w:r w:rsidR="00977FBC">
        <w:rPr>
          <w:sz w:val="24"/>
          <w:szCs w:val="24"/>
          <w:lang w:val="cy-GB"/>
        </w:rPr>
        <w:t xml:space="preserve"> </w:t>
      </w:r>
      <w:r w:rsidRPr="00F24209">
        <w:rPr>
          <w:sz w:val="24"/>
          <w:szCs w:val="24"/>
          <w:lang w:val="cy-GB"/>
        </w:rPr>
        <w:t xml:space="preserve">Per </w:t>
      </w:r>
      <w:proofErr w:type="spellStart"/>
      <w:r w:rsidRPr="00F24209">
        <w:rPr>
          <w:sz w:val="24"/>
          <w:szCs w:val="24"/>
          <w:lang w:val="cy-GB"/>
        </w:rPr>
        <w:t>Week</w:t>
      </w:r>
      <w:proofErr w:type="spellEnd"/>
      <w:r w:rsidR="00977FBC">
        <w:rPr>
          <w:sz w:val="24"/>
          <w:szCs w:val="24"/>
          <w:lang w:val="cy-GB"/>
        </w:rPr>
        <w:t xml:space="preserve">, </w:t>
      </w:r>
      <w:r w:rsidR="00FB17BB">
        <w:rPr>
          <w:sz w:val="24"/>
          <w:szCs w:val="24"/>
          <w:lang w:val="cy-GB"/>
        </w:rPr>
        <w:t>39</w:t>
      </w:r>
      <w:r w:rsidR="00432D69" w:rsidRPr="00F24209">
        <w:rPr>
          <w:sz w:val="24"/>
          <w:szCs w:val="24"/>
          <w:lang w:val="cy-GB"/>
        </w:rPr>
        <w:t xml:space="preserve"> </w:t>
      </w:r>
      <w:proofErr w:type="spellStart"/>
      <w:r w:rsidRPr="00F24209">
        <w:rPr>
          <w:sz w:val="24"/>
          <w:szCs w:val="24"/>
          <w:lang w:val="cy-GB"/>
        </w:rPr>
        <w:t>Weeks</w:t>
      </w:r>
      <w:proofErr w:type="spellEnd"/>
      <w:r w:rsidRPr="00F24209">
        <w:rPr>
          <w:sz w:val="24"/>
          <w:szCs w:val="24"/>
          <w:lang w:val="cy-GB"/>
        </w:rPr>
        <w:t xml:space="preserve"> per </w:t>
      </w:r>
      <w:proofErr w:type="spellStart"/>
      <w:r w:rsidRPr="00F24209">
        <w:rPr>
          <w:sz w:val="24"/>
          <w:szCs w:val="24"/>
          <w:lang w:val="cy-GB"/>
        </w:rPr>
        <w:t>year</w:t>
      </w:r>
      <w:proofErr w:type="spellEnd"/>
      <w:r w:rsidRPr="00F24209">
        <w:rPr>
          <w:sz w:val="24"/>
          <w:szCs w:val="24"/>
          <w:lang w:val="cy-GB"/>
        </w:rPr>
        <w:tab/>
      </w:r>
    </w:p>
    <w:p w14:paraId="5A2DD085" w14:textId="77777777" w:rsidR="0008368F" w:rsidRPr="00F24209" w:rsidRDefault="0008368F" w:rsidP="0008368F">
      <w:pPr>
        <w:rPr>
          <w:lang w:val="cy-GB"/>
        </w:rPr>
      </w:pPr>
    </w:p>
    <w:p w14:paraId="2AA55250" w14:textId="13AE83BC" w:rsidR="0008368F" w:rsidRPr="00F24209" w:rsidRDefault="0008368F" w:rsidP="00977FBC">
      <w:pPr>
        <w:rPr>
          <w:rFonts w:ascii="Arial" w:hAnsi="Arial" w:cs="Arial"/>
          <w:sz w:val="24"/>
          <w:szCs w:val="24"/>
          <w:lang w:val="cy-GB"/>
        </w:rPr>
      </w:pPr>
      <w:r w:rsidRPr="007B5AEC">
        <w:rPr>
          <w:rFonts w:ascii="Arial" w:hAnsi="Arial" w:cs="Arial"/>
          <w:b/>
          <w:sz w:val="24"/>
          <w:szCs w:val="24"/>
          <w:lang w:val="cy-GB"/>
        </w:rPr>
        <w:t>WORK PATTERN</w:t>
      </w:r>
      <w:r w:rsidRPr="007B5AEC">
        <w:rPr>
          <w:rFonts w:ascii="Arial" w:hAnsi="Arial" w:cs="Arial"/>
          <w:sz w:val="24"/>
          <w:szCs w:val="24"/>
          <w:lang w:val="cy-GB"/>
        </w:rPr>
        <w:t>:</w:t>
      </w:r>
      <w:r w:rsidR="00111EB2">
        <w:rPr>
          <w:rFonts w:ascii="Arial" w:hAnsi="Arial" w:cs="Arial"/>
          <w:sz w:val="24"/>
          <w:szCs w:val="24"/>
          <w:lang w:val="cy-GB"/>
        </w:rPr>
        <w:tab/>
        <w:t xml:space="preserve">  </w:t>
      </w:r>
      <w:r w:rsidR="00977FBC">
        <w:rPr>
          <w:rFonts w:ascii="Arial" w:hAnsi="Arial" w:cs="Arial"/>
          <w:sz w:val="24"/>
          <w:szCs w:val="24"/>
          <w:lang w:val="cy-GB"/>
        </w:rPr>
        <w:t>Mon – Fri 3.30pm-</w:t>
      </w:r>
      <w:r w:rsidR="00FB17BB">
        <w:rPr>
          <w:rFonts w:ascii="Arial" w:hAnsi="Arial" w:cs="Arial"/>
          <w:sz w:val="24"/>
          <w:szCs w:val="24"/>
          <w:lang w:val="cy-GB"/>
        </w:rPr>
        <w:t>5.30</w:t>
      </w:r>
      <w:r w:rsidR="00977FBC">
        <w:rPr>
          <w:rFonts w:ascii="Arial" w:hAnsi="Arial" w:cs="Arial"/>
          <w:sz w:val="24"/>
          <w:szCs w:val="24"/>
          <w:lang w:val="cy-GB"/>
        </w:rPr>
        <w:t xml:space="preserve">pm </w:t>
      </w:r>
      <w:r w:rsidR="00F455D9">
        <w:rPr>
          <w:rFonts w:ascii="Arial" w:hAnsi="Arial" w:cs="Arial"/>
          <w:sz w:val="24"/>
          <w:szCs w:val="24"/>
          <w:lang w:val="cy-GB"/>
        </w:rPr>
        <w:t>(</w:t>
      </w:r>
      <w:proofErr w:type="spellStart"/>
      <w:r w:rsidR="00F455D9">
        <w:rPr>
          <w:rFonts w:ascii="Arial" w:hAnsi="Arial" w:cs="Arial"/>
          <w:sz w:val="24"/>
          <w:szCs w:val="24"/>
          <w:lang w:val="cy-GB"/>
        </w:rPr>
        <w:t>plus</w:t>
      </w:r>
      <w:proofErr w:type="spellEnd"/>
      <w:r w:rsidR="00F455D9">
        <w:rPr>
          <w:rFonts w:ascii="Arial" w:hAnsi="Arial" w:cs="Arial"/>
          <w:sz w:val="24"/>
          <w:szCs w:val="24"/>
          <w:lang w:val="cy-GB"/>
        </w:rPr>
        <w:t xml:space="preserve"> 5 </w:t>
      </w:r>
      <w:proofErr w:type="spellStart"/>
      <w:r w:rsidR="00F455D9">
        <w:rPr>
          <w:rFonts w:ascii="Arial" w:hAnsi="Arial" w:cs="Arial"/>
          <w:sz w:val="24"/>
          <w:szCs w:val="24"/>
          <w:lang w:val="cy-GB"/>
        </w:rPr>
        <w:t>days</w:t>
      </w:r>
      <w:proofErr w:type="spellEnd"/>
      <w:r w:rsidR="00F455D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F455D9">
        <w:rPr>
          <w:rFonts w:ascii="Arial" w:hAnsi="Arial" w:cs="Arial"/>
          <w:sz w:val="24"/>
          <w:szCs w:val="24"/>
          <w:lang w:val="cy-GB"/>
        </w:rPr>
        <w:t>across</w:t>
      </w:r>
      <w:proofErr w:type="spellEnd"/>
      <w:r w:rsidR="00F455D9"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 w:rsidR="00F455D9">
        <w:rPr>
          <w:rFonts w:ascii="Arial" w:hAnsi="Arial" w:cs="Arial"/>
          <w:sz w:val="24"/>
          <w:szCs w:val="24"/>
          <w:lang w:val="cy-GB"/>
        </w:rPr>
        <w:t>holidays</w:t>
      </w:r>
      <w:proofErr w:type="spellEnd"/>
      <w:r w:rsidR="00F455D9">
        <w:rPr>
          <w:rFonts w:ascii="Arial" w:hAnsi="Arial" w:cs="Arial"/>
          <w:sz w:val="24"/>
          <w:szCs w:val="24"/>
          <w:lang w:val="cy-GB"/>
        </w:rPr>
        <w:t>)</w:t>
      </w:r>
    </w:p>
    <w:p w14:paraId="2353924B" w14:textId="77777777" w:rsidR="0008368F" w:rsidRPr="00F24209" w:rsidRDefault="0008368F" w:rsidP="0008368F">
      <w:pPr>
        <w:rPr>
          <w:lang w:val="cy-GB"/>
        </w:rPr>
      </w:pPr>
    </w:p>
    <w:p w14:paraId="582008CF" w14:textId="77777777" w:rsidR="00432D69" w:rsidRPr="00F24209" w:rsidRDefault="00432D69" w:rsidP="00432D69">
      <w:pPr>
        <w:rPr>
          <w:lang w:val="cy-GB"/>
        </w:rPr>
      </w:pPr>
    </w:p>
    <w:p w14:paraId="5FFEC490" w14:textId="77777777" w:rsidR="00F0321A" w:rsidRPr="00F24209" w:rsidRDefault="00F0321A" w:rsidP="00F0321A">
      <w:pPr>
        <w:tabs>
          <w:tab w:val="left" w:pos="2340"/>
        </w:tabs>
        <w:ind w:left="2268" w:hanging="2268"/>
        <w:jc w:val="both"/>
        <w:rPr>
          <w:rFonts w:ascii="Arial" w:hAnsi="Arial" w:cs="Arial"/>
          <w:sz w:val="24"/>
          <w:szCs w:val="24"/>
          <w:lang w:val="cy-GB"/>
        </w:rPr>
      </w:pPr>
      <w:r w:rsidRPr="00F24209">
        <w:rPr>
          <w:rFonts w:ascii="Arial" w:hAnsi="Arial" w:cs="Arial"/>
          <w:b/>
          <w:sz w:val="24"/>
          <w:szCs w:val="24"/>
          <w:lang w:val="cy-GB"/>
        </w:rPr>
        <w:t>LOCATION:</w:t>
      </w:r>
      <w:r w:rsidRPr="00F24209">
        <w:rPr>
          <w:rFonts w:ascii="Arial" w:hAnsi="Arial" w:cs="Arial"/>
          <w:sz w:val="24"/>
          <w:szCs w:val="24"/>
          <w:lang w:val="cy-GB"/>
        </w:rPr>
        <w:tab/>
      </w:r>
      <w:r w:rsidR="00FB17BB">
        <w:rPr>
          <w:rFonts w:ascii="Arial" w:hAnsi="Arial" w:cs="Arial"/>
          <w:sz w:val="24"/>
          <w:szCs w:val="24"/>
          <w:lang w:val="cy-GB"/>
        </w:rPr>
        <w:t>Kymin View</w:t>
      </w:r>
      <w:r w:rsidR="00977FBC">
        <w:rPr>
          <w:rFonts w:ascii="Arial" w:hAnsi="Arial" w:cs="Arial"/>
          <w:sz w:val="24"/>
          <w:szCs w:val="24"/>
          <w:lang w:val="cy-GB"/>
        </w:rPr>
        <w:t xml:space="preserve"> Primary </w:t>
      </w:r>
      <w:r w:rsidR="00FB17BB">
        <w:rPr>
          <w:rFonts w:ascii="Arial" w:hAnsi="Arial" w:cs="Arial"/>
          <w:sz w:val="24"/>
          <w:szCs w:val="24"/>
          <w:lang w:val="cy-GB"/>
        </w:rPr>
        <w:t xml:space="preserve">&amp; </w:t>
      </w:r>
      <w:proofErr w:type="spellStart"/>
      <w:r w:rsidR="00FB17BB">
        <w:rPr>
          <w:rFonts w:ascii="Arial" w:hAnsi="Arial" w:cs="Arial"/>
          <w:sz w:val="24"/>
          <w:szCs w:val="24"/>
          <w:lang w:val="cy-GB"/>
        </w:rPr>
        <w:t>Nursery</w:t>
      </w:r>
      <w:proofErr w:type="spellEnd"/>
      <w:r w:rsidR="00FB17BB">
        <w:rPr>
          <w:rFonts w:ascii="Arial" w:hAnsi="Arial" w:cs="Arial"/>
          <w:sz w:val="24"/>
          <w:szCs w:val="24"/>
          <w:lang w:val="cy-GB"/>
        </w:rPr>
        <w:t xml:space="preserve"> </w:t>
      </w:r>
      <w:r w:rsidR="00977FBC">
        <w:rPr>
          <w:rFonts w:ascii="Arial" w:hAnsi="Arial" w:cs="Arial"/>
          <w:sz w:val="24"/>
          <w:szCs w:val="24"/>
          <w:lang w:val="cy-GB"/>
        </w:rPr>
        <w:t xml:space="preserve">School, Monmouth </w:t>
      </w:r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BC7C092" w14:textId="77777777" w:rsidR="00C4365E" w:rsidRPr="00F24209" w:rsidRDefault="00C4365E" w:rsidP="00F0321A">
      <w:pPr>
        <w:tabs>
          <w:tab w:val="left" w:pos="2340"/>
        </w:tabs>
        <w:ind w:left="2268" w:hanging="2268"/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14:paraId="49338F55" w14:textId="77777777" w:rsidR="0008368F" w:rsidRPr="00F24209" w:rsidRDefault="0008368F" w:rsidP="0008368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4"/>
          <w:szCs w:val="24"/>
          <w:lang w:val="cy-GB" w:eastAsia="en-GB"/>
        </w:rPr>
      </w:pPr>
      <w:r w:rsidRPr="00F24209">
        <w:rPr>
          <w:rFonts w:ascii="Arial" w:eastAsia="Calibri" w:hAnsi="Arial" w:cs="Arial"/>
          <w:b/>
          <w:color w:val="000000"/>
          <w:sz w:val="24"/>
          <w:szCs w:val="24"/>
          <w:lang w:val="cy-GB" w:eastAsia="en-GB"/>
        </w:rPr>
        <w:t xml:space="preserve">DISCLOSURE AND BARRING SERVICE (DBS) CHECK:  </w:t>
      </w:r>
    </w:p>
    <w:p w14:paraId="5A0E981A" w14:textId="77777777" w:rsidR="0008368F" w:rsidRPr="003D3C0F" w:rsidRDefault="0008368F" w:rsidP="0008368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  <w:lang w:val="cy-GB"/>
        </w:rPr>
      </w:pP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Appointment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to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this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post is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exempt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from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Rehabilitation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of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Offenders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Act and is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subject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to the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following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DBS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check</w:t>
      </w:r>
      <w:proofErr w:type="spellEnd"/>
      <w:r w:rsidR="00D568A2"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:</w:t>
      </w:r>
    </w:p>
    <w:p w14:paraId="7CEE10AE" w14:textId="77777777" w:rsidR="0008368F" w:rsidRPr="003D3C0F" w:rsidRDefault="0008368F" w:rsidP="00D568A2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/>
          <w:color w:val="000000"/>
          <w:sz w:val="24"/>
          <w:szCs w:val="24"/>
          <w:u w:val="single"/>
          <w:lang w:val="cy-GB"/>
        </w:rPr>
      </w:pPr>
    </w:p>
    <w:p w14:paraId="5402F159" w14:textId="77777777" w:rsidR="0008368F" w:rsidRPr="00F24209" w:rsidRDefault="00D568A2" w:rsidP="00D568A2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/>
          <w:color w:val="000000"/>
          <w:sz w:val="24"/>
          <w:szCs w:val="24"/>
          <w:u w:val="single"/>
          <w:lang w:val="cy-GB"/>
        </w:rPr>
      </w:pP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An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 w:rsidR="0008368F"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Enhanced</w:t>
      </w:r>
      <w:proofErr w:type="spellEnd"/>
      <w:r w:rsidR="0008368F"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 w:rsidR="0008368F"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with</w:t>
      </w:r>
      <w:proofErr w:type="spellEnd"/>
      <w:r w:rsidR="0008368F"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Children Barred </w:t>
      </w:r>
      <w:proofErr w:type="spellStart"/>
      <w:r w:rsidR="0008368F"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List</w:t>
      </w:r>
      <w:proofErr w:type="spellEnd"/>
      <w:r w:rsidR="0008368F"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 w:rsidR="0008368F"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Check</w:t>
      </w:r>
      <w:proofErr w:type="spellEnd"/>
    </w:p>
    <w:p w14:paraId="0FF1D334" w14:textId="77777777" w:rsidR="0008368F" w:rsidRPr="00F24209" w:rsidRDefault="0008368F" w:rsidP="0008368F">
      <w:pPr>
        <w:tabs>
          <w:tab w:val="left" w:pos="2340"/>
        </w:tabs>
        <w:ind w:left="2268" w:hanging="2268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</w:p>
    <w:p w14:paraId="4B402CA2" w14:textId="77777777" w:rsidR="0008368F" w:rsidRPr="00F24209" w:rsidRDefault="0008368F" w:rsidP="00C4365E">
      <w:pPr>
        <w:tabs>
          <w:tab w:val="left" w:pos="2340"/>
        </w:tabs>
        <w:ind w:left="2268" w:hanging="2268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</w:p>
    <w:p w14:paraId="77FD2C46" w14:textId="77777777" w:rsidR="00C4365E" w:rsidRPr="00F24209" w:rsidRDefault="00C4365E" w:rsidP="00C4365E">
      <w:pPr>
        <w:tabs>
          <w:tab w:val="left" w:pos="2340"/>
        </w:tabs>
        <w:ind w:left="2268" w:hanging="2268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  <w:r w:rsidRPr="00F24209">
        <w:rPr>
          <w:rFonts w:ascii="Arial" w:hAnsi="Arial" w:cs="Arial"/>
          <w:b/>
          <w:sz w:val="24"/>
          <w:szCs w:val="24"/>
          <w:lang w:val="cy-GB" w:eastAsia="en-GB"/>
        </w:rPr>
        <w:t xml:space="preserve">WELSH LANGUAGE ASSESSMENT: </w:t>
      </w:r>
      <w:r w:rsidR="005C1E54" w:rsidRPr="005C1E54">
        <w:rPr>
          <w:rFonts w:ascii="Arial" w:hAnsi="Arial" w:cs="Arial"/>
          <w:sz w:val="24"/>
          <w:szCs w:val="24"/>
          <w:lang w:val="cy-GB"/>
        </w:rPr>
        <w:t xml:space="preserve">Welsh </w:t>
      </w:r>
      <w:proofErr w:type="spellStart"/>
      <w:r w:rsidR="005C1E54" w:rsidRPr="005C1E54">
        <w:rPr>
          <w:rFonts w:ascii="Arial" w:hAnsi="Arial" w:cs="Arial"/>
          <w:sz w:val="24"/>
          <w:szCs w:val="24"/>
          <w:lang w:val="cy-GB"/>
        </w:rPr>
        <w:t>language</w:t>
      </w:r>
      <w:proofErr w:type="spellEnd"/>
      <w:r w:rsidR="005C1E54" w:rsidRPr="005C1E54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5C1E54" w:rsidRPr="005C1E54">
        <w:rPr>
          <w:rFonts w:ascii="Arial" w:hAnsi="Arial" w:cs="Arial"/>
          <w:sz w:val="24"/>
          <w:szCs w:val="24"/>
          <w:lang w:val="cy-GB"/>
        </w:rPr>
        <w:t>skills</w:t>
      </w:r>
      <w:proofErr w:type="spellEnd"/>
      <w:r w:rsidR="005C1E54" w:rsidRPr="005C1E54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5C1E54" w:rsidRPr="005C1E54">
        <w:rPr>
          <w:rFonts w:ascii="Arial" w:hAnsi="Arial" w:cs="Arial"/>
          <w:sz w:val="24"/>
          <w:szCs w:val="24"/>
          <w:lang w:val="cy-GB"/>
        </w:rPr>
        <w:t>are</w:t>
      </w:r>
      <w:proofErr w:type="spellEnd"/>
      <w:r w:rsidR="005C1E54" w:rsidRPr="005C1E54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5C1E54" w:rsidRPr="005C1E54">
        <w:rPr>
          <w:rFonts w:ascii="Arial" w:hAnsi="Arial" w:cs="Arial"/>
          <w:sz w:val="24"/>
          <w:szCs w:val="24"/>
          <w:lang w:val="cy-GB"/>
        </w:rPr>
        <w:t>desirable</w:t>
      </w:r>
      <w:proofErr w:type="spellEnd"/>
    </w:p>
    <w:p w14:paraId="46986913" w14:textId="77777777" w:rsidR="00977FBC" w:rsidRDefault="00977FBC" w:rsidP="00DB6EB4">
      <w:pPr>
        <w:ind w:left="2268" w:hanging="2268"/>
        <w:rPr>
          <w:rFonts w:ascii="Arial" w:hAnsi="Arial" w:cs="Arial"/>
          <w:sz w:val="24"/>
          <w:szCs w:val="24"/>
          <w:lang w:val="cy-GB"/>
        </w:rPr>
      </w:pPr>
    </w:p>
    <w:p w14:paraId="6003CA41" w14:textId="77777777" w:rsidR="00DB6EB4" w:rsidRPr="00F24209" w:rsidRDefault="00DB6EB4" w:rsidP="00DB6EB4">
      <w:pPr>
        <w:ind w:left="2268" w:hanging="2268"/>
        <w:rPr>
          <w:rFonts w:ascii="Arial" w:hAnsi="Arial" w:cs="Arial"/>
          <w:b/>
          <w:sz w:val="24"/>
          <w:szCs w:val="24"/>
          <w:lang w:val="cy-GB"/>
        </w:rPr>
      </w:pPr>
      <w:r w:rsidRPr="00F24209">
        <w:rPr>
          <w:rFonts w:ascii="Arial" w:hAnsi="Arial" w:cs="Arial"/>
          <w:b/>
          <w:sz w:val="24"/>
          <w:szCs w:val="24"/>
          <w:lang w:val="cy-GB"/>
        </w:rPr>
        <w:t>SAFEGUARDING:</w:t>
      </w:r>
    </w:p>
    <w:p w14:paraId="0C72FCFA" w14:textId="77777777" w:rsidR="00DB6EB4" w:rsidRPr="00F24209" w:rsidRDefault="0008368F" w:rsidP="00DB6EB4">
      <w:pPr>
        <w:pStyle w:val="ListParagraph"/>
        <w:ind w:left="0"/>
        <w:contextualSpacing w:val="0"/>
        <w:jc w:val="both"/>
        <w:rPr>
          <w:lang w:val="cy-GB"/>
        </w:rPr>
      </w:pPr>
      <w:r w:rsidRPr="003D3C0F">
        <w:rPr>
          <w:rFonts w:ascii="Arial" w:hAnsi="Arial" w:cs="Arial"/>
          <w:sz w:val="24"/>
          <w:szCs w:val="24"/>
          <w:lang w:val="cy-GB"/>
        </w:rPr>
        <w:t xml:space="preserve">Child and Adult </w:t>
      </w:r>
      <w:proofErr w:type="spellStart"/>
      <w:r w:rsidR="00DB6EB4" w:rsidRPr="003D3C0F">
        <w:rPr>
          <w:rFonts w:ascii="Arial" w:hAnsi="Arial" w:cs="Arial"/>
          <w:sz w:val="24"/>
          <w:szCs w:val="24"/>
          <w:lang w:val="cy-GB"/>
        </w:rPr>
        <w:t>Safeguarding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are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key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priorities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for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the School and Council. We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aim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to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support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children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adults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at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risk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to be as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safe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as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they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can and to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fulfil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their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potential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. You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are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responsible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for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playing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your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part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in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the well-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being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,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safety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protection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of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children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adults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at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risk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. You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will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have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a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responsibility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to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participate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in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training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to the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appropriate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level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of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safeguarding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have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a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duty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to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fulfil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your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personal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responsibilities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for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DB6EB4" w:rsidRPr="00F24209">
        <w:rPr>
          <w:rFonts w:ascii="Arial" w:hAnsi="Arial" w:cs="Arial"/>
          <w:sz w:val="24"/>
          <w:szCs w:val="24"/>
          <w:lang w:val="cy-GB"/>
        </w:rPr>
        <w:t>safeguarding</w:t>
      </w:r>
      <w:proofErr w:type="spellEnd"/>
      <w:r w:rsidR="00DB6EB4" w:rsidRPr="00F24209">
        <w:rPr>
          <w:rFonts w:ascii="Arial" w:hAnsi="Arial" w:cs="Arial"/>
          <w:sz w:val="24"/>
          <w:szCs w:val="24"/>
          <w:lang w:val="cy-GB"/>
        </w:rPr>
        <w:t>.</w:t>
      </w:r>
    </w:p>
    <w:p w14:paraId="325FC2BC" w14:textId="77777777" w:rsidR="00DB6EB4" w:rsidRPr="00F24209" w:rsidRDefault="00DB6EB4" w:rsidP="00F0321A">
      <w:pPr>
        <w:pStyle w:val="BodyText2"/>
        <w:ind w:left="2268" w:hanging="2268"/>
        <w:rPr>
          <w:b/>
          <w:szCs w:val="24"/>
          <w:lang w:val="cy-GB"/>
        </w:rPr>
      </w:pPr>
    </w:p>
    <w:p w14:paraId="1EBE7DD1" w14:textId="77777777" w:rsidR="00F0321A" w:rsidRDefault="00F0321A" w:rsidP="00F0321A">
      <w:pPr>
        <w:pStyle w:val="BodyText2"/>
        <w:ind w:left="2268" w:hanging="2268"/>
        <w:rPr>
          <w:b/>
          <w:bCs/>
          <w:szCs w:val="24"/>
          <w:lang w:val="cy-GB"/>
        </w:rPr>
      </w:pPr>
      <w:r w:rsidRPr="00F24209">
        <w:rPr>
          <w:b/>
          <w:szCs w:val="24"/>
          <w:lang w:val="cy-GB"/>
        </w:rPr>
        <w:t>PURPOSE OF POST</w:t>
      </w:r>
      <w:r w:rsidRPr="00F24209">
        <w:rPr>
          <w:b/>
          <w:bCs/>
          <w:szCs w:val="24"/>
          <w:lang w:val="cy-GB"/>
        </w:rPr>
        <w:t xml:space="preserve">: </w:t>
      </w:r>
    </w:p>
    <w:p w14:paraId="0CED7466" w14:textId="77777777" w:rsidR="00977FBC" w:rsidRPr="00977FBC" w:rsidRDefault="00977FBC" w:rsidP="00977FBC">
      <w:pPr>
        <w:rPr>
          <w:rFonts w:ascii="Arial" w:hAnsi="Arial" w:cs="Arial"/>
          <w:sz w:val="24"/>
        </w:rPr>
      </w:pPr>
      <w:r w:rsidRPr="00977FBC">
        <w:rPr>
          <w:rFonts w:ascii="Arial" w:hAnsi="Arial" w:cs="Arial"/>
          <w:sz w:val="24"/>
        </w:rPr>
        <w:t xml:space="preserve">We are seeking to fill the following cleaning vacancy at </w:t>
      </w:r>
      <w:r w:rsidR="00FB17BB">
        <w:rPr>
          <w:rFonts w:ascii="Arial" w:hAnsi="Arial" w:cs="Arial"/>
          <w:sz w:val="24"/>
        </w:rPr>
        <w:t>Kymin View</w:t>
      </w:r>
      <w:r w:rsidRPr="00977FBC">
        <w:rPr>
          <w:rFonts w:ascii="Arial" w:hAnsi="Arial" w:cs="Arial"/>
          <w:sz w:val="24"/>
        </w:rPr>
        <w:t xml:space="preserve"> Primary </w:t>
      </w:r>
      <w:r w:rsidR="00B61D26">
        <w:rPr>
          <w:rFonts w:ascii="Arial" w:hAnsi="Arial" w:cs="Arial"/>
          <w:sz w:val="24"/>
        </w:rPr>
        <w:t xml:space="preserve">&amp; Nursery </w:t>
      </w:r>
      <w:r w:rsidRPr="00977FBC">
        <w:rPr>
          <w:rFonts w:ascii="Arial" w:hAnsi="Arial" w:cs="Arial"/>
          <w:sz w:val="24"/>
        </w:rPr>
        <w:t>School</w:t>
      </w:r>
    </w:p>
    <w:p w14:paraId="0C972CBF" w14:textId="77777777" w:rsidR="00977FBC" w:rsidRPr="00977FBC" w:rsidRDefault="00977FBC" w:rsidP="00977FBC">
      <w:pPr>
        <w:rPr>
          <w:rFonts w:ascii="Arial" w:hAnsi="Arial" w:cs="Arial"/>
          <w:sz w:val="24"/>
        </w:rPr>
      </w:pPr>
    </w:p>
    <w:p w14:paraId="1E9C5E00" w14:textId="77777777" w:rsidR="00977FBC" w:rsidRPr="00977FBC" w:rsidRDefault="00977FBC" w:rsidP="00977FBC">
      <w:pPr>
        <w:rPr>
          <w:rFonts w:ascii="Arial" w:hAnsi="Arial" w:cs="Arial"/>
          <w:sz w:val="24"/>
        </w:rPr>
      </w:pPr>
      <w:r w:rsidRPr="00977FBC">
        <w:rPr>
          <w:rFonts w:ascii="Arial" w:hAnsi="Arial" w:cs="Arial"/>
          <w:sz w:val="24"/>
        </w:rPr>
        <w:t>Duties will include ensuring that the buildings are maintained to a high level of hygiene and cleanliness.</w:t>
      </w:r>
    </w:p>
    <w:p w14:paraId="6FCEEBD5" w14:textId="77777777" w:rsidR="00977FBC" w:rsidRPr="00977FBC" w:rsidRDefault="00977FBC" w:rsidP="00977FBC">
      <w:pPr>
        <w:rPr>
          <w:rFonts w:ascii="Arial" w:hAnsi="Arial" w:cs="Arial"/>
          <w:sz w:val="24"/>
        </w:rPr>
      </w:pPr>
    </w:p>
    <w:p w14:paraId="703A2F4E" w14:textId="40316DFB" w:rsidR="00977FBC" w:rsidRPr="00977FBC" w:rsidRDefault="00977FBC" w:rsidP="00977FBC">
      <w:pPr>
        <w:rPr>
          <w:rFonts w:ascii="Arial" w:hAnsi="Arial" w:cs="Arial"/>
          <w:sz w:val="24"/>
        </w:rPr>
      </w:pPr>
      <w:r w:rsidRPr="00977FBC">
        <w:rPr>
          <w:rFonts w:ascii="Arial" w:hAnsi="Arial" w:cs="Arial"/>
          <w:sz w:val="24"/>
        </w:rPr>
        <w:t xml:space="preserve">The successful candidate will be required to undertake cleaning tasks such as washing floors and walls, </w:t>
      </w:r>
      <w:r w:rsidR="006615C4">
        <w:rPr>
          <w:rFonts w:ascii="Arial" w:hAnsi="Arial" w:cs="Arial"/>
          <w:sz w:val="24"/>
        </w:rPr>
        <w:t xml:space="preserve">toilets, </w:t>
      </w:r>
      <w:r w:rsidRPr="00977FBC">
        <w:rPr>
          <w:rFonts w:ascii="Arial" w:hAnsi="Arial" w:cs="Arial"/>
          <w:sz w:val="24"/>
        </w:rPr>
        <w:t>sweeping, vacuuming, dusting and emptying of litter bins.</w:t>
      </w:r>
    </w:p>
    <w:p w14:paraId="0335B6F4" w14:textId="77777777" w:rsidR="00F0321A" w:rsidRPr="00F24209" w:rsidRDefault="00F0321A" w:rsidP="00977FBC">
      <w:pPr>
        <w:rPr>
          <w:rFonts w:ascii="Arial" w:hAnsi="Arial" w:cs="Arial"/>
          <w:sz w:val="24"/>
          <w:szCs w:val="24"/>
          <w:lang w:val="cy-GB"/>
        </w:rPr>
      </w:pPr>
    </w:p>
    <w:p w14:paraId="3EB86C9B" w14:textId="77777777" w:rsidR="00F0321A" w:rsidRPr="00F24209" w:rsidRDefault="00F0321A" w:rsidP="00F0321A">
      <w:pPr>
        <w:pStyle w:val="Default"/>
        <w:jc w:val="both"/>
        <w:rPr>
          <w:b/>
          <w:bCs/>
          <w:lang w:val="cy-GB"/>
        </w:rPr>
      </w:pPr>
      <w:proofErr w:type="spellStart"/>
      <w:r w:rsidRPr="00F24209">
        <w:rPr>
          <w:b/>
          <w:bCs/>
          <w:lang w:val="cy-GB"/>
        </w:rPr>
        <w:t>Should</w:t>
      </w:r>
      <w:proofErr w:type="spellEnd"/>
      <w:r w:rsidRPr="00F24209">
        <w:rPr>
          <w:b/>
          <w:bCs/>
          <w:lang w:val="cy-GB"/>
        </w:rPr>
        <w:t xml:space="preserve"> </w:t>
      </w:r>
      <w:proofErr w:type="spellStart"/>
      <w:r w:rsidRPr="00F24209">
        <w:rPr>
          <w:b/>
          <w:bCs/>
          <w:lang w:val="cy-GB"/>
        </w:rPr>
        <w:t>you</w:t>
      </w:r>
      <w:proofErr w:type="spellEnd"/>
      <w:r w:rsidRPr="00F24209">
        <w:rPr>
          <w:b/>
          <w:bCs/>
          <w:lang w:val="cy-GB"/>
        </w:rPr>
        <w:t xml:space="preserve"> </w:t>
      </w:r>
      <w:proofErr w:type="spellStart"/>
      <w:r w:rsidRPr="00F24209">
        <w:rPr>
          <w:b/>
          <w:bCs/>
          <w:lang w:val="cy-GB"/>
        </w:rPr>
        <w:t>require</w:t>
      </w:r>
      <w:proofErr w:type="spellEnd"/>
      <w:r w:rsidRPr="00F24209">
        <w:rPr>
          <w:b/>
          <w:bCs/>
          <w:lang w:val="cy-GB"/>
        </w:rPr>
        <w:t xml:space="preserve"> </w:t>
      </w:r>
      <w:proofErr w:type="spellStart"/>
      <w:r w:rsidRPr="00F24209">
        <w:rPr>
          <w:b/>
          <w:bCs/>
          <w:lang w:val="cy-GB"/>
        </w:rPr>
        <w:t>any</w:t>
      </w:r>
      <w:proofErr w:type="spellEnd"/>
      <w:r w:rsidRPr="00F24209">
        <w:rPr>
          <w:b/>
          <w:bCs/>
          <w:lang w:val="cy-GB"/>
        </w:rPr>
        <w:t xml:space="preserve"> </w:t>
      </w:r>
      <w:proofErr w:type="spellStart"/>
      <w:r w:rsidRPr="00F24209">
        <w:rPr>
          <w:b/>
          <w:bCs/>
          <w:lang w:val="cy-GB"/>
        </w:rPr>
        <w:t>further</w:t>
      </w:r>
      <w:proofErr w:type="spellEnd"/>
      <w:r w:rsidRPr="00F24209">
        <w:rPr>
          <w:b/>
          <w:bCs/>
          <w:lang w:val="cy-GB"/>
        </w:rPr>
        <w:t xml:space="preserve"> </w:t>
      </w:r>
      <w:proofErr w:type="spellStart"/>
      <w:r w:rsidRPr="00F24209">
        <w:rPr>
          <w:b/>
          <w:bCs/>
          <w:lang w:val="cy-GB"/>
        </w:rPr>
        <w:t>information</w:t>
      </w:r>
      <w:proofErr w:type="spellEnd"/>
      <w:r w:rsidRPr="00F24209">
        <w:rPr>
          <w:b/>
          <w:bCs/>
          <w:lang w:val="cy-GB"/>
        </w:rPr>
        <w:t xml:space="preserve"> </w:t>
      </w:r>
      <w:proofErr w:type="spellStart"/>
      <w:r w:rsidRPr="00F24209">
        <w:rPr>
          <w:b/>
          <w:bCs/>
          <w:lang w:val="cy-GB"/>
        </w:rPr>
        <w:t>regarding</w:t>
      </w:r>
      <w:proofErr w:type="spellEnd"/>
      <w:r w:rsidRPr="00F24209">
        <w:rPr>
          <w:b/>
          <w:bCs/>
          <w:lang w:val="cy-GB"/>
        </w:rPr>
        <w:t xml:space="preserve"> </w:t>
      </w:r>
      <w:proofErr w:type="spellStart"/>
      <w:r w:rsidRPr="00F24209">
        <w:rPr>
          <w:b/>
          <w:bCs/>
          <w:lang w:val="cy-GB"/>
        </w:rPr>
        <w:t>this</w:t>
      </w:r>
      <w:proofErr w:type="spellEnd"/>
      <w:r w:rsidRPr="00F24209">
        <w:rPr>
          <w:b/>
          <w:bCs/>
          <w:lang w:val="cy-GB"/>
        </w:rPr>
        <w:t xml:space="preserve"> post, </w:t>
      </w:r>
      <w:proofErr w:type="spellStart"/>
      <w:r w:rsidRPr="00F24209">
        <w:rPr>
          <w:b/>
          <w:bCs/>
          <w:lang w:val="cy-GB"/>
        </w:rPr>
        <w:t>please</w:t>
      </w:r>
      <w:proofErr w:type="spellEnd"/>
      <w:r w:rsidRPr="00F24209">
        <w:rPr>
          <w:b/>
          <w:bCs/>
          <w:lang w:val="cy-GB"/>
        </w:rPr>
        <w:t xml:space="preserve"> </w:t>
      </w:r>
      <w:proofErr w:type="spellStart"/>
      <w:r w:rsidRPr="00F24209">
        <w:rPr>
          <w:b/>
          <w:bCs/>
          <w:lang w:val="cy-GB"/>
        </w:rPr>
        <w:t>contact</w:t>
      </w:r>
      <w:proofErr w:type="spellEnd"/>
      <w:r w:rsidRPr="00F24209">
        <w:rPr>
          <w:b/>
          <w:bCs/>
          <w:lang w:val="cy-GB"/>
        </w:rPr>
        <w:t xml:space="preserve">: </w:t>
      </w:r>
      <w:r w:rsidR="0087092C">
        <w:rPr>
          <w:b/>
          <w:bCs/>
          <w:lang w:val="cy-GB"/>
        </w:rPr>
        <w:t xml:space="preserve">Sally-Ann Wright 01600 714146 </w:t>
      </w:r>
      <w:hyperlink r:id="rId15" w:history="1">
        <w:r w:rsidR="0087092C" w:rsidRPr="00423B6C">
          <w:rPr>
            <w:rStyle w:val="Hyperlink"/>
            <w:b/>
            <w:bCs/>
            <w:lang w:val="cy-GB"/>
          </w:rPr>
          <w:t>sally-annwright@monmouthshire.gov.uk</w:t>
        </w:r>
      </w:hyperlink>
    </w:p>
    <w:p w14:paraId="442B5878" w14:textId="77777777" w:rsidR="00F0321A" w:rsidRPr="00F24209" w:rsidRDefault="00F0321A" w:rsidP="00F0321A">
      <w:pPr>
        <w:pStyle w:val="z-TopofForm"/>
        <w:spacing w:line="240" w:lineRule="atLeast"/>
        <w:ind w:left="2268" w:hanging="2268"/>
        <w:jc w:val="both"/>
        <w:rPr>
          <w:rFonts w:ascii="Arial" w:hAnsi="Arial" w:cs="Arial"/>
          <w:szCs w:val="24"/>
          <w:lang w:val="cy-GB"/>
        </w:rPr>
      </w:pPr>
    </w:p>
    <w:p w14:paraId="3456EADF" w14:textId="77777777" w:rsidR="00F0321A" w:rsidRPr="00111EB2" w:rsidRDefault="00F0321A" w:rsidP="00F0321A">
      <w:pPr>
        <w:pStyle w:val="z-TopofForm"/>
        <w:spacing w:line="240" w:lineRule="atLeast"/>
        <w:ind w:left="2268" w:hanging="2268"/>
        <w:jc w:val="both"/>
        <w:rPr>
          <w:rFonts w:ascii="Arial" w:hAnsi="Arial" w:cs="Arial"/>
          <w:szCs w:val="24"/>
          <w:lang w:val="cy-GB"/>
        </w:rPr>
      </w:pPr>
    </w:p>
    <w:p w14:paraId="16364FA9" w14:textId="77777777" w:rsidR="000B5C7A" w:rsidRPr="00111EB2" w:rsidRDefault="000B5C7A" w:rsidP="000B5C7A">
      <w:pPr>
        <w:ind w:left="2268" w:hanging="2268"/>
        <w:jc w:val="both"/>
        <w:rPr>
          <w:rFonts w:ascii="Arial" w:hAnsi="Arial" w:cs="Arial"/>
          <w:b/>
          <w:sz w:val="22"/>
          <w:szCs w:val="22"/>
          <w:highlight w:val="lightGray"/>
          <w:lang w:val="cy-GB"/>
        </w:rPr>
      </w:pPr>
    </w:p>
    <w:p w14:paraId="3C9ACAA8" w14:textId="77777777" w:rsidR="000B5C7A" w:rsidRPr="00111EB2" w:rsidRDefault="000B5C7A" w:rsidP="000B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hanging="2268"/>
        <w:jc w:val="both"/>
        <w:rPr>
          <w:rFonts w:ascii="Arial" w:hAnsi="Arial" w:cs="Arial"/>
          <w:b/>
          <w:sz w:val="22"/>
          <w:szCs w:val="22"/>
          <w:lang w:val="cy-GB"/>
        </w:rPr>
      </w:pPr>
      <w:proofErr w:type="spellStart"/>
      <w:r w:rsidRPr="00111EB2">
        <w:rPr>
          <w:rFonts w:ascii="Arial" w:hAnsi="Arial" w:cs="Arial"/>
          <w:b/>
          <w:sz w:val="22"/>
          <w:szCs w:val="22"/>
          <w:lang w:val="cy-GB"/>
        </w:rPr>
        <w:t>Additional</w:t>
      </w:r>
      <w:proofErr w:type="spellEnd"/>
      <w:r w:rsidRPr="00111EB2">
        <w:rPr>
          <w:rFonts w:ascii="Arial" w:hAnsi="Arial" w:cs="Arial"/>
          <w:b/>
          <w:sz w:val="22"/>
          <w:szCs w:val="22"/>
          <w:lang w:val="cy-GB"/>
        </w:rPr>
        <w:t xml:space="preserve"> Information</w:t>
      </w:r>
    </w:p>
    <w:p w14:paraId="195D54B8" w14:textId="77777777" w:rsidR="000B5C7A" w:rsidRPr="00A224B7" w:rsidRDefault="000B5C7A" w:rsidP="000B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hanging="2268"/>
        <w:jc w:val="both"/>
        <w:rPr>
          <w:rFonts w:ascii="Arial" w:hAnsi="Arial" w:cs="Arial"/>
          <w:b/>
          <w:color w:val="FF0000"/>
          <w:sz w:val="22"/>
          <w:szCs w:val="22"/>
          <w:lang w:val="cy-GB"/>
        </w:rPr>
      </w:pPr>
      <w:proofErr w:type="spellStart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>Please</w:t>
      </w:r>
      <w:proofErr w:type="spellEnd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>note</w:t>
      </w:r>
      <w:proofErr w:type="spellEnd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>that</w:t>
      </w:r>
      <w:proofErr w:type="spellEnd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 xml:space="preserve"> we </w:t>
      </w:r>
      <w:proofErr w:type="spellStart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>are</w:t>
      </w:r>
      <w:proofErr w:type="spellEnd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 xml:space="preserve"> not </w:t>
      </w:r>
      <w:proofErr w:type="spellStart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>able</w:t>
      </w:r>
      <w:proofErr w:type="spellEnd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 xml:space="preserve"> to </w:t>
      </w:r>
      <w:proofErr w:type="spellStart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>accept</w:t>
      </w:r>
      <w:proofErr w:type="spellEnd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b/>
          <w:color w:val="FF0000"/>
          <w:sz w:val="22"/>
          <w:szCs w:val="22"/>
          <w:lang w:val="cy-GB"/>
        </w:rPr>
        <w:t>CVs</w:t>
      </w:r>
      <w:proofErr w:type="spellEnd"/>
    </w:p>
    <w:p w14:paraId="2C87C779" w14:textId="77777777" w:rsidR="000B5C7A" w:rsidRPr="00A224B7" w:rsidRDefault="000B5C7A" w:rsidP="000B5C7A">
      <w:pPr>
        <w:pStyle w:val="z-TopofFor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2268" w:hanging="2268"/>
        <w:jc w:val="both"/>
        <w:rPr>
          <w:rFonts w:ascii="Arial" w:hAnsi="Arial" w:cs="Arial"/>
          <w:sz w:val="22"/>
          <w:szCs w:val="22"/>
          <w:lang w:val="cy-GB"/>
        </w:rPr>
      </w:pPr>
    </w:p>
    <w:p w14:paraId="6FFC425F" w14:textId="77777777" w:rsidR="000B5C7A" w:rsidRPr="00A224B7" w:rsidRDefault="000B5C7A" w:rsidP="000B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To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apply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for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this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post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please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complete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the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online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application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form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which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can be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found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on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the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following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page</w:t>
      </w:r>
      <w:proofErr w:type="spellEnd"/>
      <w:r w:rsidRPr="00A224B7">
        <w:rPr>
          <w:rFonts w:ascii="Arial" w:hAnsi="Arial" w:cs="Arial"/>
          <w:b/>
          <w:bCs/>
          <w:sz w:val="22"/>
          <w:szCs w:val="22"/>
          <w:lang w:val="cy-GB"/>
        </w:rPr>
        <w:t>:</w:t>
      </w:r>
    </w:p>
    <w:p w14:paraId="67265792" w14:textId="78B14C7A" w:rsidR="000B5C7A" w:rsidRPr="00CF3B91" w:rsidRDefault="000E1EBA" w:rsidP="000B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hanging="2268"/>
        <w:jc w:val="both"/>
        <w:rPr>
          <w:rFonts w:ascii="Arial" w:hAnsi="Arial" w:cs="Arial"/>
          <w:sz w:val="24"/>
          <w:szCs w:val="24"/>
        </w:rPr>
      </w:pPr>
      <w:hyperlink r:id="rId16" w:history="1">
        <w:r w:rsidRPr="00CF3B91">
          <w:rPr>
            <w:rStyle w:val="Hyperlink"/>
            <w:rFonts w:ascii="Arial" w:hAnsi="Arial" w:cs="Arial"/>
            <w:sz w:val="24"/>
            <w:szCs w:val="24"/>
          </w:rPr>
          <w:t>https://www.monmouthshire.gov.uk/jobs-employment-2/</w:t>
        </w:r>
      </w:hyperlink>
    </w:p>
    <w:p w14:paraId="3BEBDA8A" w14:textId="77777777" w:rsidR="000E1EBA" w:rsidRPr="00A224B7" w:rsidRDefault="000E1EBA" w:rsidP="000B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hanging="2268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44FA617E" w14:textId="77777777" w:rsidR="000B5C7A" w:rsidRPr="00A224B7" w:rsidRDefault="000B5C7A" w:rsidP="000B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Applications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may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be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submitted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in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Welsh, and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that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an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application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submitted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in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Welsh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will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not be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treated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less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favourably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than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an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application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submitted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in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English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>.</w:t>
      </w:r>
    </w:p>
    <w:p w14:paraId="547AF65D" w14:textId="77777777" w:rsidR="000B5C7A" w:rsidRPr="00A224B7" w:rsidRDefault="000B5C7A" w:rsidP="000B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2"/>
          <w:szCs w:val="22"/>
          <w:lang w:val="cy-GB"/>
        </w:rPr>
      </w:pPr>
    </w:p>
    <w:p w14:paraId="0C4A3497" w14:textId="77777777" w:rsidR="000B5C7A" w:rsidRPr="00A224B7" w:rsidRDefault="000B5C7A" w:rsidP="000B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2"/>
          <w:szCs w:val="22"/>
          <w:lang w:val="cy-GB"/>
        </w:rPr>
      </w:pPr>
      <w:r w:rsidRPr="00A224B7">
        <w:rPr>
          <w:rFonts w:ascii="Arial" w:hAnsi="Arial" w:cs="Arial"/>
          <w:sz w:val="22"/>
          <w:szCs w:val="22"/>
          <w:lang w:val="cy-GB"/>
        </w:rPr>
        <w:t xml:space="preserve">All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posts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are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open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to job-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share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unless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stated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otherwise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>.</w:t>
      </w:r>
    </w:p>
    <w:p w14:paraId="15D0406D" w14:textId="77777777" w:rsidR="000B5C7A" w:rsidRPr="00A224B7" w:rsidRDefault="000B5C7A" w:rsidP="000B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2"/>
          <w:szCs w:val="22"/>
          <w:lang w:val="cy-GB"/>
        </w:rPr>
      </w:pPr>
    </w:p>
    <w:p w14:paraId="71445895" w14:textId="77777777" w:rsidR="000B5C7A" w:rsidRPr="00A224B7" w:rsidRDefault="000B5C7A" w:rsidP="000B5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Monmouthshire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County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Council is:-</w:t>
      </w:r>
    </w:p>
    <w:p w14:paraId="660734CD" w14:textId="77777777" w:rsidR="000B5C7A" w:rsidRPr="00A224B7" w:rsidRDefault="000B5C7A" w:rsidP="000B5C7A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an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equal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opportunities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employer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and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welcomes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applications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from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all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sections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of the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community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3D81933C" w14:textId="77777777" w:rsidR="000B5C7A" w:rsidRPr="00A224B7" w:rsidRDefault="000B5C7A" w:rsidP="000B5C7A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r w:rsidRPr="00A224B7">
        <w:rPr>
          <w:rFonts w:ascii="Arial" w:hAnsi="Arial" w:cs="Arial"/>
          <w:sz w:val="22"/>
          <w:szCs w:val="22"/>
          <w:lang w:val="cy-GB"/>
        </w:rPr>
        <w:t xml:space="preserve">a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disability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confident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committed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employer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>.</w:t>
      </w:r>
    </w:p>
    <w:p w14:paraId="2EFA3AD1" w14:textId="77777777" w:rsidR="000B5C7A" w:rsidRPr="00A224B7" w:rsidRDefault="000B5C7A" w:rsidP="000B5C7A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an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Armed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Forces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friendly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employer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>.</w:t>
      </w:r>
    </w:p>
    <w:p w14:paraId="50AF2B7B" w14:textId="77777777" w:rsidR="000B5C7A" w:rsidRPr="00A224B7" w:rsidRDefault="000B5C7A" w:rsidP="000B5C7A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Autism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aware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and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committed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to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removing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barriers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to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employment</w:t>
      </w:r>
      <w:proofErr w:type="spellEnd"/>
    </w:p>
    <w:p w14:paraId="6B23F96E" w14:textId="77777777" w:rsidR="000B5C7A" w:rsidRPr="00A224B7" w:rsidRDefault="000B5C7A" w:rsidP="000B5C7A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cy-GB"/>
        </w:rPr>
      </w:pP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committed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to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supporting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young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people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who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leave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our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care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to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access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new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opportunities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and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gain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 xml:space="preserve"> </w:t>
      </w:r>
      <w:proofErr w:type="spellStart"/>
      <w:r w:rsidRPr="00A224B7">
        <w:rPr>
          <w:rFonts w:ascii="Arial" w:hAnsi="Arial" w:cs="Arial"/>
          <w:sz w:val="22"/>
          <w:szCs w:val="22"/>
          <w:lang w:val="cy-GB"/>
        </w:rPr>
        <w:t>experience</w:t>
      </w:r>
      <w:proofErr w:type="spellEnd"/>
      <w:r w:rsidRPr="00A224B7">
        <w:rPr>
          <w:rFonts w:ascii="Arial" w:hAnsi="Arial" w:cs="Arial"/>
          <w:sz w:val="22"/>
          <w:szCs w:val="22"/>
          <w:lang w:val="cy-GB"/>
        </w:rPr>
        <w:t>.</w:t>
      </w:r>
    </w:p>
    <w:p w14:paraId="4CC91CEA" w14:textId="77777777" w:rsidR="006B3F63" w:rsidRPr="00F24209" w:rsidRDefault="006B3F63" w:rsidP="00F719DE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5A672E13" w14:textId="77777777" w:rsidR="006B3F63" w:rsidRPr="00F24209" w:rsidRDefault="006B3F63" w:rsidP="00F719DE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6F7F28DC" w14:textId="77777777" w:rsidR="006B3F63" w:rsidRPr="00F24209" w:rsidRDefault="00030BD8" w:rsidP="00F719D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F24209">
        <w:rPr>
          <w:rFonts w:ascii="Arial" w:hAnsi="Arial" w:cs="Arial"/>
          <w:sz w:val="24"/>
          <w:szCs w:val="24"/>
          <w:lang w:val="cy-GB"/>
        </w:rPr>
        <w:br w:type="page"/>
      </w:r>
    </w:p>
    <w:p w14:paraId="7C4F7D59" w14:textId="77777777" w:rsidR="007B5AEC" w:rsidRPr="00F24209" w:rsidRDefault="007B5AEC" w:rsidP="007B5AEC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bCs/>
          <w:sz w:val="24"/>
          <w:szCs w:val="24"/>
          <w:lang w:val="cy-GB"/>
        </w:rPr>
      </w:pPr>
      <w:r>
        <w:rPr>
          <w:rFonts w:ascii="Arial" w:hAnsi="Arial"/>
          <w:b/>
          <w:bCs/>
          <w:sz w:val="24"/>
          <w:szCs w:val="24"/>
          <w:lang w:val="cy-GB"/>
        </w:rPr>
        <w:lastRenderedPageBreak/>
        <w:t xml:space="preserve">Job </w:t>
      </w:r>
      <w:proofErr w:type="spellStart"/>
      <w:r>
        <w:rPr>
          <w:rFonts w:ascii="Arial" w:hAnsi="Arial"/>
          <w:b/>
          <w:bCs/>
          <w:sz w:val="24"/>
          <w:szCs w:val="24"/>
          <w:lang w:val="cy-GB"/>
        </w:rPr>
        <w:t>Description</w:t>
      </w:r>
      <w:proofErr w:type="spellEnd"/>
    </w:p>
    <w:p w14:paraId="1088C23C" w14:textId="77777777" w:rsidR="007B5AEC" w:rsidRPr="00F24209" w:rsidRDefault="007B5AEC" w:rsidP="007B5AEC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F24209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699037DC" w14:textId="390860D3" w:rsidR="007B5AEC" w:rsidRPr="00F24209" w:rsidRDefault="007B5AEC" w:rsidP="007B5AE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b/>
          <w:bCs/>
          <w:sz w:val="24"/>
          <w:lang w:val="cy-GB"/>
        </w:rPr>
      </w:pPr>
      <w:r w:rsidRPr="00F24209">
        <w:rPr>
          <w:rFonts w:ascii="Arial" w:hAnsi="Arial" w:cs="Arial"/>
          <w:b/>
          <w:bCs/>
          <w:sz w:val="24"/>
          <w:lang w:val="cy-GB"/>
        </w:rPr>
        <w:t xml:space="preserve">ROLE TITLE:   </w:t>
      </w:r>
      <w:r w:rsidRPr="00F24209">
        <w:rPr>
          <w:rFonts w:ascii="Arial" w:hAnsi="Arial" w:cs="Arial"/>
          <w:b/>
          <w:bCs/>
          <w:sz w:val="24"/>
          <w:lang w:val="cy-GB"/>
        </w:rPr>
        <w:tab/>
      </w:r>
      <w:r>
        <w:rPr>
          <w:rFonts w:ascii="Arial" w:hAnsi="Arial" w:cs="Arial"/>
          <w:bCs/>
          <w:sz w:val="24"/>
        </w:rPr>
        <w:t xml:space="preserve">Cleaning &amp; Hygiene Operative </w:t>
      </w:r>
    </w:p>
    <w:p w14:paraId="5CBBD860" w14:textId="77777777" w:rsidR="007B5AEC" w:rsidRPr="00F24209" w:rsidRDefault="007B5AEC" w:rsidP="007B5AE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b/>
          <w:bCs/>
          <w:sz w:val="24"/>
          <w:lang w:val="cy-GB"/>
        </w:rPr>
      </w:pPr>
    </w:p>
    <w:p w14:paraId="24936609" w14:textId="77777777" w:rsidR="007B5AEC" w:rsidRPr="00F24209" w:rsidRDefault="007B5AEC" w:rsidP="007B5AE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/>
        <w:rPr>
          <w:rFonts w:ascii="Arial" w:hAnsi="Arial" w:cs="Arial"/>
          <w:sz w:val="24"/>
          <w:lang w:val="cy-GB"/>
        </w:rPr>
      </w:pPr>
    </w:p>
    <w:p w14:paraId="45BE22D6" w14:textId="77777777" w:rsidR="007B5AEC" w:rsidRPr="00F24209" w:rsidRDefault="007B5AEC" w:rsidP="007B5AE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sz w:val="24"/>
          <w:lang w:val="cy-GB"/>
        </w:rPr>
      </w:pPr>
      <w:r w:rsidRPr="00F24209">
        <w:rPr>
          <w:rFonts w:ascii="Arial" w:hAnsi="Arial" w:cs="Arial"/>
          <w:b/>
          <w:bCs/>
          <w:sz w:val="24"/>
          <w:lang w:val="cy-GB"/>
        </w:rPr>
        <w:t>POST ID:</w:t>
      </w:r>
      <w:r w:rsidRPr="00F24209">
        <w:rPr>
          <w:rFonts w:ascii="Arial" w:hAnsi="Arial" w:cs="Arial"/>
          <w:b/>
          <w:bCs/>
          <w:sz w:val="24"/>
          <w:lang w:val="cy-GB"/>
        </w:rPr>
        <w:tab/>
      </w:r>
      <w:r>
        <w:rPr>
          <w:rFonts w:ascii="Arial" w:hAnsi="Arial" w:cs="Arial"/>
          <w:b/>
          <w:bCs/>
          <w:sz w:val="24"/>
        </w:rPr>
        <w:t>L2</w:t>
      </w:r>
      <w:r w:rsidR="008A7885">
        <w:rPr>
          <w:rFonts w:ascii="Arial" w:hAnsi="Arial" w:cs="Arial"/>
          <w:b/>
          <w:bCs/>
          <w:sz w:val="24"/>
        </w:rPr>
        <w:t>3211025</w:t>
      </w:r>
    </w:p>
    <w:p w14:paraId="2A4B5518" w14:textId="77777777" w:rsidR="007B5AEC" w:rsidRPr="00F24209" w:rsidRDefault="007B5AEC" w:rsidP="007B5AE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sz w:val="24"/>
          <w:lang w:val="cy-GB"/>
        </w:rPr>
      </w:pPr>
    </w:p>
    <w:p w14:paraId="270C3C08" w14:textId="236E2949" w:rsidR="007B5AEC" w:rsidRDefault="007B5AEC" w:rsidP="007B5AEC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sz w:val="24"/>
          <w:szCs w:val="24"/>
          <w:lang w:val="cy-GB"/>
        </w:rPr>
      </w:pPr>
      <w:r w:rsidRPr="00F24209">
        <w:rPr>
          <w:b/>
          <w:sz w:val="24"/>
          <w:szCs w:val="24"/>
          <w:lang w:val="cy-GB"/>
        </w:rPr>
        <w:t>GRADE:</w:t>
      </w:r>
      <w:r w:rsidRPr="00F24209">
        <w:rPr>
          <w:sz w:val="24"/>
          <w:szCs w:val="24"/>
          <w:lang w:val="cy-GB"/>
        </w:rPr>
        <w:tab/>
      </w:r>
      <w:r w:rsidRPr="00FD0FEB">
        <w:rPr>
          <w:sz w:val="24"/>
        </w:rPr>
        <w:t xml:space="preserve">BAND A  SCP </w:t>
      </w:r>
      <w:r>
        <w:rPr>
          <w:sz w:val="24"/>
        </w:rPr>
        <w:t>1-3</w:t>
      </w:r>
      <w:r w:rsidRPr="00FD0FEB">
        <w:rPr>
          <w:sz w:val="24"/>
        </w:rPr>
        <w:t xml:space="preserve">  </w:t>
      </w:r>
      <w:r w:rsidR="007A200B" w:rsidRPr="00FD0FEB">
        <w:rPr>
          <w:sz w:val="24"/>
        </w:rPr>
        <w:t>(£</w:t>
      </w:r>
      <w:r w:rsidR="007A200B">
        <w:rPr>
          <w:sz w:val="24"/>
        </w:rPr>
        <w:t>22,366</w:t>
      </w:r>
      <w:r w:rsidR="007A200B" w:rsidRPr="00FD0FEB">
        <w:rPr>
          <w:sz w:val="24"/>
        </w:rPr>
        <w:t xml:space="preserve"> - £</w:t>
      </w:r>
      <w:r w:rsidR="007A200B">
        <w:rPr>
          <w:sz w:val="24"/>
        </w:rPr>
        <w:t>22,737</w:t>
      </w:r>
      <w:r w:rsidR="007A200B" w:rsidRPr="00FD0FEB">
        <w:rPr>
          <w:sz w:val="24"/>
        </w:rPr>
        <w:t>)</w:t>
      </w:r>
      <w:r w:rsidR="007A200B" w:rsidRPr="00FD0FEB">
        <w:rPr>
          <w:bCs/>
          <w:sz w:val="24"/>
        </w:rPr>
        <w:t xml:space="preserve"> </w:t>
      </w:r>
      <w:r w:rsidRPr="00FD0FEB">
        <w:rPr>
          <w:bCs/>
          <w:sz w:val="24"/>
        </w:rPr>
        <w:t>pro rata</w:t>
      </w:r>
      <w:r w:rsidRPr="00F24209">
        <w:rPr>
          <w:sz w:val="24"/>
          <w:szCs w:val="24"/>
          <w:lang w:val="cy-GB"/>
        </w:rPr>
        <w:t xml:space="preserve"> </w:t>
      </w:r>
    </w:p>
    <w:p w14:paraId="1B67CF3B" w14:textId="77777777" w:rsidR="007B5AEC" w:rsidRPr="00977FBC" w:rsidRDefault="007B5AEC" w:rsidP="007B5AEC">
      <w:pPr>
        <w:rPr>
          <w:lang w:val="cy-GB"/>
        </w:rPr>
      </w:pPr>
    </w:p>
    <w:p w14:paraId="7885D97B" w14:textId="77777777" w:rsidR="007B5AEC" w:rsidRPr="00F24209" w:rsidRDefault="007B5AEC" w:rsidP="007B5AEC">
      <w:pPr>
        <w:ind w:left="2268" w:hanging="2268"/>
        <w:rPr>
          <w:rFonts w:ascii="Arial" w:hAnsi="Arial" w:cs="Arial"/>
          <w:sz w:val="24"/>
          <w:szCs w:val="24"/>
          <w:lang w:val="cy-GB" w:eastAsia="en-GB"/>
        </w:rPr>
      </w:pPr>
      <w:r w:rsidRPr="00F24209">
        <w:rPr>
          <w:rFonts w:ascii="Arial" w:hAnsi="Arial" w:cs="Arial"/>
          <w:b/>
          <w:sz w:val="24"/>
          <w:szCs w:val="24"/>
          <w:lang w:val="cy-GB"/>
        </w:rPr>
        <w:tab/>
      </w:r>
      <w:r w:rsidRPr="00F24209">
        <w:rPr>
          <w:rFonts w:ascii="Arial" w:hAnsi="Arial" w:cs="Arial"/>
          <w:sz w:val="24"/>
          <w:szCs w:val="24"/>
          <w:lang w:val="cy-GB"/>
        </w:rPr>
        <w:t xml:space="preserve">Term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time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only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and 5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days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during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school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holidays</w:t>
      </w:r>
      <w:proofErr w:type="spellEnd"/>
      <w:r>
        <w:rPr>
          <w:rFonts w:ascii="Arial" w:hAnsi="Arial" w:cs="Arial"/>
          <w:sz w:val="24"/>
          <w:szCs w:val="24"/>
          <w:lang w:val="cy-GB"/>
        </w:rPr>
        <w:t>.</w:t>
      </w:r>
    </w:p>
    <w:p w14:paraId="41F535BA" w14:textId="77777777" w:rsidR="007B5AEC" w:rsidRPr="00F24209" w:rsidRDefault="007B5AEC" w:rsidP="007B5AEC">
      <w:pPr>
        <w:rPr>
          <w:lang w:val="cy-GB"/>
        </w:rPr>
      </w:pPr>
    </w:p>
    <w:p w14:paraId="771AE5BA" w14:textId="77777777" w:rsidR="007B5AEC" w:rsidRPr="00F24209" w:rsidRDefault="007B5AEC" w:rsidP="007B5AEC">
      <w:pPr>
        <w:rPr>
          <w:lang w:val="cy-GB"/>
        </w:rPr>
      </w:pPr>
    </w:p>
    <w:p w14:paraId="27BA458B" w14:textId="77777777" w:rsidR="000B19EF" w:rsidRDefault="007B5AEC" w:rsidP="000B19EF">
      <w:pPr>
        <w:rPr>
          <w:rFonts w:ascii="Arial" w:hAnsi="Arial" w:cs="Arial"/>
          <w:sz w:val="24"/>
          <w:szCs w:val="24"/>
          <w:lang w:val="cy-GB"/>
        </w:rPr>
      </w:pPr>
      <w:r w:rsidRPr="00F24209">
        <w:rPr>
          <w:rFonts w:ascii="Arial" w:hAnsi="Arial" w:cs="Arial"/>
          <w:b/>
          <w:sz w:val="24"/>
          <w:szCs w:val="24"/>
          <w:lang w:val="cy-GB"/>
        </w:rPr>
        <w:t>SALARY:</w:t>
      </w:r>
      <w:r w:rsidRPr="00F24209">
        <w:rPr>
          <w:rFonts w:ascii="Arial" w:hAnsi="Arial" w:cs="Arial"/>
          <w:b/>
          <w:sz w:val="24"/>
          <w:szCs w:val="24"/>
          <w:lang w:val="cy-GB"/>
        </w:rPr>
        <w:tab/>
      </w:r>
      <w:r w:rsidRPr="00F24209">
        <w:rPr>
          <w:rFonts w:ascii="Arial" w:hAnsi="Arial" w:cs="Arial"/>
          <w:b/>
          <w:sz w:val="24"/>
          <w:szCs w:val="24"/>
          <w:lang w:val="cy-GB"/>
        </w:rPr>
        <w:tab/>
      </w:r>
      <w:r w:rsidRPr="007A200B">
        <w:rPr>
          <w:rFonts w:ascii="Arial" w:hAnsi="Arial" w:cs="Arial"/>
          <w:b/>
          <w:sz w:val="24"/>
          <w:szCs w:val="24"/>
          <w:lang w:val="cy-GB"/>
        </w:rPr>
        <w:t xml:space="preserve">  </w:t>
      </w:r>
      <w:r w:rsidR="000B19EF" w:rsidRPr="007A200B">
        <w:rPr>
          <w:rFonts w:ascii="Arial" w:hAnsi="Arial" w:cs="Arial"/>
          <w:sz w:val="24"/>
        </w:rPr>
        <w:t>£22,366 - £22,737</w:t>
      </w:r>
      <w:r w:rsidR="000B19EF" w:rsidRPr="00F24209">
        <w:rPr>
          <w:rFonts w:ascii="Arial" w:hAnsi="Arial" w:cs="Arial"/>
          <w:sz w:val="24"/>
          <w:szCs w:val="24"/>
          <w:lang w:val="cy-GB"/>
        </w:rPr>
        <w:t xml:space="preserve"> - per </w:t>
      </w:r>
      <w:proofErr w:type="spellStart"/>
      <w:r w:rsidR="000B19EF" w:rsidRPr="00F24209">
        <w:rPr>
          <w:rFonts w:ascii="Arial" w:hAnsi="Arial" w:cs="Arial"/>
          <w:sz w:val="24"/>
          <w:szCs w:val="24"/>
          <w:lang w:val="cy-GB"/>
        </w:rPr>
        <w:t>annum</w:t>
      </w:r>
      <w:proofErr w:type="spellEnd"/>
      <w:r w:rsidR="000B19EF">
        <w:rPr>
          <w:rFonts w:ascii="Arial" w:hAnsi="Arial" w:cs="Arial"/>
          <w:sz w:val="24"/>
          <w:szCs w:val="24"/>
          <w:lang w:val="cy-GB"/>
        </w:rPr>
        <w:t xml:space="preserve"> (</w:t>
      </w:r>
      <w:proofErr w:type="spellStart"/>
      <w:r w:rsidR="000B19EF">
        <w:rPr>
          <w:rFonts w:ascii="Arial" w:hAnsi="Arial" w:cs="Arial"/>
          <w:sz w:val="24"/>
          <w:szCs w:val="24"/>
          <w:lang w:val="cy-GB"/>
        </w:rPr>
        <w:t>pro-rata</w:t>
      </w:r>
      <w:proofErr w:type="spellEnd"/>
      <w:r w:rsidR="000B19EF">
        <w:rPr>
          <w:rFonts w:ascii="Arial" w:hAnsi="Arial" w:cs="Arial"/>
          <w:sz w:val="24"/>
          <w:szCs w:val="24"/>
          <w:lang w:val="cy-GB"/>
        </w:rPr>
        <w:t>)</w:t>
      </w:r>
    </w:p>
    <w:p w14:paraId="424F84A4" w14:textId="0A8EE289" w:rsidR="007B5AEC" w:rsidRPr="000B19EF" w:rsidRDefault="000B19EF" w:rsidP="007B5AEC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ab/>
        <w:t xml:space="preserve">  </w:t>
      </w:r>
      <w:r>
        <w:rPr>
          <w:rFonts w:ascii="Arial" w:hAnsi="Arial" w:cs="Arial"/>
          <w:sz w:val="24"/>
          <w:szCs w:val="24"/>
          <w:lang w:val="cy-GB"/>
        </w:rPr>
        <w:tab/>
        <w:t xml:space="preserve">£12.26 - £12.45 per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hour</w:t>
      </w:r>
      <w:proofErr w:type="spellEnd"/>
    </w:p>
    <w:p w14:paraId="7FA06F6D" w14:textId="77777777" w:rsidR="007B5AEC" w:rsidRPr="00F24209" w:rsidRDefault="007B5AEC" w:rsidP="007B5AEC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sz w:val="24"/>
          <w:szCs w:val="24"/>
          <w:lang w:val="cy-GB"/>
        </w:rPr>
      </w:pPr>
    </w:p>
    <w:p w14:paraId="48DF9F5C" w14:textId="77777777" w:rsidR="007B5AEC" w:rsidRPr="00F24209" w:rsidRDefault="007B5AEC" w:rsidP="007B5AEC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sz w:val="24"/>
          <w:szCs w:val="24"/>
          <w:lang w:val="cy-GB"/>
        </w:rPr>
      </w:pPr>
      <w:r w:rsidRPr="00F24209">
        <w:rPr>
          <w:b/>
          <w:sz w:val="24"/>
          <w:szCs w:val="24"/>
          <w:lang w:val="cy-GB"/>
        </w:rPr>
        <w:t xml:space="preserve">HOURS: </w:t>
      </w:r>
      <w:r w:rsidRPr="00F24209">
        <w:rPr>
          <w:b/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>1</w:t>
      </w:r>
      <w:r w:rsidR="00B61D26">
        <w:rPr>
          <w:sz w:val="24"/>
          <w:szCs w:val="24"/>
          <w:lang w:val="cy-GB"/>
        </w:rPr>
        <w:t>0</w:t>
      </w:r>
      <w:r>
        <w:rPr>
          <w:sz w:val="24"/>
          <w:szCs w:val="24"/>
          <w:lang w:val="cy-GB"/>
        </w:rPr>
        <w:t xml:space="preserve"> </w:t>
      </w:r>
      <w:r w:rsidRPr="00F24209">
        <w:rPr>
          <w:sz w:val="24"/>
          <w:szCs w:val="24"/>
          <w:lang w:val="cy-GB"/>
        </w:rPr>
        <w:t xml:space="preserve">Per </w:t>
      </w:r>
      <w:proofErr w:type="spellStart"/>
      <w:r w:rsidRPr="00F24209">
        <w:rPr>
          <w:sz w:val="24"/>
          <w:szCs w:val="24"/>
          <w:lang w:val="cy-GB"/>
        </w:rPr>
        <w:t>Week</w:t>
      </w:r>
      <w:proofErr w:type="spellEnd"/>
      <w:r>
        <w:rPr>
          <w:sz w:val="24"/>
          <w:szCs w:val="24"/>
          <w:lang w:val="cy-GB"/>
        </w:rPr>
        <w:t xml:space="preserve">, </w:t>
      </w:r>
      <w:r w:rsidR="00B61D26">
        <w:rPr>
          <w:sz w:val="24"/>
          <w:szCs w:val="24"/>
          <w:lang w:val="cy-GB"/>
        </w:rPr>
        <w:t>39</w:t>
      </w:r>
      <w:r w:rsidRPr="00F24209">
        <w:rPr>
          <w:sz w:val="24"/>
          <w:szCs w:val="24"/>
          <w:lang w:val="cy-GB"/>
        </w:rPr>
        <w:t xml:space="preserve"> </w:t>
      </w:r>
      <w:proofErr w:type="spellStart"/>
      <w:r w:rsidRPr="00F24209">
        <w:rPr>
          <w:sz w:val="24"/>
          <w:szCs w:val="24"/>
          <w:lang w:val="cy-GB"/>
        </w:rPr>
        <w:t>Weeks</w:t>
      </w:r>
      <w:proofErr w:type="spellEnd"/>
      <w:r w:rsidRPr="00F24209">
        <w:rPr>
          <w:sz w:val="24"/>
          <w:szCs w:val="24"/>
          <w:lang w:val="cy-GB"/>
        </w:rPr>
        <w:t xml:space="preserve"> per </w:t>
      </w:r>
      <w:proofErr w:type="spellStart"/>
      <w:r w:rsidRPr="00F24209">
        <w:rPr>
          <w:sz w:val="24"/>
          <w:szCs w:val="24"/>
          <w:lang w:val="cy-GB"/>
        </w:rPr>
        <w:t>year</w:t>
      </w:r>
      <w:proofErr w:type="spellEnd"/>
      <w:r w:rsidRPr="00F24209">
        <w:rPr>
          <w:sz w:val="24"/>
          <w:szCs w:val="24"/>
          <w:lang w:val="cy-GB"/>
        </w:rPr>
        <w:tab/>
      </w:r>
    </w:p>
    <w:p w14:paraId="45F16284" w14:textId="77777777" w:rsidR="007B5AEC" w:rsidRPr="00F24209" w:rsidRDefault="007B5AEC" w:rsidP="007B5AEC">
      <w:pPr>
        <w:rPr>
          <w:lang w:val="cy-GB"/>
        </w:rPr>
      </w:pPr>
    </w:p>
    <w:p w14:paraId="585D307A" w14:textId="166D2817" w:rsidR="007B5AEC" w:rsidRPr="00F24209" w:rsidRDefault="007B5AEC" w:rsidP="007B5AEC">
      <w:pPr>
        <w:rPr>
          <w:rFonts w:ascii="Arial" w:hAnsi="Arial" w:cs="Arial"/>
          <w:sz w:val="24"/>
          <w:szCs w:val="24"/>
          <w:lang w:val="cy-GB"/>
        </w:rPr>
      </w:pPr>
      <w:r w:rsidRPr="007B5AEC">
        <w:rPr>
          <w:rFonts w:ascii="Arial" w:hAnsi="Arial" w:cs="Arial"/>
          <w:b/>
          <w:sz w:val="24"/>
          <w:szCs w:val="24"/>
          <w:lang w:val="cy-GB"/>
        </w:rPr>
        <w:t>WORK PATTERN</w:t>
      </w:r>
      <w:r w:rsidRPr="007B5AEC">
        <w:rPr>
          <w:rFonts w:ascii="Arial" w:hAnsi="Arial" w:cs="Arial"/>
          <w:sz w:val="24"/>
          <w:szCs w:val="24"/>
          <w:lang w:val="cy-GB"/>
        </w:rPr>
        <w:t>:</w:t>
      </w:r>
      <w:r w:rsidRPr="00F24209"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>Mon – Fri 3.30pm-</w:t>
      </w:r>
      <w:r w:rsidR="00B61D26">
        <w:rPr>
          <w:rFonts w:ascii="Arial" w:hAnsi="Arial" w:cs="Arial"/>
          <w:sz w:val="24"/>
          <w:szCs w:val="24"/>
          <w:lang w:val="cy-GB"/>
        </w:rPr>
        <w:t>5.30</w:t>
      </w:r>
      <w:r>
        <w:rPr>
          <w:rFonts w:ascii="Arial" w:hAnsi="Arial" w:cs="Arial"/>
          <w:sz w:val="24"/>
          <w:szCs w:val="24"/>
          <w:lang w:val="cy-GB"/>
        </w:rPr>
        <w:t>pm (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plus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A13775">
        <w:rPr>
          <w:rFonts w:ascii="Arial" w:hAnsi="Arial" w:cs="Arial"/>
          <w:sz w:val="24"/>
          <w:szCs w:val="24"/>
          <w:lang w:val="cy-GB"/>
        </w:rPr>
        <w:t xml:space="preserve">10 </w:t>
      </w:r>
      <w:proofErr w:type="spellStart"/>
      <w:r w:rsidR="00A13775">
        <w:rPr>
          <w:rFonts w:ascii="Arial" w:hAnsi="Arial" w:cs="Arial"/>
          <w:sz w:val="24"/>
          <w:szCs w:val="24"/>
          <w:lang w:val="cy-GB"/>
        </w:rPr>
        <w:t>hours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F455D9">
        <w:rPr>
          <w:rFonts w:ascii="Arial" w:hAnsi="Arial" w:cs="Arial"/>
          <w:sz w:val="24"/>
          <w:szCs w:val="24"/>
          <w:lang w:val="cy-GB"/>
        </w:rPr>
        <w:t>across</w:t>
      </w:r>
      <w:proofErr w:type="spellEnd"/>
      <w:r w:rsidR="00F455D9">
        <w:rPr>
          <w:rFonts w:ascii="Arial" w:hAnsi="Arial" w:cs="Arial"/>
          <w:sz w:val="24"/>
          <w:szCs w:val="24"/>
          <w:lang w:val="cy-GB"/>
        </w:rPr>
        <w:t xml:space="preserve"> the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holidays</w:t>
      </w:r>
      <w:proofErr w:type="spellEnd"/>
      <w:r>
        <w:rPr>
          <w:rFonts w:ascii="Arial" w:hAnsi="Arial" w:cs="Arial"/>
          <w:sz w:val="24"/>
          <w:szCs w:val="24"/>
          <w:lang w:val="cy-GB"/>
        </w:rPr>
        <w:t>)</w:t>
      </w:r>
    </w:p>
    <w:p w14:paraId="0A199FF3" w14:textId="77777777" w:rsidR="007B5AEC" w:rsidRPr="00F24209" w:rsidRDefault="007B5AEC" w:rsidP="007B5AEC">
      <w:pPr>
        <w:rPr>
          <w:lang w:val="cy-GB"/>
        </w:rPr>
      </w:pPr>
    </w:p>
    <w:p w14:paraId="1419E8C6" w14:textId="77777777" w:rsidR="007B5AEC" w:rsidRPr="00F24209" w:rsidRDefault="007B5AEC" w:rsidP="007B5AEC">
      <w:pPr>
        <w:rPr>
          <w:lang w:val="cy-GB"/>
        </w:rPr>
      </w:pPr>
    </w:p>
    <w:p w14:paraId="4103AFF3" w14:textId="77777777" w:rsidR="007B5AEC" w:rsidRPr="00F24209" w:rsidRDefault="007B5AEC" w:rsidP="007B5AEC">
      <w:pPr>
        <w:tabs>
          <w:tab w:val="left" w:pos="2340"/>
        </w:tabs>
        <w:ind w:left="2268" w:hanging="2268"/>
        <w:jc w:val="both"/>
        <w:rPr>
          <w:rFonts w:ascii="Arial" w:hAnsi="Arial" w:cs="Arial"/>
          <w:sz w:val="24"/>
          <w:szCs w:val="24"/>
          <w:lang w:val="cy-GB"/>
        </w:rPr>
      </w:pPr>
      <w:r w:rsidRPr="00F24209">
        <w:rPr>
          <w:rFonts w:ascii="Arial" w:hAnsi="Arial" w:cs="Arial"/>
          <w:b/>
          <w:sz w:val="24"/>
          <w:szCs w:val="24"/>
          <w:lang w:val="cy-GB"/>
        </w:rPr>
        <w:t>LOCATION:</w:t>
      </w:r>
      <w:r w:rsidRPr="00F24209">
        <w:rPr>
          <w:rFonts w:ascii="Arial" w:hAnsi="Arial" w:cs="Arial"/>
          <w:sz w:val="24"/>
          <w:szCs w:val="24"/>
          <w:lang w:val="cy-GB"/>
        </w:rPr>
        <w:tab/>
      </w:r>
      <w:r w:rsidR="00B61D26">
        <w:rPr>
          <w:rFonts w:ascii="Arial" w:hAnsi="Arial" w:cs="Arial"/>
          <w:sz w:val="24"/>
          <w:szCs w:val="24"/>
          <w:lang w:val="cy-GB"/>
        </w:rPr>
        <w:t xml:space="preserve">Kymin View </w:t>
      </w:r>
      <w:r>
        <w:rPr>
          <w:rFonts w:ascii="Arial" w:hAnsi="Arial" w:cs="Arial"/>
          <w:sz w:val="24"/>
          <w:szCs w:val="24"/>
          <w:lang w:val="cy-GB"/>
        </w:rPr>
        <w:t xml:space="preserve">Primary </w:t>
      </w:r>
      <w:r w:rsidR="00B61D26">
        <w:rPr>
          <w:rFonts w:ascii="Arial" w:hAnsi="Arial" w:cs="Arial"/>
          <w:sz w:val="24"/>
          <w:szCs w:val="24"/>
          <w:lang w:val="cy-GB"/>
        </w:rPr>
        <w:t xml:space="preserve">&amp; </w:t>
      </w:r>
      <w:proofErr w:type="spellStart"/>
      <w:r w:rsidR="00B61D26">
        <w:rPr>
          <w:rFonts w:ascii="Arial" w:hAnsi="Arial" w:cs="Arial"/>
          <w:sz w:val="24"/>
          <w:szCs w:val="24"/>
          <w:lang w:val="cy-GB"/>
        </w:rPr>
        <w:t>Nursery</w:t>
      </w:r>
      <w:proofErr w:type="spellEnd"/>
      <w:r w:rsidR="00B61D26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School, Monmouth </w:t>
      </w:r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581C3B6" w14:textId="77777777" w:rsidR="007B5AEC" w:rsidRPr="00F24209" w:rsidRDefault="007B5AEC" w:rsidP="007B5AEC">
      <w:pPr>
        <w:tabs>
          <w:tab w:val="left" w:pos="2340"/>
        </w:tabs>
        <w:ind w:left="2268" w:hanging="2268"/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14:paraId="1E3DED11" w14:textId="77777777" w:rsidR="007B5AEC" w:rsidRPr="00F24209" w:rsidRDefault="007B5AEC" w:rsidP="007B5AE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4"/>
          <w:szCs w:val="24"/>
          <w:lang w:val="cy-GB" w:eastAsia="en-GB"/>
        </w:rPr>
      </w:pPr>
      <w:r w:rsidRPr="00F24209">
        <w:rPr>
          <w:rFonts w:ascii="Arial" w:eastAsia="Calibri" w:hAnsi="Arial" w:cs="Arial"/>
          <w:b/>
          <w:color w:val="000000"/>
          <w:sz w:val="24"/>
          <w:szCs w:val="24"/>
          <w:lang w:val="cy-GB" w:eastAsia="en-GB"/>
        </w:rPr>
        <w:t xml:space="preserve">DISCLOSURE AND BARRING SERVICE (DBS) CHECK:  </w:t>
      </w:r>
    </w:p>
    <w:p w14:paraId="48BC77BF" w14:textId="77777777" w:rsidR="007B5AEC" w:rsidRPr="003D3C0F" w:rsidRDefault="007B5AEC" w:rsidP="007B5AE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  <w:lang w:val="cy-GB"/>
        </w:rPr>
      </w:pP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Appointment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to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this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post is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exempt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from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Rehabilitation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of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Offenders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Act and is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subject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to the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following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DBS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check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:</w:t>
      </w:r>
    </w:p>
    <w:p w14:paraId="014ABAAC" w14:textId="77777777" w:rsidR="007B5AEC" w:rsidRPr="003D3C0F" w:rsidRDefault="007B5AEC" w:rsidP="007B5AEC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/>
          <w:color w:val="000000"/>
          <w:sz w:val="24"/>
          <w:szCs w:val="24"/>
          <w:u w:val="single"/>
          <w:lang w:val="cy-GB"/>
        </w:rPr>
      </w:pPr>
    </w:p>
    <w:p w14:paraId="2AE81B9F" w14:textId="77777777" w:rsidR="007B5AEC" w:rsidRPr="00F24209" w:rsidRDefault="007B5AEC" w:rsidP="007B5AEC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/>
          <w:color w:val="000000"/>
          <w:sz w:val="24"/>
          <w:szCs w:val="24"/>
          <w:u w:val="single"/>
          <w:lang w:val="cy-GB"/>
        </w:rPr>
      </w:pP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An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Enhanced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with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Children Barred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List</w:t>
      </w:r>
      <w:proofErr w:type="spellEnd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</w:t>
      </w:r>
      <w:proofErr w:type="spellStart"/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>Check</w:t>
      </w:r>
      <w:proofErr w:type="spellEnd"/>
    </w:p>
    <w:p w14:paraId="25787303" w14:textId="77777777" w:rsidR="007B5AEC" w:rsidRPr="00F24209" w:rsidRDefault="007B5AEC" w:rsidP="007B5AEC">
      <w:pPr>
        <w:tabs>
          <w:tab w:val="left" w:pos="2340"/>
        </w:tabs>
        <w:ind w:left="2268" w:hanging="2268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</w:p>
    <w:p w14:paraId="18E10DAD" w14:textId="77777777" w:rsidR="007B5AEC" w:rsidRPr="00F24209" w:rsidRDefault="007B5AEC" w:rsidP="007B5AEC">
      <w:pPr>
        <w:tabs>
          <w:tab w:val="left" w:pos="2340"/>
        </w:tabs>
        <w:ind w:left="2268" w:hanging="2268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</w:p>
    <w:p w14:paraId="0CD65DEF" w14:textId="77777777" w:rsidR="007B5AEC" w:rsidRPr="00F24209" w:rsidRDefault="007B5AEC" w:rsidP="007B5AEC">
      <w:pPr>
        <w:tabs>
          <w:tab w:val="left" w:pos="2340"/>
        </w:tabs>
        <w:ind w:left="2268" w:hanging="2268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  <w:r w:rsidRPr="00F24209">
        <w:rPr>
          <w:rFonts w:ascii="Arial" w:hAnsi="Arial" w:cs="Arial"/>
          <w:b/>
          <w:sz w:val="24"/>
          <w:szCs w:val="24"/>
          <w:lang w:val="cy-GB" w:eastAsia="en-GB"/>
        </w:rPr>
        <w:t xml:space="preserve">WELSH LANGUAGE ASSESSMENT: </w:t>
      </w:r>
    </w:p>
    <w:p w14:paraId="16DE5EE0" w14:textId="77777777" w:rsidR="007B5AEC" w:rsidRDefault="007B5AEC" w:rsidP="007B5AEC">
      <w:pPr>
        <w:ind w:left="2268" w:hanging="2268"/>
        <w:rPr>
          <w:rFonts w:ascii="Arial" w:hAnsi="Arial" w:cs="Arial"/>
          <w:sz w:val="24"/>
          <w:szCs w:val="24"/>
          <w:lang w:val="cy-GB"/>
        </w:rPr>
      </w:pPr>
    </w:p>
    <w:p w14:paraId="6BEA6651" w14:textId="77777777" w:rsidR="007B5AEC" w:rsidRPr="00F24209" w:rsidRDefault="007B5AEC" w:rsidP="007B5AEC">
      <w:pPr>
        <w:ind w:left="2268" w:hanging="2268"/>
        <w:rPr>
          <w:rFonts w:ascii="Arial" w:hAnsi="Arial" w:cs="Arial"/>
          <w:b/>
          <w:sz w:val="24"/>
          <w:szCs w:val="24"/>
          <w:lang w:val="cy-GB"/>
        </w:rPr>
      </w:pPr>
      <w:r w:rsidRPr="00F24209">
        <w:rPr>
          <w:rFonts w:ascii="Arial" w:hAnsi="Arial" w:cs="Arial"/>
          <w:b/>
          <w:sz w:val="24"/>
          <w:szCs w:val="24"/>
          <w:lang w:val="cy-GB"/>
        </w:rPr>
        <w:t>SAFEGUARDING:</w:t>
      </w:r>
    </w:p>
    <w:p w14:paraId="1A6416B2" w14:textId="77777777" w:rsidR="00977FBC" w:rsidRPr="00B61D26" w:rsidRDefault="007B5AEC" w:rsidP="00B61D26">
      <w:pPr>
        <w:pStyle w:val="ListParagraph"/>
        <w:ind w:left="0"/>
        <w:contextualSpacing w:val="0"/>
        <w:jc w:val="both"/>
        <w:rPr>
          <w:lang w:val="cy-GB"/>
        </w:rPr>
      </w:pPr>
      <w:r w:rsidRPr="003D3C0F">
        <w:rPr>
          <w:rFonts w:ascii="Arial" w:hAnsi="Arial" w:cs="Arial"/>
          <w:sz w:val="24"/>
          <w:szCs w:val="24"/>
          <w:lang w:val="cy-GB"/>
        </w:rPr>
        <w:t xml:space="preserve">Child and Adult </w:t>
      </w:r>
      <w:proofErr w:type="spellStart"/>
      <w:r w:rsidRPr="003D3C0F">
        <w:rPr>
          <w:rFonts w:ascii="Arial" w:hAnsi="Arial" w:cs="Arial"/>
          <w:sz w:val="24"/>
          <w:szCs w:val="24"/>
          <w:lang w:val="cy-GB"/>
        </w:rPr>
        <w:t>Safeguarding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are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key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priorities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for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the School and Council. We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aim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to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support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children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adults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at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risk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to be as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safe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as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they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can and to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fulfil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their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potential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. You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are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responsible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for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playing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your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part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in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the well-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being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,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safety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protection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of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children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adults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at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risk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. You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will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have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a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responsibility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to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participate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in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training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to the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appropriate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level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of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safeguarding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have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a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duty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to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fulfil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your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personal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responsibilities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for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F24209">
        <w:rPr>
          <w:rFonts w:ascii="Arial" w:hAnsi="Arial" w:cs="Arial"/>
          <w:sz w:val="24"/>
          <w:szCs w:val="24"/>
          <w:lang w:val="cy-GB"/>
        </w:rPr>
        <w:t>safeguarding</w:t>
      </w:r>
      <w:proofErr w:type="spellEnd"/>
      <w:r w:rsidRPr="00F24209">
        <w:rPr>
          <w:rFonts w:ascii="Arial" w:hAnsi="Arial" w:cs="Arial"/>
          <w:sz w:val="24"/>
          <w:szCs w:val="24"/>
          <w:lang w:val="cy-GB"/>
        </w:rPr>
        <w:t>.</w:t>
      </w:r>
    </w:p>
    <w:p w14:paraId="0CC75DB2" w14:textId="77777777" w:rsidR="007B5AEC" w:rsidRDefault="007B5AEC" w:rsidP="00F0321A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57621D86" w14:textId="77777777" w:rsidR="00977FBC" w:rsidRPr="00977FBC" w:rsidRDefault="00977FBC" w:rsidP="00977FBC">
      <w:pPr>
        <w:jc w:val="both"/>
        <w:rPr>
          <w:rFonts w:ascii="Arial" w:hAnsi="Arial" w:cs="Arial"/>
          <w:b/>
          <w:sz w:val="24"/>
          <w:szCs w:val="24"/>
        </w:rPr>
      </w:pPr>
      <w:r w:rsidRPr="00977FBC">
        <w:rPr>
          <w:rFonts w:ascii="Arial" w:hAnsi="Arial" w:cs="Arial"/>
          <w:b/>
          <w:sz w:val="24"/>
          <w:szCs w:val="24"/>
        </w:rPr>
        <w:t>Our Purpose: -</w:t>
      </w:r>
    </w:p>
    <w:p w14:paraId="6A138FCB" w14:textId="77777777" w:rsidR="00977FBC" w:rsidRPr="00977FBC" w:rsidRDefault="00977FBC" w:rsidP="00977FBC">
      <w:pPr>
        <w:jc w:val="both"/>
        <w:rPr>
          <w:rFonts w:ascii="Arial" w:hAnsi="Arial" w:cs="Arial"/>
          <w:b/>
          <w:sz w:val="24"/>
          <w:szCs w:val="24"/>
        </w:rPr>
      </w:pPr>
    </w:p>
    <w:p w14:paraId="0B805117" w14:textId="77777777" w:rsidR="00977FBC" w:rsidRPr="00977FBC" w:rsidRDefault="000236DE" w:rsidP="00977F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To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provide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safe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clean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healthy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learning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environment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for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our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children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and staff to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learn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in</w:t>
      </w:r>
      <w:proofErr w:type="spellEnd"/>
      <w:r>
        <w:rPr>
          <w:rFonts w:ascii="Arial" w:hAnsi="Arial" w:cs="Arial"/>
          <w:sz w:val="24"/>
          <w:szCs w:val="24"/>
          <w:lang w:val="cy-GB"/>
        </w:rPr>
        <w:t>.</w:t>
      </w:r>
    </w:p>
    <w:p w14:paraId="54B399E0" w14:textId="77777777" w:rsidR="00977FBC" w:rsidRPr="00977FBC" w:rsidRDefault="00977FBC" w:rsidP="00977FBC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0922FAE6" w14:textId="77777777" w:rsidR="00977FBC" w:rsidRPr="00977FBC" w:rsidRDefault="00977FBC" w:rsidP="00977FBC">
      <w:pPr>
        <w:jc w:val="both"/>
        <w:rPr>
          <w:rFonts w:ascii="Arial" w:hAnsi="Arial" w:cs="Arial"/>
          <w:b/>
          <w:sz w:val="24"/>
          <w:szCs w:val="24"/>
        </w:rPr>
      </w:pPr>
      <w:r w:rsidRPr="00977FBC">
        <w:rPr>
          <w:rFonts w:ascii="Arial" w:hAnsi="Arial" w:cs="Arial"/>
          <w:b/>
          <w:sz w:val="24"/>
          <w:szCs w:val="24"/>
        </w:rPr>
        <w:t xml:space="preserve">The Purpose of this Role: - </w:t>
      </w:r>
    </w:p>
    <w:p w14:paraId="1DFFF8D6" w14:textId="77777777" w:rsidR="00977FBC" w:rsidRPr="00977FBC" w:rsidRDefault="00977FBC" w:rsidP="00977FBC">
      <w:pPr>
        <w:jc w:val="both"/>
        <w:rPr>
          <w:rFonts w:ascii="Arial" w:hAnsi="Arial" w:cs="Arial"/>
          <w:sz w:val="24"/>
          <w:szCs w:val="24"/>
        </w:rPr>
      </w:pPr>
    </w:p>
    <w:p w14:paraId="7FF9F4D1" w14:textId="77777777" w:rsidR="00977FBC" w:rsidRPr="00977FBC" w:rsidRDefault="00977FBC" w:rsidP="00977FBC">
      <w:pPr>
        <w:rPr>
          <w:rFonts w:ascii="Arial" w:hAnsi="Arial" w:cs="Arial"/>
          <w:sz w:val="24"/>
        </w:rPr>
      </w:pPr>
      <w:r w:rsidRPr="00977FBC">
        <w:rPr>
          <w:rFonts w:ascii="Arial" w:hAnsi="Arial" w:cs="Arial"/>
          <w:sz w:val="24"/>
        </w:rPr>
        <w:t>To ensure that the building is maintained to a high level of hygiene and cleanliness</w:t>
      </w:r>
    </w:p>
    <w:p w14:paraId="3331F647" w14:textId="77777777" w:rsidR="00977FBC" w:rsidRPr="00977FBC" w:rsidRDefault="00977FBC" w:rsidP="00977FBC">
      <w:pPr>
        <w:rPr>
          <w:rFonts w:ascii="Arial" w:hAnsi="Arial" w:cs="Arial"/>
          <w:sz w:val="24"/>
        </w:rPr>
      </w:pPr>
    </w:p>
    <w:p w14:paraId="602D4092" w14:textId="77777777" w:rsidR="00111EB2" w:rsidRDefault="00111E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EF3DD70" w14:textId="454416D8" w:rsidR="00977FBC" w:rsidRPr="00977FBC" w:rsidRDefault="00977FBC" w:rsidP="00977F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7FBC">
        <w:rPr>
          <w:rFonts w:ascii="Arial" w:hAnsi="Arial" w:cs="Arial"/>
          <w:b/>
          <w:bCs/>
          <w:sz w:val="24"/>
          <w:szCs w:val="24"/>
        </w:rPr>
        <w:lastRenderedPageBreak/>
        <w:t>Expectation and Outcomes of this Role: -</w:t>
      </w:r>
    </w:p>
    <w:p w14:paraId="3C82DC8B" w14:textId="77777777" w:rsidR="00977FBC" w:rsidRPr="00977FBC" w:rsidRDefault="00977FBC" w:rsidP="00977FBC">
      <w:pPr>
        <w:jc w:val="both"/>
        <w:rPr>
          <w:rFonts w:ascii="Arial" w:hAnsi="Arial" w:cs="Arial"/>
          <w:bCs/>
          <w:sz w:val="24"/>
          <w:szCs w:val="24"/>
        </w:rPr>
      </w:pPr>
    </w:p>
    <w:p w14:paraId="03538596" w14:textId="77777777" w:rsidR="00977FBC" w:rsidRPr="00977FBC" w:rsidRDefault="00977FBC" w:rsidP="00977FBC">
      <w:pPr>
        <w:jc w:val="both"/>
        <w:rPr>
          <w:rFonts w:ascii="Arial" w:hAnsi="Arial" w:cs="Arial"/>
          <w:bCs/>
          <w:sz w:val="24"/>
          <w:szCs w:val="24"/>
        </w:rPr>
      </w:pPr>
      <w:r w:rsidRPr="00977FBC">
        <w:rPr>
          <w:rFonts w:ascii="Arial" w:hAnsi="Arial" w:cs="Arial"/>
          <w:bCs/>
          <w:sz w:val="24"/>
          <w:szCs w:val="24"/>
        </w:rPr>
        <w:t>To take pride in the environment of the school, have high expectations of cleanliness, demonstrate flexibility and work effectively as part of a team.</w:t>
      </w:r>
    </w:p>
    <w:p w14:paraId="36386ABD" w14:textId="77777777" w:rsidR="00977FBC" w:rsidRPr="00977FBC" w:rsidRDefault="00977FBC" w:rsidP="00977FBC">
      <w:pPr>
        <w:jc w:val="both"/>
        <w:rPr>
          <w:rFonts w:ascii="Arial" w:hAnsi="Arial" w:cs="Arial"/>
          <w:bCs/>
          <w:sz w:val="24"/>
          <w:szCs w:val="24"/>
        </w:rPr>
      </w:pPr>
    </w:p>
    <w:p w14:paraId="2D63A4B0" w14:textId="77777777" w:rsidR="00977FBC" w:rsidRPr="00977FBC" w:rsidRDefault="00977FBC" w:rsidP="00977FBC">
      <w:pPr>
        <w:jc w:val="both"/>
        <w:rPr>
          <w:rFonts w:ascii="Arial" w:hAnsi="Arial" w:cs="Arial"/>
          <w:bCs/>
          <w:sz w:val="24"/>
          <w:szCs w:val="24"/>
        </w:rPr>
      </w:pPr>
    </w:p>
    <w:p w14:paraId="62B1BE1D" w14:textId="77777777" w:rsidR="00977FBC" w:rsidRPr="00977FBC" w:rsidRDefault="00977FBC" w:rsidP="00977F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7FBC">
        <w:rPr>
          <w:rFonts w:ascii="Arial" w:hAnsi="Arial" w:cs="Arial"/>
          <w:b/>
          <w:bCs/>
          <w:sz w:val="24"/>
          <w:szCs w:val="24"/>
        </w:rPr>
        <w:t>Your responsibilities are to: -</w:t>
      </w:r>
    </w:p>
    <w:p w14:paraId="57D757FE" w14:textId="77777777" w:rsidR="00977FBC" w:rsidRPr="00977FBC" w:rsidRDefault="00977FBC" w:rsidP="00977F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5795F8" w14:textId="77777777" w:rsidR="00977FBC" w:rsidRPr="00977FBC" w:rsidRDefault="00977FBC" w:rsidP="00977FBC">
      <w:pPr>
        <w:numPr>
          <w:ilvl w:val="0"/>
          <w:numId w:val="10"/>
        </w:numPr>
        <w:ind w:left="360"/>
        <w:rPr>
          <w:rFonts w:ascii="Arial" w:hAnsi="Arial" w:cs="Arial"/>
          <w:bCs/>
          <w:sz w:val="24"/>
        </w:rPr>
      </w:pPr>
      <w:r w:rsidRPr="00977FBC">
        <w:rPr>
          <w:rFonts w:ascii="Arial" w:hAnsi="Arial" w:cs="Arial"/>
          <w:bCs/>
          <w:sz w:val="24"/>
        </w:rPr>
        <w:t xml:space="preserve">To complete cleaning tasks of washing floors and walls, sweeping, </w:t>
      </w:r>
      <w:proofErr w:type="spellStart"/>
      <w:r w:rsidRPr="00977FBC">
        <w:rPr>
          <w:rFonts w:ascii="Arial" w:hAnsi="Arial" w:cs="Arial"/>
          <w:bCs/>
          <w:sz w:val="24"/>
        </w:rPr>
        <w:t>empting</w:t>
      </w:r>
      <w:proofErr w:type="spellEnd"/>
      <w:r w:rsidRPr="00977FBC">
        <w:rPr>
          <w:rFonts w:ascii="Arial" w:hAnsi="Arial" w:cs="Arial"/>
          <w:bCs/>
          <w:sz w:val="24"/>
        </w:rPr>
        <w:t xml:space="preserve"> litter bins, polishing and dusting.</w:t>
      </w:r>
    </w:p>
    <w:p w14:paraId="6A213E1B" w14:textId="77777777" w:rsidR="00977FBC" w:rsidRPr="00977FBC" w:rsidRDefault="00977FBC" w:rsidP="00977FBC">
      <w:pPr>
        <w:rPr>
          <w:rFonts w:ascii="Arial" w:hAnsi="Arial" w:cs="Arial"/>
          <w:bCs/>
          <w:sz w:val="24"/>
        </w:rPr>
      </w:pPr>
    </w:p>
    <w:p w14:paraId="18588B1F" w14:textId="77777777" w:rsidR="00977FBC" w:rsidRPr="00977FBC" w:rsidRDefault="00977FBC" w:rsidP="00977FBC">
      <w:pPr>
        <w:numPr>
          <w:ilvl w:val="0"/>
          <w:numId w:val="10"/>
        </w:numPr>
        <w:ind w:left="360"/>
        <w:rPr>
          <w:rFonts w:ascii="Arial" w:hAnsi="Arial" w:cs="Arial"/>
          <w:bCs/>
          <w:sz w:val="24"/>
        </w:rPr>
      </w:pPr>
      <w:r w:rsidRPr="00977FBC">
        <w:rPr>
          <w:rFonts w:ascii="Arial" w:hAnsi="Arial" w:cs="Arial"/>
          <w:bCs/>
          <w:sz w:val="24"/>
        </w:rPr>
        <w:t>To undertake the cleaning of sanitary areas.</w:t>
      </w:r>
    </w:p>
    <w:p w14:paraId="17DDDAAA" w14:textId="77777777" w:rsidR="00977FBC" w:rsidRPr="00977FBC" w:rsidRDefault="00977FBC" w:rsidP="00977FBC">
      <w:pPr>
        <w:rPr>
          <w:rFonts w:ascii="Arial" w:hAnsi="Arial" w:cs="Arial"/>
          <w:bCs/>
          <w:sz w:val="24"/>
        </w:rPr>
      </w:pPr>
    </w:p>
    <w:p w14:paraId="351A5A4A" w14:textId="77777777" w:rsidR="00977FBC" w:rsidRPr="00977FBC" w:rsidRDefault="00977FBC" w:rsidP="00977FBC">
      <w:pPr>
        <w:numPr>
          <w:ilvl w:val="0"/>
          <w:numId w:val="10"/>
        </w:numPr>
        <w:ind w:left="360"/>
        <w:rPr>
          <w:rFonts w:ascii="Arial" w:hAnsi="Arial" w:cs="Arial"/>
          <w:bCs/>
          <w:sz w:val="24"/>
        </w:rPr>
      </w:pPr>
      <w:r w:rsidRPr="00977FBC">
        <w:rPr>
          <w:rFonts w:ascii="Arial" w:hAnsi="Arial" w:cs="Arial"/>
          <w:bCs/>
          <w:sz w:val="24"/>
        </w:rPr>
        <w:t>To safely operate vacuum cleaners</w:t>
      </w:r>
      <w:r w:rsidR="000236DE">
        <w:rPr>
          <w:rFonts w:ascii="Arial" w:hAnsi="Arial" w:cs="Arial"/>
          <w:bCs/>
          <w:sz w:val="24"/>
        </w:rPr>
        <w:t>.</w:t>
      </w:r>
    </w:p>
    <w:p w14:paraId="4F069B01" w14:textId="77777777" w:rsidR="00977FBC" w:rsidRPr="00977FBC" w:rsidRDefault="00977FBC" w:rsidP="00977FBC">
      <w:pPr>
        <w:rPr>
          <w:rFonts w:ascii="Arial" w:hAnsi="Arial" w:cs="Arial"/>
          <w:bCs/>
          <w:sz w:val="24"/>
        </w:rPr>
      </w:pPr>
    </w:p>
    <w:p w14:paraId="4B755233" w14:textId="77777777" w:rsidR="00977FBC" w:rsidRPr="00977FBC" w:rsidRDefault="00977FBC" w:rsidP="00977FBC">
      <w:pPr>
        <w:numPr>
          <w:ilvl w:val="0"/>
          <w:numId w:val="10"/>
        </w:numPr>
        <w:ind w:left="360"/>
        <w:rPr>
          <w:rFonts w:ascii="Arial" w:hAnsi="Arial" w:cs="Arial"/>
          <w:bCs/>
          <w:sz w:val="24"/>
        </w:rPr>
      </w:pPr>
      <w:r w:rsidRPr="00977FBC">
        <w:rPr>
          <w:rFonts w:ascii="Arial" w:hAnsi="Arial" w:cs="Arial"/>
          <w:bCs/>
          <w:sz w:val="24"/>
        </w:rPr>
        <w:t>To ensure that adequate stock of cleaning materials is maintained.</w:t>
      </w:r>
    </w:p>
    <w:p w14:paraId="6EDF4A63" w14:textId="77777777" w:rsidR="00977FBC" w:rsidRPr="00977FBC" w:rsidRDefault="00977FBC" w:rsidP="00977FBC">
      <w:pPr>
        <w:rPr>
          <w:rFonts w:ascii="Arial" w:hAnsi="Arial" w:cs="Arial"/>
          <w:bCs/>
          <w:sz w:val="24"/>
        </w:rPr>
      </w:pPr>
    </w:p>
    <w:p w14:paraId="0735AC55" w14:textId="77777777" w:rsidR="00977FBC" w:rsidRPr="00977FBC" w:rsidRDefault="00977FBC" w:rsidP="00977FBC">
      <w:pPr>
        <w:numPr>
          <w:ilvl w:val="0"/>
          <w:numId w:val="10"/>
        </w:numPr>
        <w:ind w:left="360"/>
        <w:rPr>
          <w:rFonts w:ascii="Arial" w:hAnsi="Arial" w:cs="Arial"/>
          <w:bCs/>
          <w:sz w:val="24"/>
        </w:rPr>
      </w:pPr>
      <w:r w:rsidRPr="00977FBC">
        <w:rPr>
          <w:rFonts w:ascii="Arial" w:hAnsi="Arial" w:cs="Arial"/>
          <w:bCs/>
          <w:sz w:val="24"/>
        </w:rPr>
        <w:t>To report all faults of cleaning equipment to the caretaker.</w:t>
      </w:r>
    </w:p>
    <w:p w14:paraId="3120EFCD" w14:textId="77777777" w:rsidR="00977FBC" w:rsidRPr="00977FBC" w:rsidRDefault="00977FBC" w:rsidP="00977FBC">
      <w:pPr>
        <w:rPr>
          <w:rFonts w:ascii="Arial" w:hAnsi="Arial" w:cs="Arial"/>
          <w:bCs/>
          <w:sz w:val="24"/>
        </w:rPr>
      </w:pPr>
    </w:p>
    <w:p w14:paraId="579C6AC8" w14:textId="77777777" w:rsidR="00977FBC" w:rsidRPr="00977FBC" w:rsidRDefault="00977FBC" w:rsidP="00977FBC">
      <w:pPr>
        <w:numPr>
          <w:ilvl w:val="0"/>
          <w:numId w:val="10"/>
        </w:numPr>
        <w:ind w:left="360"/>
        <w:rPr>
          <w:rFonts w:ascii="Arial" w:hAnsi="Arial" w:cs="Arial"/>
          <w:bCs/>
          <w:sz w:val="24"/>
        </w:rPr>
      </w:pPr>
      <w:r w:rsidRPr="00977FBC">
        <w:rPr>
          <w:rFonts w:ascii="Arial" w:hAnsi="Arial" w:cs="Arial"/>
          <w:bCs/>
          <w:sz w:val="24"/>
        </w:rPr>
        <w:t>To ensure the correct use of chemicals always.</w:t>
      </w:r>
    </w:p>
    <w:p w14:paraId="26B9564C" w14:textId="77777777" w:rsidR="00977FBC" w:rsidRPr="00977FBC" w:rsidRDefault="00977FBC" w:rsidP="00977FBC">
      <w:pPr>
        <w:rPr>
          <w:rFonts w:ascii="Arial" w:hAnsi="Arial" w:cs="Arial"/>
          <w:bCs/>
          <w:sz w:val="24"/>
        </w:rPr>
      </w:pPr>
    </w:p>
    <w:p w14:paraId="2F305AB5" w14:textId="77777777" w:rsidR="00977FBC" w:rsidRPr="00977FBC" w:rsidRDefault="00977FBC" w:rsidP="00977FBC">
      <w:pPr>
        <w:numPr>
          <w:ilvl w:val="0"/>
          <w:numId w:val="10"/>
        </w:numPr>
        <w:ind w:left="360"/>
        <w:rPr>
          <w:rFonts w:ascii="Arial" w:hAnsi="Arial" w:cs="Arial"/>
          <w:bCs/>
          <w:sz w:val="24"/>
        </w:rPr>
      </w:pPr>
      <w:r w:rsidRPr="00977FBC">
        <w:rPr>
          <w:rFonts w:ascii="Arial" w:hAnsi="Arial" w:cs="Arial"/>
          <w:bCs/>
          <w:sz w:val="24"/>
        </w:rPr>
        <w:t>To undertake any necessary training for the post.</w:t>
      </w:r>
    </w:p>
    <w:p w14:paraId="6D1494F6" w14:textId="77777777" w:rsidR="00977FBC" w:rsidRPr="00977FBC" w:rsidRDefault="00977FBC" w:rsidP="00977FBC">
      <w:pPr>
        <w:rPr>
          <w:rFonts w:ascii="Arial" w:hAnsi="Arial" w:cs="Arial"/>
          <w:bCs/>
          <w:sz w:val="24"/>
        </w:rPr>
      </w:pPr>
    </w:p>
    <w:p w14:paraId="49A39EF2" w14:textId="77777777" w:rsidR="00977FBC" w:rsidRPr="00977FBC" w:rsidRDefault="00977FBC" w:rsidP="00977FBC">
      <w:pPr>
        <w:numPr>
          <w:ilvl w:val="0"/>
          <w:numId w:val="10"/>
        </w:numPr>
        <w:ind w:left="360"/>
        <w:rPr>
          <w:rFonts w:ascii="Arial" w:hAnsi="Arial" w:cs="Arial"/>
          <w:bCs/>
          <w:sz w:val="24"/>
        </w:rPr>
      </w:pPr>
      <w:r w:rsidRPr="00977FBC">
        <w:rPr>
          <w:rFonts w:ascii="Arial" w:hAnsi="Arial" w:cs="Arial"/>
          <w:bCs/>
          <w:sz w:val="24"/>
        </w:rPr>
        <w:t>To observe Health and Safety regulations, as laid down by the authority to ensure the safety of themselves and others.</w:t>
      </w:r>
    </w:p>
    <w:p w14:paraId="2515943D" w14:textId="77777777" w:rsidR="00977FBC" w:rsidRPr="00977FBC" w:rsidRDefault="00977FBC" w:rsidP="00977FBC">
      <w:pPr>
        <w:rPr>
          <w:rFonts w:ascii="Arial" w:hAnsi="Arial" w:cs="Arial"/>
          <w:bCs/>
          <w:sz w:val="24"/>
        </w:rPr>
      </w:pPr>
    </w:p>
    <w:p w14:paraId="47E4B855" w14:textId="77777777" w:rsidR="00977FBC" w:rsidRPr="00977FBC" w:rsidRDefault="00977FBC" w:rsidP="00977FBC">
      <w:pPr>
        <w:numPr>
          <w:ilvl w:val="0"/>
          <w:numId w:val="10"/>
        </w:numPr>
        <w:ind w:left="360"/>
        <w:rPr>
          <w:rFonts w:ascii="Arial" w:hAnsi="Arial" w:cs="Arial"/>
          <w:bCs/>
          <w:sz w:val="24"/>
        </w:rPr>
      </w:pPr>
      <w:r w:rsidRPr="00977FBC">
        <w:rPr>
          <w:rFonts w:ascii="Arial" w:hAnsi="Arial" w:cs="Arial"/>
          <w:bCs/>
          <w:sz w:val="24"/>
        </w:rPr>
        <w:t>To abide by the principals and practice of equal opportunity as laid down in the Councils Equal Opportunities Policy.</w:t>
      </w:r>
    </w:p>
    <w:p w14:paraId="2C807C5B" w14:textId="77777777" w:rsidR="00977FBC" w:rsidRPr="00B05491" w:rsidRDefault="00977FBC" w:rsidP="00977FBC">
      <w:pPr>
        <w:rPr>
          <w:rFonts w:ascii="Arial" w:hAnsi="Arial" w:cs="Arial"/>
          <w:b/>
          <w:bCs/>
          <w:sz w:val="24"/>
          <w:szCs w:val="24"/>
        </w:rPr>
      </w:pPr>
    </w:p>
    <w:p w14:paraId="582F82FA" w14:textId="77777777" w:rsidR="00977FBC" w:rsidRPr="00B05491" w:rsidRDefault="00977FBC" w:rsidP="00977FBC">
      <w:pPr>
        <w:jc w:val="both"/>
        <w:rPr>
          <w:rFonts w:ascii="Arial" w:hAnsi="Arial" w:cs="Arial"/>
          <w:bCs/>
          <w:sz w:val="24"/>
          <w:szCs w:val="24"/>
        </w:rPr>
      </w:pPr>
    </w:p>
    <w:p w14:paraId="31C09B72" w14:textId="77777777" w:rsidR="00977FBC" w:rsidRPr="00B05491" w:rsidRDefault="00977FBC" w:rsidP="00977F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5491">
        <w:rPr>
          <w:rFonts w:ascii="Arial" w:hAnsi="Arial" w:cs="Arial"/>
          <w:b/>
          <w:bCs/>
          <w:sz w:val="24"/>
          <w:szCs w:val="24"/>
        </w:rPr>
        <w:t>Here’s what we can provide you with: -</w:t>
      </w:r>
    </w:p>
    <w:p w14:paraId="45182A19" w14:textId="77777777" w:rsidR="00977FBC" w:rsidRPr="00B05491" w:rsidRDefault="00977FBC" w:rsidP="00977FBC">
      <w:pPr>
        <w:jc w:val="both"/>
        <w:rPr>
          <w:rFonts w:ascii="Arial" w:hAnsi="Arial" w:cs="Arial"/>
          <w:bCs/>
          <w:sz w:val="24"/>
          <w:szCs w:val="24"/>
        </w:rPr>
      </w:pPr>
    </w:p>
    <w:p w14:paraId="4B13D813" w14:textId="77777777" w:rsidR="00977FBC" w:rsidRPr="00B05491" w:rsidRDefault="00977FBC" w:rsidP="00977FBC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B05491">
        <w:rPr>
          <w:rFonts w:ascii="Arial" w:hAnsi="Arial" w:cs="Arial"/>
          <w:bCs/>
          <w:sz w:val="24"/>
          <w:szCs w:val="24"/>
        </w:rPr>
        <w:t>You will be provided with necessary in-house training opportunities.</w:t>
      </w:r>
    </w:p>
    <w:p w14:paraId="53552652" w14:textId="77777777" w:rsidR="00977FBC" w:rsidRPr="00B05491" w:rsidRDefault="00977FBC" w:rsidP="00977FBC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B05491">
        <w:rPr>
          <w:rFonts w:ascii="Arial" w:hAnsi="Arial" w:cs="Arial"/>
          <w:bCs/>
          <w:sz w:val="24"/>
          <w:szCs w:val="24"/>
        </w:rPr>
        <w:t>Ongoing support and development opportunities.</w:t>
      </w:r>
    </w:p>
    <w:p w14:paraId="04ABF454" w14:textId="77777777" w:rsidR="00977FBC" w:rsidRPr="00B05491" w:rsidRDefault="00977FBC" w:rsidP="00977FBC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B05491">
        <w:rPr>
          <w:rFonts w:ascii="Arial" w:hAnsi="Arial" w:cs="Arial"/>
          <w:bCs/>
          <w:sz w:val="24"/>
          <w:szCs w:val="24"/>
        </w:rPr>
        <w:t>Working with a team of cleaning staff and the whole school community of staff</w:t>
      </w:r>
    </w:p>
    <w:p w14:paraId="53C8FA81" w14:textId="77777777" w:rsidR="00977FBC" w:rsidRPr="00B05491" w:rsidRDefault="00977FBC" w:rsidP="00977FBC">
      <w:pPr>
        <w:jc w:val="both"/>
        <w:rPr>
          <w:rFonts w:ascii="Arial" w:hAnsi="Arial" w:cs="Arial"/>
          <w:bCs/>
          <w:sz w:val="24"/>
          <w:szCs w:val="24"/>
        </w:rPr>
      </w:pPr>
    </w:p>
    <w:p w14:paraId="603F0559" w14:textId="77777777" w:rsidR="00977FBC" w:rsidRPr="00B05491" w:rsidRDefault="00977FBC" w:rsidP="00977F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6CBD030B" w14:textId="77777777" w:rsidR="007B5AEC" w:rsidRPr="00B05491" w:rsidRDefault="007B5AEC" w:rsidP="00977F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6C770870" w14:textId="77777777" w:rsidR="00B05491" w:rsidRPr="00B05491" w:rsidRDefault="00B05491" w:rsidP="00B05491">
      <w:pPr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  <w:proofErr w:type="spellStart"/>
      <w:r w:rsidRPr="00B05491">
        <w:rPr>
          <w:rFonts w:ascii="Arial" w:hAnsi="Arial" w:cs="Arial"/>
          <w:b/>
          <w:sz w:val="24"/>
          <w:szCs w:val="24"/>
          <w:lang w:val="cy-GB" w:eastAsia="en-GB"/>
        </w:rPr>
        <w:t>What</w:t>
      </w:r>
      <w:proofErr w:type="spellEnd"/>
      <w:r w:rsidRPr="00B05491">
        <w:rPr>
          <w:rFonts w:ascii="Arial" w:hAnsi="Arial" w:cs="Arial"/>
          <w:b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b/>
          <w:sz w:val="24"/>
          <w:szCs w:val="24"/>
          <w:lang w:val="cy-GB" w:eastAsia="en-GB"/>
        </w:rPr>
        <w:t>else</w:t>
      </w:r>
      <w:proofErr w:type="spellEnd"/>
      <w:r w:rsidRPr="00B05491">
        <w:rPr>
          <w:rFonts w:ascii="Arial" w:hAnsi="Arial" w:cs="Arial"/>
          <w:b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b/>
          <w:sz w:val="24"/>
          <w:szCs w:val="24"/>
          <w:lang w:val="cy-GB" w:eastAsia="en-GB"/>
        </w:rPr>
        <w:t>you</w:t>
      </w:r>
      <w:proofErr w:type="spellEnd"/>
      <w:r w:rsidRPr="00B05491">
        <w:rPr>
          <w:rFonts w:ascii="Arial" w:hAnsi="Arial" w:cs="Arial"/>
          <w:b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b/>
          <w:sz w:val="24"/>
          <w:szCs w:val="24"/>
          <w:lang w:val="cy-GB" w:eastAsia="en-GB"/>
        </w:rPr>
        <w:t>need</w:t>
      </w:r>
      <w:proofErr w:type="spellEnd"/>
      <w:r w:rsidRPr="00B05491">
        <w:rPr>
          <w:rFonts w:ascii="Arial" w:hAnsi="Arial" w:cs="Arial"/>
          <w:b/>
          <w:sz w:val="24"/>
          <w:szCs w:val="24"/>
          <w:lang w:val="cy-GB" w:eastAsia="en-GB"/>
        </w:rPr>
        <w:t xml:space="preserve"> to </w:t>
      </w:r>
      <w:proofErr w:type="spellStart"/>
      <w:r w:rsidRPr="00B05491">
        <w:rPr>
          <w:rFonts w:ascii="Arial" w:hAnsi="Arial" w:cs="Arial"/>
          <w:b/>
          <w:sz w:val="24"/>
          <w:szCs w:val="24"/>
          <w:lang w:val="cy-GB" w:eastAsia="en-GB"/>
        </w:rPr>
        <w:t>know</w:t>
      </w:r>
      <w:proofErr w:type="spellEnd"/>
      <w:r w:rsidRPr="00B05491">
        <w:rPr>
          <w:rFonts w:ascii="Arial" w:hAnsi="Arial" w:cs="Arial"/>
          <w:b/>
          <w:sz w:val="24"/>
          <w:szCs w:val="24"/>
          <w:lang w:val="cy-GB" w:eastAsia="en-GB"/>
        </w:rPr>
        <w:t>…..</w:t>
      </w:r>
      <w:proofErr w:type="spellStart"/>
      <w:r w:rsidRPr="00B05491">
        <w:rPr>
          <w:rFonts w:ascii="Arial" w:hAnsi="Arial" w:cs="Arial"/>
          <w:b/>
          <w:bCs/>
          <w:sz w:val="24"/>
          <w:szCs w:val="24"/>
          <w:lang w:val="cy-GB" w:eastAsia="en-GB"/>
        </w:rPr>
        <w:t>Our</w:t>
      </w:r>
      <w:proofErr w:type="spellEnd"/>
      <w:r w:rsidRPr="00B05491">
        <w:rPr>
          <w:rFonts w:ascii="Arial" w:hAnsi="Arial" w:cs="Arial"/>
          <w:b/>
          <w:bCs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b/>
          <w:bCs/>
          <w:sz w:val="24"/>
          <w:szCs w:val="24"/>
          <w:lang w:val="cy-GB" w:eastAsia="en-GB"/>
        </w:rPr>
        <w:t>Values</w:t>
      </w:r>
      <w:proofErr w:type="spellEnd"/>
      <w:r w:rsidRPr="00B05491">
        <w:rPr>
          <w:rFonts w:ascii="Arial" w:hAnsi="Arial" w:cs="Arial"/>
          <w:b/>
          <w:sz w:val="24"/>
          <w:szCs w:val="24"/>
          <w:lang w:val="cy-GB" w:eastAsia="en-GB"/>
        </w:rPr>
        <w:t>:</w:t>
      </w:r>
    </w:p>
    <w:p w14:paraId="2D8B946B" w14:textId="477B977C" w:rsidR="00B05491" w:rsidRPr="00B05491" w:rsidRDefault="00B05491" w:rsidP="00B05491">
      <w:pPr>
        <w:jc w:val="both"/>
        <w:rPr>
          <w:rFonts w:ascii="Arial" w:hAnsi="Arial" w:cs="Arial"/>
          <w:sz w:val="24"/>
          <w:szCs w:val="24"/>
          <w:lang w:val="cy-GB" w:eastAsia="en-GB"/>
        </w:rPr>
      </w:pP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Our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purpose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is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underpinned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by a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clear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sense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of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who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we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are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as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an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organisation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. We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expect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people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who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work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with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us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to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share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a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strong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value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set and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expect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that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these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are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evident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in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the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ways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in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which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we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work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and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engage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with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our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communities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5EC99DB8" w14:textId="1F9C3A77" w:rsidR="00B05491" w:rsidRPr="00B05491" w:rsidRDefault="00B05491" w:rsidP="00111EB2">
      <w:pPr>
        <w:autoSpaceDE w:val="0"/>
        <w:autoSpaceDN w:val="0"/>
        <w:spacing w:before="100" w:after="100"/>
        <w:ind w:left="1985" w:hanging="1701"/>
        <w:jc w:val="both"/>
        <w:rPr>
          <w:rFonts w:ascii="Arial" w:hAnsi="Arial" w:cs="Arial"/>
          <w:sz w:val="24"/>
          <w:szCs w:val="24"/>
          <w:lang w:val="cy-GB" w:eastAsia="en-GB"/>
        </w:rPr>
      </w:pP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Teamwork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: </w:t>
      </w:r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ab/>
        <w:t xml:space="preserve">We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will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work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with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you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and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our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partners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to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support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and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inspire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everyone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to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get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involved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. We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will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make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the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best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of the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ideas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, and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resources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available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to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make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sure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we do the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things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that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most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positively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impact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our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people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and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places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.</w:t>
      </w:r>
    </w:p>
    <w:p w14:paraId="77B4754E" w14:textId="1EDBE177" w:rsidR="00B05491" w:rsidRPr="00B05491" w:rsidRDefault="00B05491" w:rsidP="00111EB2">
      <w:pPr>
        <w:ind w:left="1985" w:hanging="1701"/>
        <w:jc w:val="both"/>
        <w:rPr>
          <w:rFonts w:ascii="Arial" w:hAnsi="Arial" w:cs="Arial"/>
          <w:color w:val="000000"/>
          <w:sz w:val="24"/>
          <w:szCs w:val="24"/>
          <w:lang w:val="cy-GB" w:eastAsia="en-GB"/>
        </w:rPr>
      </w:pP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Openness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:</w:t>
      </w:r>
      <w:r w:rsidR="00111EB2">
        <w:rPr>
          <w:rFonts w:ascii="Arial" w:hAnsi="Arial" w:cs="Arial"/>
          <w:color w:val="000000"/>
          <w:sz w:val="24"/>
          <w:szCs w:val="24"/>
          <w:lang w:val="cy-GB" w:eastAsia="en-GB"/>
        </w:rPr>
        <w:tab/>
      </w:r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We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are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open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and honest. People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have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the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chance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to be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involved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and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tell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us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what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matters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.</w:t>
      </w:r>
    </w:p>
    <w:p w14:paraId="61052CE4" w14:textId="2D2FD8C8" w:rsidR="00B05491" w:rsidRPr="00B05491" w:rsidRDefault="00B05491" w:rsidP="00111EB2">
      <w:pPr>
        <w:ind w:left="1985" w:hanging="1701"/>
        <w:jc w:val="both"/>
        <w:rPr>
          <w:rFonts w:ascii="Arial" w:hAnsi="Arial" w:cs="Arial"/>
          <w:sz w:val="24"/>
          <w:szCs w:val="24"/>
          <w:lang w:val="cy-GB" w:eastAsia="en-GB"/>
        </w:rPr>
      </w:pP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lastRenderedPageBreak/>
        <w:t>Flexibility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:</w:t>
      </w:r>
      <w:r w:rsidR="00111EB2">
        <w:rPr>
          <w:rFonts w:ascii="Arial" w:hAnsi="Arial" w:cs="Arial"/>
          <w:color w:val="000000"/>
          <w:sz w:val="24"/>
          <w:szCs w:val="24"/>
          <w:lang w:val="cy-GB" w:eastAsia="en-GB"/>
        </w:rPr>
        <w:tab/>
      </w:r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We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are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flexible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,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enabling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delivery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of the most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effective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and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efficient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services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.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This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means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genuine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commitment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to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working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with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everyone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to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embrace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new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ways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of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working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.</w:t>
      </w:r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</w:p>
    <w:p w14:paraId="1E9814E6" w14:textId="6B6F48FC" w:rsidR="00B05491" w:rsidRPr="00B05491" w:rsidRDefault="00B05491" w:rsidP="00111EB2">
      <w:pPr>
        <w:autoSpaceDE w:val="0"/>
        <w:autoSpaceDN w:val="0"/>
        <w:spacing w:before="100" w:after="100"/>
        <w:ind w:left="1985" w:hanging="1701"/>
        <w:jc w:val="both"/>
        <w:rPr>
          <w:rFonts w:ascii="Arial" w:hAnsi="Arial" w:cs="Arial"/>
          <w:color w:val="000000"/>
          <w:sz w:val="24"/>
          <w:szCs w:val="24"/>
          <w:lang w:val="cy-GB" w:eastAsia="en-GB"/>
        </w:rPr>
      </w:pP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Fairness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:</w:t>
      </w:r>
      <w:r w:rsidR="00111EB2">
        <w:rPr>
          <w:rFonts w:ascii="Arial" w:hAnsi="Arial" w:cs="Arial"/>
          <w:color w:val="000000"/>
          <w:sz w:val="24"/>
          <w:szCs w:val="24"/>
          <w:lang w:val="cy-GB" w:eastAsia="en-GB"/>
        </w:rPr>
        <w:tab/>
      </w:r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We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provide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opportunities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for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people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and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communities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to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thrive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. We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will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always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try to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treat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everyone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fairly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and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consistently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.</w:t>
      </w:r>
    </w:p>
    <w:p w14:paraId="4B668EE0" w14:textId="5A3137A0" w:rsidR="00B05491" w:rsidRPr="00B05491" w:rsidRDefault="00B05491" w:rsidP="00111EB2">
      <w:pPr>
        <w:autoSpaceDE w:val="0"/>
        <w:autoSpaceDN w:val="0"/>
        <w:spacing w:before="100" w:after="100"/>
        <w:ind w:left="1985" w:hanging="1701"/>
        <w:jc w:val="both"/>
        <w:rPr>
          <w:rFonts w:ascii="Arial" w:hAnsi="Arial" w:cs="Arial"/>
          <w:sz w:val="24"/>
          <w:szCs w:val="24"/>
          <w:lang w:val="cy-GB" w:eastAsia="en-GB"/>
        </w:rPr>
      </w:pP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Kindness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:</w:t>
      </w:r>
      <w:r w:rsidR="00111EB2">
        <w:rPr>
          <w:rFonts w:ascii="Arial" w:hAnsi="Arial" w:cs="Arial"/>
          <w:color w:val="000000"/>
          <w:sz w:val="24"/>
          <w:szCs w:val="24"/>
          <w:lang w:val="cy-GB" w:eastAsia="en-GB"/>
        </w:rPr>
        <w:tab/>
      </w:r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We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will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show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kindness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to all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those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we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work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with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,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putting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the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importance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of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relationships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and the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connections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we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have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with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one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another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at the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heart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of all </w:t>
      </w:r>
      <w:proofErr w:type="spellStart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interactions</w:t>
      </w:r>
      <w:proofErr w:type="spellEnd"/>
      <w:r w:rsidRPr="00B05491">
        <w:rPr>
          <w:rFonts w:ascii="Arial" w:hAnsi="Arial" w:cs="Arial"/>
          <w:color w:val="000000"/>
          <w:sz w:val="24"/>
          <w:szCs w:val="24"/>
          <w:lang w:val="cy-GB" w:eastAsia="en-GB"/>
        </w:rPr>
        <w:t>.</w:t>
      </w:r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</w:p>
    <w:p w14:paraId="3884009E" w14:textId="77777777" w:rsidR="00B05491" w:rsidRPr="00B05491" w:rsidRDefault="00B05491" w:rsidP="00B05491">
      <w:pPr>
        <w:autoSpaceDE w:val="0"/>
        <w:autoSpaceDN w:val="0"/>
        <w:spacing w:before="100" w:after="100"/>
        <w:ind w:left="284" w:hanging="284"/>
        <w:jc w:val="both"/>
        <w:rPr>
          <w:rFonts w:ascii="Arial" w:hAnsi="Arial" w:cs="Arial"/>
          <w:sz w:val="24"/>
          <w:szCs w:val="24"/>
          <w:lang w:val="cy-GB" w:eastAsia="en-GB"/>
        </w:rPr>
      </w:pP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This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role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will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work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with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Monmouthshire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to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achieve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B05491">
        <w:rPr>
          <w:rFonts w:ascii="Arial" w:hAnsi="Arial" w:cs="Arial"/>
          <w:sz w:val="24"/>
          <w:szCs w:val="24"/>
          <w:lang w:val="cy-GB" w:eastAsia="en-GB"/>
        </w:rPr>
        <w:t>these</w:t>
      </w:r>
      <w:proofErr w:type="spellEnd"/>
      <w:r w:rsidRPr="00B05491"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3B186DB0" w14:textId="77777777" w:rsidR="00B05491" w:rsidRPr="00B05491" w:rsidRDefault="00B05491" w:rsidP="00B05491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</w:p>
    <w:p w14:paraId="2A2AA36D" w14:textId="77777777" w:rsidR="00977FBC" w:rsidRPr="00B05491" w:rsidRDefault="00977FBC" w:rsidP="00977FBC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B05491">
        <w:rPr>
          <w:rFonts w:ascii="Arial" w:hAnsi="Arial" w:cs="Arial"/>
          <w:b/>
          <w:sz w:val="24"/>
          <w:szCs w:val="24"/>
          <w:lang w:eastAsia="en-GB"/>
        </w:rPr>
        <w:t>In addition:</w:t>
      </w:r>
    </w:p>
    <w:p w14:paraId="40CC4BC3" w14:textId="77777777" w:rsidR="00977FBC" w:rsidRPr="00977FBC" w:rsidRDefault="00977FBC" w:rsidP="00977FBC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78835665" w14:textId="77777777" w:rsidR="00977FBC" w:rsidRPr="00977FBC" w:rsidRDefault="00977FBC" w:rsidP="00977FB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977FBC">
        <w:rPr>
          <w:rFonts w:ascii="Arial" w:hAnsi="Arial" w:cs="Arial"/>
          <w:sz w:val="24"/>
          <w:szCs w:val="24"/>
          <w:lang w:eastAsia="en-GB"/>
        </w:rPr>
        <w:t>All employees are responsible for ensuring that they always act in a way that is consistent with Monmouthshire’s Equal Opportunities Policy in their own area of responsibility and in their general conduct.</w:t>
      </w:r>
    </w:p>
    <w:p w14:paraId="619669BC" w14:textId="77777777" w:rsidR="00977FBC" w:rsidRPr="00977FBC" w:rsidRDefault="00977FBC" w:rsidP="00977FB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14:paraId="626333AD" w14:textId="77777777" w:rsidR="00977FBC" w:rsidRPr="00977FBC" w:rsidRDefault="00977FBC" w:rsidP="00977FB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977FBC">
        <w:rPr>
          <w:rFonts w:ascii="Arial" w:hAnsi="Arial" w:cs="Arial"/>
          <w:sz w:val="24"/>
          <w:szCs w:val="24"/>
          <w:lang w:eastAsia="en-GB"/>
        </w:rPr>
        <w:t>The authority operates a Smoke Free Workplace Policy which all employees are required to abide to.</w:t>
      </w:r>
    </w:p>
    <w:p w14:paraId="12C260A6" w14:textId="77777777" w:rsidR="00977FBC" w:rsidRPr="00977FBC" w:rsidRDefault="00977FBC" w:rsidP="00977FB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14:paraId="0B258357" w14:textId="77777777" w:rsidR="000236DE" w:rsidRDefault="000236DE" w:rsidP="00977FB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GB"/>
        </w:rPr>
      </w:pPr>
    </w:p>
    <w:p w14:paraId="392C63BE" w14:textId="77777777" w:rsidR="000236DE" w:rsidRPr="00977FBC" w:rsidRDefault="000236DE" w:rsidP="00977FB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GB"/>
        </w:rPr>
      </w:pPr>
    </w:p>
    <w:p w14:paraId="76FB4045" w14:textId="77777777" w:rsidR="00977FBC" w:rsidRPr="00977FBC" w:rsidRDefault="00977FBC" w:rsidP="00977F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77FBC">
        <w:rPr>
          <w:rFonts w:ascii="Arial" w:hAnsi="Arial" w:cs="Arial"/>
          <w:b/>
          <w:bCs/>
          <w:sz w:val="24"/>
          <w:szCs w:val="24"/>
          <w:u w:val="single"/>
        </w:rPr>
        <w:t>Person Specification</w:t>
      </w:r>
    </w:p>
    <w:p w14:paraId="1FDD8583" w14:textId="77777777" w:rsidR="00977FBC" w:rsidRPr="00977FBC" w:rsidRDefault="00977FBC" w:rsidP="00977FB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57C28B" w14:textId="77777777" w:rsidR="00977FBC" w:rsidRPr="00977FBC" w:rsidRDefault="00977FBC" w:rsidP="00977F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7FBC">
        <w:rPr>
          <w:rFonts w:ascii="Arial" w:hAnsi="Arial" w:cs="Arial"/>
          <w:b/>
          <w:bCs/>
          <w:sz w:val="24"/>
          <w:szCs w:val="24"/>
        </w:rPr>
        <w:t>How will we know if you are the right person for the role? As the successful candidate you will have demonstrated: -</w:t>
      </w:r>
    </w:p>
    <w:p w14:paraId="11CEFAB5" w14:textId="77777777" w:rsidR="00977FBC" w:rsidRPr="00977FBC" w:rsidRDefault="00977FBC" w:rsidP="00977FBC">
      <w:pPr>
        <w:ind w:left="72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4C74ABAC" w14:textId="77777777" w:rsidR="00977FBC" w:rsidRPr="00977FBC" w:rsidRDefault="00977FBC" w:rsidP="00977FBC">
      <w:pPr>
        <w:numPr>
          <w:ilvl w:val="0"/>
          <w:numId w:val="11"/>
        </w:numPr>
        <w:ind w:left="360"/>
        <w:jc w:val="both"/>
        <w:rPr>
          <w:rFonts w:ascii="Arial" w:hAnsi="Arial" w:cs="Arial"/>
          <w:sz w:val="24"/>
        </w:rPr>
      </w:pPr>
      <w:r w:rsidRPr="00977FBC">
        <w:rPr>
          <w:rFonts w:ascii="Arial" w:hAnsi="Arial" w:cs="Arial"/>
          <w:bCs/>
          <w:sz w:val="24"/>
        </w:rPr>
        <w:t>Previous cleaning/ hygiene experience.</w:t>
      </w:r>
    </w:p>
    <w:p w14:paraId="32EACEFC" w14:textId="77777777" w:rsidR="00977FBC" w:rsidRPr="00977FBC" w:rsidRDefault="00977FBC" w:rsidP="00977FBC">
      <w:pPr>
        <w:rPr>
          <w:rFonts w:ascii="Arial" w:hAnsi="Arial" w:cs="Arial"/>
          <w:bCs/>
          <w:sz w:val="24"/>
        </w:rPr>
      </w:pPr>
    </w:p>
    <w:p w14:paraId="751369CB" w14:textId="77777777" w:rsidR="00977FBC" w:rsidRPr="00977FBC" w:rsidRDefault="00977FBC" w:rsidP="00977FBC">
      <w:pPr>
        <w:numPr>
          <w:ilvl w:val="0"/>
          <w:numId w:val="11"/>
        </w:numPr>
        <w:ind w:left="360"/>
        <w:rPr>
          <w:rFonts w:ascii="Arial" w:hAnsi="Arial" w:cs="Arial"/>
          <w:sz w:val="24"/>
        </w:rPr>
      </w:pPr>
      <w:r w:rsidRPr="00977FBC">
        <w:rPr>
          <w:rFonts w:ascii="Arial" w:hAnsi="Arial" w:cs="Arial"/>
          <w:bCs/>
          <w:sz w:val="24"/>
        </w:rPr>
        <w:t>The ability to communicate effectively and efficiently</w:t>
      </w:r>
      <w:r w:rsidRPr="00977FBC">
        <w:rPr>
          <w:rFonts w:ascii="Arial" w:hAnsi="Arial" w:cs="Arial"/>
          <w:sz w:val="24"/>
        </w:rPr>
        <w:t>.</w:t>
      </w:r>
    </w:p>
    <w:p w14:paraId="04CE7F32" w14:textId="77777777" w:rsidR="00977FBC" w:rsidRPr="00977FBC" w:rsidRDefault="00977FBC" w:rsidP="00977FBC">
      <w:pPr>
        <w:rPr>
          <w:rFonts w:ascii="Arial" w:hAnsi="Arial" w:cs="Arial"/>
          <w:bCs/>
          <w:sz w:val="24"/>
        </w:rPr>
      </w:pPr>
    </w:p>
    <w:p w14:paraId="00F24AC1" w14:textId="77777777" w:rsidR="00977FBC" w:rsidRPr="00977FBC" w:rsidRDefault="00977FBC" w:rsidP="00977FBC">
      <w:pPr>
        <w:numPr>
          <w:ilvl w:val="0"/>
          <w:numId w:val="11"/>
        </w:numPr>
        <w:ind w:left="360"/>
        <w:rPr>
          <w:rFonts w:ascii="Arial" w:hAnsi="Arial" w:cs="Arial"/>
          <w:sz w:val="24"/>
        </w:rPr>
      </w:pPr>
      <w:r w:rsidRPr="00977FBC">
        <w:rPr>
          <w:rFonts w:ascii="Arial" w:hAnsi="Arial" w:cs="Arial"/>
          <w:bCs/>
          <w:sz w:val="24"/>
        </w:rPr>
        <w:t xml:space="preserve">Flexibility and versatility </w:t>
      </w:r>
      <w:proofErr w:type="gramStart"/>
      <w:r w:rsidRPr="00977FBC">
        <w:rPr>
          <w:rFonts w:ascii="Arial" w:hAnsi="Arial" w:cs="Arial"/>
          <w:bCs/>
          <w:sz w:val="24"/>
        </w:rPr>
        <w:t>in order to</w:t>
      </w:r>
      <w:proofErr w:type="gramEnd"/>
      <w:r w:rsidRPr="00977FBC">
        <w:rPr>
          <w:rFonts w:ascii="Arial" w:hAnsi="Arial" w:cs="Arial"/>
          <w:bCs/>
          <w:sz w:val="24"/>
        </w:rPr>
        <w:t xml:space="preserve"> work under pressure and meet the required standards.</w:t>
      </w:r>
    </w:p>
    <w:p w14:paraId="6A2A7A52" w14:textId="77777777" w:rsidR="00977FBC" w:rsidRPr="00977FBC" w:rsidRDefault="00977FBC" w:rsidP="00977FBC">
      <w:pPr>
        <w:rPr>
          <w:rFonts w:ascii="Arial" w:hAnsi="Arial" w:cs="Arial"/>
          <w:sz w:val="24"/>
        </w:rPr>
      </w:pPr>
    </w:p>
    <w:p w14:paraId="7AA37C12" w14:textId="77777777" w:rsidR="00977FBC" w:rsidRPr="00977FBC" w:rsidRDefault="00977FBC" w:rsidP="00977FBC">
      <w:pPr>
        <w:numPr>
          <w:ilvl w:val="0"/>
          <w:numId w:val="11"/>
        </w:numPr>
        <w:ind w:left="360"/>
        <w:rPr>
          <w:rFonts w:ascii="Arial" w:hAnsi="Arial" w:cs="Arial"/>
          <w:sz w:val="24"/>
        </w:rPr>
      </w:pPr>
      <w:r w:rsidRPr="00977FBC">
        <w:rPr>
          <w:rFonts w:ascii="Arial" w:hAnsi="Arial" w:cs="Arial"/>
          <w:bCs/>
          <w:sz w:val="24"/>
        </w:rPr>
        <w:t>The ability to work as part of a team.</w:t>
      </w:r>
    </w:p>
    <w:p w14:paraId="6CDBB380" w14:textId="77777777" w:rsidR="00977FBC" w:rsidRPr="00977FBC" w:rsidRDefault="00977FBC" w:rsidP="00977FBC">
      <w:pPr>
        <w:rPr>
          <w:rFonts w:ascii="Arial" w:hAnsi="Arial" w:cs="Arial"/>
          <w:sz w:val="24"/>
        </w:rPr>
      </w:pPr>
    </w:p>
    <w:p w14:paraId="4382242B" w14:textId="77777777" w:rsidR="00977FBC" w:rsidRPr="00977FBC" w:rsidRDefault="00977FBC" w:rsidP="00977FBC">
      <w:pPr>
        <w:numPr>
          <w:ilvl w:val="0"/>
          <w:numId w:val="11"/>
        </w:numPr>
        <w:ind w:left="360"/>
        <w:rPr>
          <w:rFonts w:ascii="Arial" w:hAnsi="Arial" w:cs="Arial"/>
          <w:sz w:val="24"/>
        </w:rPr>
      </w:pPr>
      <w:r w:rsidRPr="00977FBC">
        <w:rPr>
          <w:rFonts w:ascii="Arial" w:hAnsi="Arial" w:cs="Arial"/>
          <w:bCs/>
          <w:sz w:val="24"/>
        </w:rPr>
        <w:t xml:space="preserve">The ability to </w:t>
      </w:r>
      <w:proofErr w:type="gramStart"/>
      <w:r w:rsidRPr="00977FBC">
        <w:rPr>
          <w:rFonts w:ascii="Arial" w:hAnsi="Arial" w:cs="Arial"/>
          <w:bCs/>
          <w:sz w:val="24"/>
        </w:rPr>
        <w:t>ensure the safety of themselves and others at all times</w:t>
      </w:r>
      <w:proofErr w:type="gramEnd"/>
      <w:r w:rsidRPr="00977FBC">
        <w:rPr>
          <w:rFonts w:ascii="Arial" w:hAnsi="Arial" w:cs="Arial"/>
          <w:bCs/>
          <w:sz w:val="24"/>
        </w:rPr>
        <w:t>.</w:t>
      </w:r>
    </w:p>
    <w:p w14:paraId="72B26A66" w14:textId="77777777" w:rsidR="00977FBC" w:rsidRPr="00977FBC" w:rsidRDefault="00977FBC" w:rsidP="00977FBC">
      <w:pPr>
        <w:rPr>
          <w:rFonts w:ascii="Arial" w:hAnsi="Arial" w:cs="Arial"/>
          <w:sz w:val="24"/>
        </w:rPr>
      </w:pPr>
    </w:p>
    <w:p w14:paraId="41A8B0A8" w14:textId="77777777" w:rsidR="00977FBC" w:rsidRPr="00977FBC" w:rsidRDefault="00977FBC" w:rsidP="00977FBC">
      <w:pPr>
        <w:numPr>
          <w:ilvl w:val="0"/>
          <w:numId w:val="11"/>
        </w:numPr>
        <w:ind w:left="360"/>
        <w:rPr>
          <w:rFonts w:ascii="Arial" w:hAnsi="Arial" w:cs="Arial"/>
          <w:sz w:val="24"/>
        </w:rPr>
      </w:pPr>
      <w:r w:rsidRPr="00977FBC">
        <w:rPr>
          <w:rFonts w:ascii="Arial" w:hAnsi="Arial" w:cs="Arial"/>
          <w:bCs/>
          <w:sz w:val="24"/>
        </w:rPr>
        <w:t>Willingness to follow all procedures, policies and apply appropriately.</w:t>
      </w:r>
    </w:p>
    <w:p w14:paraId="7F8E028E" w14:textId="77777777" w:rsidR="00977FBC" w:rsidRPr="00977FBC" w:rsidRDefault="00977FBC" w:rsidP="00977FBC">
      <w:pPr>
        <w:rPr>
          <w:rFonts w:ascii="Arial" w:hAnsi="Arial" w:cs="Arial"/>
          <w:sz w:val="24"/>
        </w:rPr>
      </w:pPr>
    </w:p>
    <w:p w14:paraId="06050683" w14:textId="77777777" w:rsidR="00977FBC" w:rsidRPr="00977FBC" w:rsidRDefault="00977FBC" w:rsidP="00977FBC">
      <w:pPr>
        <w:numPr>
          <w:ilvl w:val="0"/>
          <w:numId w:val="11"/>
        </w:numPr>
        <w:ind w:left="360"/>
        <w:rPr>
          <w:rFonts w:ascii="Arial" w:hAnsi="Arial" w:cs="Arial"/>
          <w:sz w:val="24"/>
        </w:rPr>
      </w:pPr>
      <w:r w:rsidRPr="00977FBC">
        <w:rPr>
          <w:rFonts w:ascii="Arial" w:hAnsi="Arial" w:cs="Arial"/>
          <w:bCs/>
          <w:sz w:val="24"/>
        </w:rPr>
        <w:t>Willingness to undertake and put into practise Health and safety procedures to comply with legislation.</w:t>
      </w:r>
    </w:p>
    <w:p w14:paraId="09D78C10" w14:textId="77777777" w:rsidR="00977FBC" w:rsidRPr="00977FBC" w:rsidRDefault="00977FBC" w:rsidP="00977FBC">
      <w:pPr>
        <w:rPr>
          <w:rFonts w:ascii="Arial" w:hAnsi="Arial" w:cs="Arial"/>
          <w:sz w:val="24"/>
        </w:rPr>
      </w:pPr>
    </w:p>
    <w:p w14:paraId="2D24E554" w14:textId="77777777" w:rsidR="00977FBC" w:rsidRPr="00977FBC" w:rsidRDefault="00977FBC" w:rsidP="00977FBC">
      <w:pPr>
        <w:numPr>
          <w:ilvl w:val="0"/>
          <w:numId w:val="11"/>
        </w:numPr>
        <w:ind w:left="360"/>
        <w:rPr>
          <w:rFonts w:ascii="Arial" w:hAnsi="Arial" w:cs="Arial"/>
          <w:sz w:val="24"/>
        </w:rPr>
      </w:pPr>
      <w:r w:rsidRPr="00977FBC">
        <w:rPr>
          <w:rFonts w:ascii="Arial" w:hAnsi="Arial" w:cs="Arial"/>
          <w:bCs/>
          <w:sz w:val="24"/>
        </w:rPr>
        <w:t>Willingness to abide by the council’s Equal Opportunities Policy including undertaking appropriate equality awareness training.</w:t>
      </w:r>
    </w:p>
    <w:p w14:paraId="7B7EA519" w14:textId="77777777" w:rsidR="00977FBC" w:rsidRPr="00977FBC" w:rsidRDefault="00977FBC" w:rsidP="00977FBC">
      <w:pPr>
        <w:rPr>
          <w:rFonts w:ascii="Arial" w:hAnsi="Arial" w:cs="Arial"/>
          <w:sz w:val="24"/>
        </w:rPr>
      </w:pPr>
    </w:p>
    <w:p w14:paraId="4490AB44" w14:textId="77777777" w:rsidR="00977FBC" w:rsidRPr="00977FBC" w:rsidRDefault="00977FBC" w:rsidP="00977FBC">
      <w:pPr>
        <w:numPr>
          <w:ilvl w:val="0"/>
          <w:numId w:val="11"/>
        </w:numPr>
        <w:ind w:left="360"/>
        <w:rPr>
          <w:rFonts w:ascii="Arial" w:hAnsi="Arial" w:cs="Arial"/>
          <w:sz w:val="24"/>
        </w:rPr>
      </w:pPr>
      <w:r w:rsidRPr="00977FBC">
        <w:rPr>
          <w:rFonts w:ascii="Arial" w:hAnsi="Arial" w:cs="Arial"/>
          <w:bCs/>
          <w:sz w:val="24"/>
        </w:rPr>
        <w:t>Willingness to undertake any training appropriate to the post as and when appropriate.</w:t>
      </w:r>
    </w:p>
    <w:p w14:paraId="7D071ADA" w14:textId="77777777" w:rsidR="00977FBC" w:rsidRPr="00977FBC" w:rsidRDefault="00977FBC" w:rsidP="00977FBC">
      <w:pPr>
        <w:ind w:left="72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149E2485" w14:textId="77777777" w:rsidR="00977FBC" w:rsidRPr="00977FBC" w:rsidRDefault="00977FBC" w:rsidP="00977FBC">
      <w:pPr>
        <w:ind w:left="72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11EBB798" w14:textId="77777777" w:rsidR="00977FBC" w:rsidRPr="00977FBC" w:rsidRDefault="00977FBC" w:rsidP="00977FBC">
      <w:pPr>
        <w:ind w:left="72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1AEEFB51" w14:textId="77777777" w:rsidR="00977FBC" w:rsidRPr="00977FBC" w:rsidRDefault="00977FBC" w:rsidP="00977FBC">
      <w:pPr>
        <w:jc w:val="both"/>
        <w:rPr>
          <w:rFonts w:ascii="Arial" w:hAnsi="Arial" w:cs="Arial"/>
          <w:bCs/>
          <w:sz w:val="24"/>
          <w:szCs w:val="24"/>
        </w:rPr>
      </w:pPr>
    </w:p>
    <w:p w14:paraId="5D2C15A3" w14:textId="77777777" w:rsidR="00977FBC" w:rsidRPr="00977FBC" w:rsidRDefault="00977FBC" w:rsidP="00977FB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977FB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Should you require any further information regarding this post, please contact: </w:t>
      </w:r>
      <w:r w:rsidR="000236D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Sally-Ann Wright </w:t>
      </w:r>
      <w:r w:rsidR="0087092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01600 714146 </w:t>
      </w:r>
      <w:hyperlink r:id="rId17" w:history="1">
        <w:r w:rsidR="0087092C" w:rsidRPr="00423B6C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sally-annwright@monmouthshire.gov.uk</w:t>
        </w:r>
      </w:hyperlink>
      <w:r w:rsidR="000236D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977FB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7F46E56E" w14:textId="77777777" w:rsidR="00977FBC" w:rsidRPr="00977FBC" w:rsidRDefault="00977FBC" w:rsidP="00977F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A49BC4" w14:textId="77777777" w:rsidR="00F0321A" w:rsidRPr="00F24209" w:rsidRDefault="00F0321A" w:rsidP="00F0321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14:paraId="2FF89CA6" w14:textId="77777777" w:rsidR="00030BD8" w:rsidRPr="00977FBC" w:rsidRDefault="00030BD8" w:rsidP="00977F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</w:p>
    <w:p w14:paraId="6F9E5C40" w14:textId="77777777" w:rsidR="00F800E9" w:rsidRPr="00F24209" w:rsidRDefault="00F800E9" w:rsidP="00F0321A">
      <w:pPr>
        <w:pStyle w:val="z-TopofForm"/>
        <w:spacing w:line="240" w:lineRule="atLeast"/>
        <w:ind w:left="2268" w:hanging="2268"/>
        <w:jc w:val="both"/>
        <w:rPr>
          <w:rFonts w:ascii="Arial" w:hAnsi="Arial" w:cs="Arial"/>
          <w:szCs w:val="24"/>
          <w:lang w:val="cy-GB"/>
        </w:rPr>
        <w:sectPr w:rsidR="00F800E9" w:rsidRPr="00F24209" w:rsidSect="006B3F63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440" w:right="1440" w:bottom="1440" w:left="1440" w:header="0" w:footer="284" w:gutter="0"/>
          <w:cols w:space="708"/>
          <w:docGrid w:linePitch="360"/>
        </w:sectPr>
      </w:pPr>
    </w:p>
    <w:p w14:paraId="2945FC30" w14:textId="77777777" w:rsidR="00BB2741" w:rsidRPr="00111EB2" w:rsidRDefault="00BB2741" w:rsidP="00977FBC">
      <w:pPr>
        <w:rPr>
          <w:rFonts w:ascii="Calibri" w:hAnsi="Calibri"/>
          <w:b/>
          <w:sz w:val="36"/>
          <w:szCs w:val="36"/>
          <w:lang w:val="cy-GB"/>
        </w:rPr>
      </w:pPr>
    </w:p>
    <w:p w14:paraId="7CE87781" w14:textId="77777777" w:rsidR="002071FE" w:rsidRPr="00F24209" w:rsidRDefault="002071FE" w:rsidP="002071FE">
      <w:pPr>
        <w:jc w:val="center"/>
        <w:rPr>
          <w:rFonts w:ascii="Calibri" w:hAnsi="Calibri"/>
          <w:b/>
          <w:sz w:val="28"/>
          <w:szCs w:val="28"/>
          <w:lang w:val="cy-GB"/>
        </w:rPr>
      </w:pPr>
      <w:r w:rsidRPr="00F24209">
        <w:rPr>
          <w:rFonts w:ascii="Calibri" w:hAnsi="Calibri"/>
          <w:b/>
          <w:sz w:val="28"/>
          <w:szCs w:val="28"/>
          <w:lang w:val="cy-GB"/>
        </w:rPr>
        <w:t>WELSH LANGUAGE SKILLS FRAMEWORK</w:t>
      </w:r>
    </w:p>
    <w:p w14:paraId="7D3D874C" w14:textId="77777777" w:rsidR="002071FE" w:rsidRPr="00F24209" w:rsidRDefault="002071FE" w:rsidP="002071FE">
      <w:pPr>
        <w:jc w:val="center"/>
        <w:rPr>
          <w:b/>
          <w:sz w:val="16"/>
          <w:szCs w:val="16"/>
          <w:lang w:val="cy-GB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3980"/>
        <w:gridCol w:w="3980"/>
        <w:gridCol w:w="4044"/>
      </w:tblGrid>
      <w:tr w:rsidR="002071FE" w:rsidRPr="00F24209" w14:paraId="0A0D91D5" w14:textId="77777777" w:rsidTr="00872B7E">
        <w:trPr>
          <w:cantSplit/>
        </w:trPr>
        <w:tc>
          <w:tcPr>
            <w:tcW w:w="16018" w:type="dxa"/>
            <w:gridSpan w:val="4"/>
            <w:shd w:val="clear" w:color="auto" w:fill="00B050"/>
            <w:vAlign w:val="center"/>
          </w:tcPr>
          <w:p w14:paraId="3C7C5D21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LEVEL 1</w:t>
            </w:r>
          </w:p>
        </w:tc>
      </w:tr>
      <w:tr w:rsidR="002071FE" w:rsidRPr="00F24209" w14:paraId="27AA7505" w14:textId="77777777" w:rsidTr="00872B7E">
        <w:trPr>
          <w:cantSplit/>
        </w:trPr>
        <w:tc>
          <w:tcPr>
            <w:tcW w:w="16018" w:type="dxa"/>
            <w:gridSpan w:val="4"/>
            <w:shd w:val="clear" w:color="auto" w:fill="FFFFFF"/>
            <w:vAlign w:val="center"/>
          </w:tcPr>
          <w:p w14:paraId="348A5FB4" w14:textId="4126F4A8" w:rsidR="00BB2741" w:rsidRPr="00F24209" w:rsidRDefault="002071FE" w:rsidP="00872B7E">
            <w:pPr>
              <w:jc w:val="both"/>
              <w:rPr>
                <w:rFonts w:ascii="Calibri" w:eastAsia="Calibri" w:hAnsi="Calibri"/>
                <w:i/>
                <w:lang w:val="cy-GB"/>
              </w:rPr>
            </w:pPr>
            <w:r w:rsidRPr="00F24209">
              <w:rPr>
                <w:rFonts w:ascii="Calibri" w:eastAsia="Calibri" w:hAnsi="Calibri"/>
                <w:i/>
                <w:lang w:val="cy-GB"/>
              </w:rPr>
              <w:t xml:space="preserve">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understand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basic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everyday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phrases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if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the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speaker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talks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slowly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clearly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is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willing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to help.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introduce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yourself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others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ask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answer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questions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regarding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basic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information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e.g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individual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asking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to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see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someone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where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is the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xxx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meeting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toilet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etc.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transfer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phone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calls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pass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simple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message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or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make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straightforward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request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e.g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via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e-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mail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>.</w:t>
            </w:r>
          </w:p>
          <w:p w14:paraId="3B863BA1" w14:textId="77777777" w:rsidR="00BB2741" w:rsidRPr="00F24209" w:rsidRDefault="00BB2741" w:rsidP="00872B7E">
            <w:pPr>
              <w:jc w:val="both"/>
              <w:rPr>
                <w:rFonts w:ascii="Calibri" w:eastAsia="Calibri" w:hAnsi="Calibri"/>
                <w:i/>
                <w:lang w:val="cy-GB"/>
              </w:rPr>
            </w:pPr>
          </w:p>
        </w:tc>
      </w:tr>
      <w:tr w:rsidR="002071FE" w:rsidRPr="00F24209" w14:paraId="44E1ED2D" w14:textId="77777777" w:rsidTr="00872B7E">
        <w:trPr>
          <w:cantSplit/>
        </w:trPr>
        <w:tc>
          <w:tcPr>
            <w:tcW w:w="4014" w:type="dxa"/>
            <w:shd w:val="clear" w:color="auto" w:fill="92D050"/>
          </w:tcPr>
          <w:p w14:paraId="5157F903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UNDERSTANDING</w:t>
            </w:r>
          </w:p>
        </w:tc>
        <w:tc>
          <w:tcPr>
            <w:tcW w:w="3980" w:type="dxa"/>
            <w:shd w:val="clear" w:color="auto" w:fill="92D050"/>
          </w:tcPr>
          <w:p w14:paraId="36F8CAC5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SPEAKING</w:t>
            </w:r>
          </w:p>
        </w:tc>
        <w:tc>
          <w:tcPr>
            <w:tcW w:w="3980" w:type="dxa"/>
            <w:shd w:val="clear" w:color="auto" w:fill="92D050"/>
          </w:tcPr>
          <w:p w14:paraId="0187C9E0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READING</w:t>
            </w:r>
          </w:p>
        </w:tc>
        <w:tc>
          <w:tcPr>
            <w:tcW w:w="4044" w:type="dxa"/>
            <w:shd w:val="clear" w:color="auto" w:fill="92D050"/>
          </w:tcPr>
          <w:p w14:paraId="515855D7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WRITING</w:t>
            </w:r>
          </w:p>
        </w:tc>
      </w:tr>
      <w:tr w:rsidR="002071FE" w:rsidRPr="00F24209" w14:paraId="729C42BE" w14:textId="77777777" w:rsidTr="00872B7E">
        <w:trPr>
          <w:cantSplit/>
        </w:trPr>
        <w:tc>
          <w:tcPr>
            <w:tcW w:w="4014" w:type="dxa"/>
            <w:shd w:val="clear" w:color="auto" w:fill="auto"/>
          </w:tcPr>
          <w:p w14:paraId="2A54B502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simple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questions</w:t>
            </w:r>
            <w:proofErr w:type="spellEnd"/>
            <w:r w:rsidRPr="00F24209">
              <w:rPr>
                <w:lang w:val="cy-GB"/>
              </w:rPr>
              <w:t xml:space="preserve">:  </w:t>
            </w:r>
            <w:proofErr w:type="spellStart"/>
            <w:r w:rsidRPr="00F24209">
              <w:rPr>
                <w:lang w:val="cy-GB"/>
              </w:rPr>
              <w:t>where</w:t>
            </w:r>
            <w:proofErr w:type="spellEnd"/>
            <w:r w:rsidRPr="00F24209">
              <w:rPr>
                <w:lang w:val="cy-GB"/>
              </w:rPr>
              <w:t xml:space="preserve"> is the </w:t>
            </w:r>
            <w:proofErr w:type="spellStart"/>
            <w:r w:rsidRPr="00F24209">
              <w:rPr>
                <w:lang w:val="cy-GB"/>
              </w:rPr>
              <w:t>xxx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meeting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where</w:t>
            </w:r>
            <w:proofErr w:type="spellEnd"/>
            <w:r w:rsidRPr="00F24209">
              <w:rPr>
                <w:lang w:val="cy-GB"/>
              </w:rPr>
              <w:t xml:space="preserve"> is the </w:t>
            </w:r>
            <w:proofErr w:type="spellStart"/>
            <w:r w:rsidRPr="00F24209">
              <w:rPr>
                <w:lang w:val="cy-GB"/>
              </w:rPr>
              <w:t>toilet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who</w:t>
            </w:r>
            <w:proofErr w:type="spellEnd"/>
            <w:r w:rsidRPr="00F24209">
              <w:rPr>
                <w:lang w:val="cy-GB"/>
              </w:rPr>
              <w:t xml:space="preserve"> is the person </w:t>
            </w:r>
            <w:proofErr w:type="spellStart"/>
            <w:r w:rsidRPr="00F24209">
              <w:rPr>
                <w:lang w:val="cy-GB"/>
              </w:rPr>
              <w:t>they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wish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see</w:t>
            </w:r>
            <w:proofErr w:type="spellEnd"/>
            <w:r w:rsidRPr="00F24209">
              <w:rPr>
                <w:lang w:val="cy-GB"/>
              </w:rPr>
              <w:t xml:space="preserve">. 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who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transfer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phone</w:t>
            </w:r>
            <w:proofErr w:type="spellEnd"/>
            <w:r w:rsidRPr="00F24209">
              <w:rPr>
                <w:lang w:val="cy-GB"/>
              </w:rPr>
              <w:t xml:space="preserve"> call to  </w:t>
            </w:r>
            <w:proofErr w:type="spellStart"/>
            <w:r w:rsidRPr="00F24209">
              <w:rPr>
                <w:lang w:val="cy-GB"/>
              </w:rPr>
              <w:t>etc</w:t>
            </w:r>
            <w:proofErr w:type="spellEnd"/>
            <w:r w:rsidRPr="00F24209">
              <w:rPr>
                <w:lang w:val="cy-GB"/>
              </w:rPr>
              <w:t xml:space="preserve">, </w:t>
            </w:r>
          </w:p>
          <w:p w14:paraId="0EB0E984" w14:textId="77777777" w:rsidR="002071FE" w:rsidRPr="00F24209" w:rsidRDefault="002071FE" w:rsidP="00872B7E">
            <w:pPr>
              <w:ind w:left="284" w:hanging="284"/>
              <w:jc w:val="both"/>
              <w:rPr>
                <w:rFonts w:ascii="Calibri" w:eastAsia="Calibri" w:hAnsi="Calibri"/>
                <w:lang w:val="cy-GB"/>
              </w:rPr>
            </w:pPr>
          </w:p>
        </w:tc>
        <w:tc>
          <w:tcPr>
            <w:tcW w:w="3980" w:type="dxa"/>
            <w:shd w:val="clear" w:color="auto" w:fill="auto"/>
          </w:tcPr>
          <w:p w14:paraId="33FB33FC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pronounce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place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names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personal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names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correctly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47062BE1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greet </w:t>
            </w:r>
            <w:proofErr w:type="spellStart"/>
            <w:r w:rsidRPr="00F24209">
              <w:rPr>
                <w:lang w:val="cy-GB"/>
              </w:rPr>
              <w:t>individuals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face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face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over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phone</w:t>
            </w:r>
            <w:proofErr w:type="spellEnd"/>
          </w:p>
          <w:p w14:paraId="52CE2EB4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open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close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conversation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open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close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meeting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4AE292AC" w14:textId="77777777" w:rsidR="00BB2741" w:rsidRPr="00111EB2" w:rsidRDefault="00BB2741" w:rsidP="00111EB2">
            <w:pPr>
              <w:jc w:val="both"/>
              <w:rPr>
                <w:lang w:val="cy-GB"/>
              </w:rPr>
            </w:pPr>
          </w:p>
        </w:tc>
        <w:tc>
          <w:tcPr>
            <w:tcW w:w="3980" w:type="dxa"/>
            <w:shd w:val="clear" w:color="auto" w:fill="auto"/>
          </w:tcPr>
          <w:p w14:paraId="71219DCF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read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short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sentence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e.g</w:t>
            </w:r>
            <w:proofErr w:type="spellEnd"/>
            <w:r w:rsidRPr="00F24209">
              <w:rPr>
                <w:lang w:val="cy-GB"/>
              </w:rPr>
              <w:t xml:space="preserve">. </w:t>
            </w:r>
            <w:proofErr w:type="spellStart"/>
            <w:r w:rsidRPr="00F24209">
              <w:rPr>
                <w:lang w:val="cy-GB"/>
              </w:rPr>
              <w:t>basic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signs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simple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instructions</w:t>
            </w:r>
            <w:proofErr w:type="spellEnd"/>
            <w:r w:rsidRPr="00F24209">
              <w:rPr>
                <w:lang w:val="cy-GB"/>
              </w:rPr>
              <w:t xml:space="preserve">, agenda </w:t>
            </w:r>
            <w:proofErr w:type="spellStart"/>
            <w:r w:rsidRPr="00F24209">
              <w:rPr>
                <w:lang w:val="cy-GB"/>
              </w:rPr>
              <w:t>items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simple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information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on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forms</w:t>
            </w:r>
            <w:proofErr w:type="spellEnd"/>
          </w:p>
          <w:p w14:paraId="31AFF96C" w14:textId="77777777" w:rsidR="002071FE" w:rsidRPr="00F24209" w:rsidRDefault="002071FE" w:rsidP="00872B7E">
            <w:pPr>
              <w:ind w:left="284" w:hanging="284"/>
              <w:jc w:val="both"/>
              <w:rPr>
                <w:rFonts w:ascii="Calibri" w:eastAsia="Calibri" w:hAnsi="Calibri"/>
                <w:lang w:val="cy-GB"/>
              </w:rPr>
            </w:pPr>
          </w:p>
        </w:tc>
        <w:tc>
          <w:tcPr>
            <w:tcW w:w="4044" w:type="dxa"/>
            <w:shd w:val="clear" w:color="auto" w:fill="auto"/>
          </w:tcPr>
          <w:p w14:paraId="47007B60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open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close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an</w:t>
            </w:r>
            <w:proofErr w:type="spellEnd"/>
            <w:r w:rsidRPr="00F24209">
              <w:rPr>
                <w:lang w:val="cy-GB"/>
              </w:rPr>
              <w:t xml:space="preserve"> e-</w:t>
            </w:r>
            <w:proofErr w:type="spellStart"/>
            <w:r w:rsidRPr="00F24209">
              <w:rPr>
                <w:lang w:val="cy-GB"/>
              </w:rPr>
              <w:t>mail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letter</w:t>
            </w:r>
            <w:proofErr w:type="spellEnd"/>
            <w:r w:rsidRPr="00F24209">
              <w:rPr>
                <w:lang w:val="cy-GB"/>
              </w:rPr>
              <w:t xml:space="preserve"> </w:t>
            </w:r>
          </w:p>
          <w:p w14:paraId="7889F53A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write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personal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names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place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names</w:t>
            </w:r>
            <w:proofErr w:type="spellEnd"/>
            <w:r w:rsidRPr="00F24209">
              <w:rPr>
                <w:lang w:val="cy-GB"/>
              </w:rPr>
              <w:t xml:space="preserve">, job </w:t>
            </w:r>
            <w:proofErr w:type="spellStart"/>
            <w:r w:rsidRPr="00F24209">
              <w:rPr>
                <w:lang w:val="cy-GB"/>
              </w:rPr>
              <w:t>titles</w:t>
            </w:r>
            <w:proofErr w:type="spellEnd"/>
          </w:p>
          <w:p w14:paraId="5F91ACBA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write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simple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message</w:t>
            </w:r>
            <w:proofErr w:type="spellEnd"/>
            <w:r w:rsidRPr="00F24209">
              <w:rPr>
                <w:lang w:val="cy-GB"/>
              </w:rPr>
              <w:t xml:space="preserve"> to a </w:t>
            </w:r>
            <w:proofErr w:type="spellStart"/>
            <w:r w:rsidRPr="00F24209">
              <w:rPr>
                <w:lang w:val="cy-GB"/>
              </w:rPr>
              <w:t>colleague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on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paper</w:t>
            </w:r>
            <w:proofErr w:type="spellEnd"/>
            <w:r w:rsidRPr="00F24209">
              <w:rPr>
                <w:lang w:val="cy-GB"/>
              </w:rPr>
              <w:t xml:space="preserve"> or e-</w:t>
            </w:r>
            <w:proofErr w:type="spellStart"/>
            <w:r w:rsidRPr="00F24209">
              <w:rPr>
                <w:lang w:val="cy-GB"/>
              </w:rPr>
              <w:t>email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e.g</w:t>
            </w:r>
            <w:proofErr w:type="spellEnd"/>
            <w:r w:rsidRPr="00F24209">
              <w:rPr>
                <w:lang w:val="cy-GB"/>
              </w:rPr>
              <w:t xml:space="preserve">. </w:t>
            </w:r>
            <w:proofErr w:type="spellStart"/>
            <w:r w:rsidRPr="00F24209">
              <w:rPr>
                <w:lang w:val="cy-GB"/>
              </w:rPr>
              <w:t>such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such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has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called</w:t>
            </w:r>
            <w:proofErr w:type="spellEnd"/>
            <w:r w:rsidRPr="00F24209">
              <w:rPr>
                <w:lang w:val="cy-GB"/>
              </w:rPr>
              <w:t>.</w:t>
            </w:r>
          </w:p>
        </w:tc>
      </w:tr>
      <w:tr w:rsidR="002071FE" w:rsidRPr="00F24209" w14:paraId="3935A1DB" w14:textId="77777777" w:rsidTr="00872B7E">
        <w:trPr>
          <w:cantSplit/>
        </w:trPr>
        <w:tc>
          <w:tcPr>
            <w:tcW w:w="16018" w:type="dxa"/>
            <w:gridSpan w:val="4"/>
            <w:shd w:val="clear" w:color="auto" w:fill="00B050"/>
            <w:vAlign w:val="center"/>
          </w:tcPr>
          <w:p w14:paraId="6FB977CB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LEVEL 2</w:t>
            </w:r>
          </w:p>
        </w:tc>
      </w:tr>
      <w:tr w:rsidR="002071FE" w:rsidRPr="00F24209" w14:paraId="4BC07B32" w14:textId="77777777" w:rsidTr="00872B7E">
        <w:trPr>
          <w:cantSplit/>
        </w:trPr>
        <w:tc>
          <w:tcPr>
            <w:tcW w:w="16018" w:type="dxa"/>
            <w:gridSpan w:val="4"/>
            <w:shd w:val="clear" w:color="auto" w:fill="FFFFFF"/>
            <w:vAlign w:val="center"/>
          </w:tcPr>
          <w:p w14:paraId="60D1C7F8" w14:textId="3DD23091" w:rsidR="00BB2741" w:rsidRPr="00F24209" w:rsidRDefault="002071FE" w:rsidP="00872B7E">
            <w:pPr>
              <w:jc w:val="both"/>
              <w:rPr>
                <w:rFonts w:ascii="Calibri" w:eastAsia="Calibri" w:hAnsi="Calibri"/>
                <w:i/>
                <w:lang w:val="cy-GB"/>
              </w:rPr>
            </w:pPr>
            <w:r w:rsidRPr="00F24209">
              <w:rPr>
                <w:rFonts w:ascii="Calibri" w:eastAsia="Calibri" w:hAnsi="Calibri"/>
                <w:i/>
                <w:lang w:val="cy-GB"/>
              </w:rPr>
              <w:t xml:space="preserve">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understand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sentences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when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people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talk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about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everyday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situations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e.g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simple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personal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family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information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hold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basic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conversation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with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someone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to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obtain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or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exchange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straightforward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information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e.g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discuss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how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 person is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feeling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;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something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which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has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happened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;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simple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plan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for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the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future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write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read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messages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letters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or e-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mails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describing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familiar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issues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written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short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sentences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>.</w:t>
            </w:r>
          </w:p>
          <w:p w14:paraId="6AF17272" w14:textId="77777777" w:rsidR="00BB2741" w:rsidRPr="00F24209" w:rsidRDefault="00BB2741" w:rsidP="00872B7E">
            <w:pPr>
              <w:jc w:val="both"/>
              <w:rPr>
                <w:rFonts w:ascii="Calibri" w:eastAsia="Calibri" w:hAnsi="Calibri"/>
                <w:i/>
                <w:lang w:val="cy-GB"/>
              </w:rPr>
            </w:pPr>
          </w:p>
        </w:tc>
      </w:tr>
      <w:tr w:rsidR="002071FE" w:rsidRPr="00F24209" w14:paraId="081CB6CD" w14:textId="77777777" w:rsidTr="00872B7E">
        <w:trPr>
          <w:cantSplit/>
        </w:trPr>
        <w:tc>
          <w:tcPr>
            <w:tcW w:w="4014" w:type="dxa"/>
            <w:shd w:val="clear" w:color="auto" w:fill="92D050"/>
          </w:tcPr>
          <w:p w14:paraId="324309B4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UNDERSTANDING</w:t>
            </w:r>
          </w:p>
        </w:tc>
        <w:tc>
          <w:tcPr>
            <w:tcW w:w="3980" w:type="dxa"/>
            <w:shd w:val="clear" w:color="auto" w:fill="92D050"/>
          </w:tcPr>
          <w:p w14:paraId="50D7FE61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SPEAKING</w:t>
            </w:r>
          </w:p>
        </w:tc>
        <w:tc>
          <w:tcPr>
            <w:tcW w:w="3980" w:type="dxa"/>
            <w:shd w:val="clear" w:color="auto" w:fill="92D050"/>
          </w:tcPr>
          <w:p w14:paraId="0946ADBA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READING</w:t>
            </w:r>
          </w:p>
        </w:tc>
        <w:tc>
          <w:tcPr>
            <w:tcW w:w="4044" w:type="dxa"/>
            <w:shd w:val="clear" w:color="auto" w:fill="92D050"/>
          </w:tcPr>
          <w:p w14:paraId="77836DEB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WRITING</w:t>
            </w:r>
          </w:p>
        </w:tc>
      </w:tr>
      <w:tr w:rsidR="002071FE" w:rsidRPr="00F24209" w14:paraId="3ABEC1AF" w14:textId="77777777" w:rsidTr="00872B7E">
        <w:trPr>
          <w:cantSplit/>
        </w:trPr>
        <w:tc>
          <w:tcPr>
            <w:tcW w:w="4014" w:type="dxa"/>
            <w:shd w:val="clear" w:color="auto" w:fill="auto"/>
          </w:tcPr>
          <w:p w14:paraId="509D95A3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when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people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speak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slowly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about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everyday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situations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e.g</w:t>
            </w:r>
            <w:proofErr w:type="spellEnd"/>
            <w:r w:rsidRPr="00F24209">
              <w:rPr>
                <w:lang w:val="cy-GB"/>
              </w:rPr>
              <w:t xml:space="preserve">. </w:t>
            </w:r>
            <w:proofErr w:type="spellStart"/>
            <w:r w:rsidRPr="00F24209">
              <w:rPr>
                <w:lang w:val="cy-GB"/>
              </w:rPr>
              <w:t>providing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personal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information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talking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about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what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they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have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been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doing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what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they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would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like</w:t>
            </w:r>
            <w:proofErr w:type="spellEnd"/>
            <w:r w:rsidRPr="00F24209">
              <w:rPr>
                <w:lang w:val="cy-GB"/>
              </w:rPr>
              <w:t xml:space="preserve"> to do, </w:t>
            </w:r>
            <w:proofErr w:type="spellStart"/>
            <w:r w:rsidRPr="00F24209">
              <w:rPr>
                <w:lang w:val="cy-GB"/>
              </w:rPr>
              <w:t>how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they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feel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general</w:t>
            </w:r>
            <w:proofErr w:type="spellEnd"/>
          </w:p>
          <w:p w14:paraId="48826CC6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when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people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ask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you</w:t>
            </w:r>
            <w:proofErr w:type="spellEnd"/>
            <w:r w:rsidRPr="00F24209">
              <w:rPr>
                <w:lang w:val="cy-GB"/>
              </w:rPr>
              <w:t xml:space="preserve"> do </w:t>
            </w:r>
            <w:proofErr w:type="spellStart"/>
            <w:r w:rsidRPr="00F24209">
              <w:rPr>
                <w:lang w:val="cy-GB"/>
              </w:rPr>
              <w:t>something</w:t>
            </w:r>
            <w:proofErr w:type="spellEnd"/>
          </w:p>
          <w:p w14:paraId="4E93CA9C" w14:textId="77777777" w:rsidR="002071FE" w:rsidRPr="00F24209" w:rsidRDefault="002071FE" w:rsidP="00872B7E">
            <w:pPr>
              <w:ind w:left="284" w:hanging="284"/>
              <w:jc w:val="both"/>
              <w:rPr>
                <w:rFonts w:ascii="Calibri" w:eastAsia="Calibri" w:hAnsi="Calibri"/>
                <w:lang w:val="cy-GB"/>
              </w:rPr>
            </w:pPr>
          </w:p>
        </w:tc>
        <w:tc>
          <w:tcPr>
            <w:tcW w:w="3980" w:type="dxa"/>
            <w:shd w:val="clear" w:color="auto" w:fill="auto"/>
          </w:tcPr>
          <w:p w14:paraId="16D0A4FB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communicate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simple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information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ask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common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questions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e.g</w:t>
            </w:r>
            <w:proofErr w:type="spellEnd"/>
            <w:r w:rsidRPr="00F24209">
              <w:rPr>
                <w:lang w:val="cy-GB"/>
              </w:rPr>
              <w:t xml:space="preserve">. to </w:t>
            </w:r>
            <w:proofErr w:type="spellStart"/>
            <w:r w:rsidRPr="00F24209">
              <w:rPr>
                <w:lang w:val="cy-GB"/>
              </w:rPr>
              <w:t>acquire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information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from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individual</w:t>
            </w:r>
            <w:proofErr w:type="spellEnd"/>
          </w:p>
          <w:p w14:paraId="5D55F0A5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use</w:t>
            </w:r>
            <w:proofErr w:type="spellEnd"/>
            <w:r w:rsidRPr="00F24209">
              <w:rPr>
                <w:lang w:val="cy-GB"/>
              </w:rPr>
              <w:t xml:space="preserve"> Welsh to </w:t>
            </w:r>
            <w:proofErr w:type="spellStart"/>
            <w:r w:rsidRPr="00F24209">
              <w:rPr>
                <w:lang w:val="cy-GB"/>
              </w:rPr>
              <w:t>get</w:t>
            </w:r>
            <w:proofErr w:type="spellEnd"/>
            <w:r w:rsidRPr="00F24209">
              <w:rPr>
                <w:lang w:val="cy-GB"/>
              </w:rPr>
              <w:t xml:space="preserve"> to and </w:t>
            </w:r>
            <w:proofErr w:type="spellStart"/>
            <w:r w:rsidRPr="00F24209">
              <w:rPr>
                <w:lang w:val="cy-GB"/>
              </w:rPr>
              <w:t>emphasise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with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individual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but</w:t>
            </w:r>
            <w:proofErr w:type="spellEnd"/>
            <w:r w:rsidRPr="00F24209">
              <w:rPr>
                <w:lang w:val="cy-GB"/>
              </w:rPr>
              <w:t xml:space="preserve"> not </w:t>
            </w:r>
            <w:proofErr w:type="spellStart"/>
            <w:r w:rsidRPr="00F24209">
              <w:rPr>
                <w:lang w:val="cy-GB"/>
              </w:rPr>
              <w:t>able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conduct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entire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conversation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session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</w:t>
            </w:r>
            <w:proofErr w:type="spellEnd"/>
            <w:r w:rsidRPr="00F24209">
              <w:rPr>
                <w:lang w:val="cy-GB"/>
              </w:rPr>
              <w:t xml:space="preserve"> Welsh</w:t>
            </w:r>
          </w:p>
          <w:p w14:paraId="44FDE460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hold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short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conversation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with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individual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exchange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relatively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straightforward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information</w:t>
            </w:r>
            <w:proofErr w:type="spellEnd"/>
          </w:p>
          <w:p w14:paraId="5B2F0912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contribute</w:t>
            </w:r>
            <w:proofErr w:type="spellEnd"/>
            <w:r w:rsidRPr="00F24209">
              <w:rPr>
                <w:lang w:val="cy-GB"/>
              </w:rPr>
              <w:t xml:space="preserve"> to a </w:t>
            </w:r>
            <w:proofErr w:type="spellStart"/>
            <w:r w:rsidRPr="00F24209">
              <w:rPr>
                <w:lang w:val="cy-GB"/>
              </w:rPr>
              <w:t>meeting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but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need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revert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English</w:t>
            </w:r>
            <w:proofErr w:type="spellEnd"/>
            <w:r w:rsidRPr="00F24209">
              <w:rPr>
                <w:lang w:val="cy-GB"/>
              </w:rPr>
              <w:t xml:space="preserve"> for </w:t>
            </w:r>
            <w:proofErr w:type="spellStart"/>
            <w:r w:rsidRPr="00F24209">
              <w:rPr>
                <w:lang w:val="cy-GB"/>
              </w:rPr>
              <w:t>specialist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terms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367BDB58" w14:textId="77777777" w:rsidR="00BB2741" w:rsidRPr="00F24209" w:rsidRDefault="00BB2741" w:rsidP="00BB2741">
            <w:pPr>
              <w:pStyle w:val="ListParagraph"/>
              <w:jc w:val="both"/>
              <w:rPr>
                <w:lang w:val="cy-GB"/>
              </w:rPr>
            </w:pPr>
          </w:p>
          <w:p w14:paraId="489A96B6" w14:textId="77777777" w:rsidR="00BB2741" w:rsidRPr="00F24209" w:rsidRDefault="00BB2741" w:rsidP="00BB2741">
            <w:pPr>
              <w:pStyle w:val="ListParagraph"/>
              <w:jc w:val="both"/>
              <w:rPr>
                <w:lang w:val="cy-GB"/>
              </w:rPr>
            </w:pPr>
          </w:p>
          <w:p w14:paraId="31ECDA3B" w14:textId="77777777" w:rsidR="00BB2741" w:rsidRDefault="00BB2741" w:rsidP="00111EB2">
            <w:pPr>
              <w:jc w:val="both"/>
              <w:rPr>
                <w:lang w:val="cy-GB"/>
              </w:rPr>
            </w:pPr>
          </w:p>
          <w:p w14:paraId="6F7073EE" w14:textId="77777777" w:rsidR="00111EB2" w:rsidRDefault="00111EB2" w:rsidP="00111EB2">
            <w:pPr>
              <w:jc w:val="both"/>
              <w:rPr>
                <w:lang w:val="cy-GB"/>
              </w:rPr>
            </w:pPr>
          </w:p>
          <w:p w14:paraId="03BD757A" w14:textId="77777777" w:rsidR="00111EB2" w:rsidRDefault="00111EB2" w:rsidP="00111EB2">
            <w:pPr>
              <w:jc w:val="both"/>
              <w:rPr>
                <w:lang w:val="cy-GB"/>
              </w:rPr>
            </w:pPr>
          </w:p>
          <w:p w14:paraId="2A268065" w14:textId="77777777" w:rsidR="00111EB2" w:rsidRDefault="00111EB2" w:rsidP="00111EB2">
            <w:pPr>
              <w:jc w:val="both"/>
              <w:rPr>
                <w:lang w:val="cy-GB"/>
              </w:rPr>
            </w:pPr>
          </w:p>
          <w:p w14:paraId="1BDC53B7" w14:textId="77777777" w:rsidR="00111EB2" w:rsidRDefault="00111EB2" w:rsidP="00111EB2">
            <w:pPr>
              <w:jc w:val="both"/>
              <w:rPr>
                <w:lang w:val="cy-GB"/>
              </w:rPr>
            </w:pPr>
          </w:p>
          <w:p w14:paraId="67B667BA" w14:textId="77777777" w:rsidR="00111EB2" w:rsidRDefault="00111EB2" w:rsidP="00111EB2">
            <w:pPr>
              <w:jc w:val="both"/>
              <w:rPr>
                <w:lang w:val="cy-GB"/>
              </w:rPr>
            </w:pPr>
          </w:p>
          <w:p w14:paraId="7B599FDB" w14:textId="77777777" w:rsidR="00111EB2" w:rsidRPr="00111EB2" w:rsidRDefault="00111EB2" w:rsidP="00111EB2">
            <w:pPr>
              <w:jc w:val="both"/>
              <w:rPr>
                <w:lang w:val="cy-GB"/>
              </w:rPr>
            </w:pPr>
          </w:p>
          <w:p w14:paraId="667CD51C" w14:textId="77777777" w:rsidR="00BB2741" w:rsidRPr="00F24209" w:rsidRDefault="00BB2741" w:rsidP="00BB2741">
            <w:pPr>
              <w:pStyle w:val="ListParagraph"/>
              <w:ind w:left="0"/>
              <w:jc w:val="both"/>
              <w:rPr>
                <w:lang w:val="cy-GB"/>
              </w:rPr>
            </w:pPr>
          </w:p>
        </w:tc>
        <w:tc>
          <w:tcPr>
            <w:tcW w:w="3980" w:type="dxa"/>
            <w:shd w:val="clear" w:color="auto" w:fill="auto"/>
          </w:tcPr>
          <w:p w14:paraId="5E087E8B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read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short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message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certain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letters</w:t>
            </w:r>
            <w:proofErr w:type="spellEnd"/>
            <w:r w:rsidRPr="00F24209">
              <w:rPr>
                <w:lang w:val="cy-GB"/>
              </w:rPr>
              <w:t xml:space="preserve"> or e-</w:t>
            </w:r>
            <w:proofErr w:type="spellStart"/>
            <w:r w:rsidRPr="00F24209">
              <w:rPr>
                <w:lang w:val="cy-GB"/>
              </w:rPr>
              <w:t>mails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e.g</w:t>
            </w:r>
            <w:proofErr w:type="spellEnd"/>
            <w:r w:rsidRPr="00F24209">
              <w:rPr>
                <w:lang w:val="cy-GB"/>
              </w:rPr>
              <w:t xml:space="preserve">. </w:t>
            </w:r>
            <w:proofErr w:type="spellStart"/>
            <w:r w:rsidRPr="00F24209">
              <w:rPr>
                <w:lang w:val="cy-GB"/>
              </w:rPr>
              <w:t>those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which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make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request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ask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you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pass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on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message</w:t>
            </w:r>
            <w:proofErr w:type="spellEnd"/>
          </w:p>
          <w:p w14:paraId="06EB7F81" w14:textId="77777777" w:rsidR="002071FE" w:rsidRPr="00F24209" w:rsidRDefault="002071FE" w:rsidP="00872B7E">
            <w:pPr>
              <w:ind w:left="284" w:hanging="284"/>
              <w:jc w:val="both"/>
              <w:rPr>
                <w:rFonts w:ascii="Calibri" w:eastAsia="Calibri" w:hAnsi="Calibri"/>
                <w:lang w:val="cy-GB"/>
              </w:rPr>
            </w:pPr>
          </w:p>
        </w:tc>
        <w:tc>
          <w:tcPr>
            <w:tcW w:w="4044" w:type="dxa"/>
            <w:shd w:val="clear" w:color="auto" w:fill="auto"/>
          </w:tcPr>
          <w:p w14:paraId="138725A6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write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short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message</w:t>
            </w:r>
            <w:proofErr w:type="spellEnd"/>
            <w:r w:rsidRPr="00F24209">
              <w:rPr>
                <w:lang w:val="cy-GB"/>
              </w:rPr>
              <w:t xml:space="preserve"> to a </w:t>
            </w:r>
            <w:proofErr w:type="spellStart"/>
            <w:r w:rsidRPr="00F24209">
              <w:rPr>
                <w:lang w:val="cy-GB"/>
              </w:rPr>
              <w:t>colleague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asking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question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thanking</w:t>
            </w:r>
            <w:proofErr w:type="spellEnd"/>
            <w:r w:rsidRPr="00F24209">
              <w:rPr>
                <w:lang w:val="cy-GB"/>
              </w:rPr>
              <w:t xml:space="preserve"> her/</w:t>
            </w:r>
            <w:proofErr w:type="spellStart"/>
            <w:r w:rsidRPr="00F24209">
              <w:rPr>
                <w:lang w:val="cy-GB"/>
              </w:rPr>
              <w:t>him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explaining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something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e.g</w:t>
            </w:r>
            <w:proofErr w:type="spellEnd"/>
            <w:r w:rsidRPr="00F24209">
              <w:rPr>
                <w:lang w:val="cy-GB"/>
              </w:rPr>
              <w:t xml:space="preserve">. </w:t>
            </w:r>
            <w:proofErr w:type="spellStart"/>
            <w:r w:rsidRPr="00F24209">
              <w:rPr>
                <w:lang w:val="cy-GB"/>
              </w:rPr>
              <w:t>time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place</w:t>
            </w:r>
            <w:proofErr w:type="spellEnd"/>
            <w:r w:rsidRPr="00F24209">
              <w:rPr>
                <w:lang w:val="cy-GB"/>
              </w:rPr>
              <w:t xml:space="preserve"> of a </w:t>
            </w:r>
            <w:proofErr w:type="spellStart"/>
            <w:r w:rsidRPr="00F24209">
              <w:rPr>
                <w:lang w:val="cy-GB"/>
              </w:rPr>
              <w:t>meeting</w:t>
            </w:r>
            <w:proofErr w:type="spellEnd"/>
          </w:p>
          <w:p w14:paraId="42BC041B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write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short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letter</w:t>
            </w:r>
            <w:proofErr w:type="spellEnd"/>
            <w:r w:rsidRPr="00F24209">
              <w:rPr>
                <w:lang w:val="cy-GB"/>
              </w:rPr>
              <w:t xml:space="preserve"> or e-</w:t>
            </w:r>
            <w:proofErr w:type="spellStart"/>
            <w:r w:rsidRPr="00F24209">
              <w:rPr>
                <w:lang w:val="cy-GB"/>
              </w:rPr>
              <w:t>mail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arrange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appointment</w:t>
            </w:r>
            <w:proofErr w:type="spellEnd"/>
          </w:p>
          <w:p w14:paraId="41F65F7E" w14:textId="77777777" w:rsidR="002071FE" w:rsidRPr="00F24209" w:rsidRDefault="002071FE" w:rsidP="00872B7E">
            <w:pPr>
              <w:pStyle w:val="ListParagraph"/>
              <w:ind w:left="284"/>
              <w:jc w:val="both"/>
              <w:rPr>
                <w:lang w:val="cy-GB"/>
              </w:rPr>
            </w:pPr>
          </w:p>
          <w:p w14:paraId="23BA3CE4" w14:textId="77777777" w:rsidR="002071FE" w:rsidRPr="00F24209" w:rsidRDefault="002071FE" w:rsidP="00872B7E">
            <w:pPr>
              <w:jc w:val="both"/>
              <w:rPr>
                <w:rFonts w:ascii="Calibri" w:eastAsia="Calibri" w:hAnsi="Calibri"/>
                <w:lang w:val="cy-GB"/>
              </w:rPr>
            </w:pPr>
          </w:p>
        </w:tc>
      </w:tr>
      <w:tr w:rsidR="002071FE" w:rsidRPr="00F24209" w14:paraId="3546E801" w14:textId="77777777" w:rsidTr="00872B7E">
        <w:trPr>
          <w:cantSplit/>
        </w:trPr>
        <w:tc>
          <w:tcPr>
            <w:tcW w:w="16018" w:type="dxa"/>
            <w:gridSpan w:val="4"/>
            <w:shd w:val="clear" w:color="auto" w:fill="00B050"/>
            <w:vAlign w:val="center"/>
          </w:tcPr>
          <w:p w14:paraId="43191BA9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lastRenderedPageBreak/>
              <w:t>LEVEL 3</w:t>
            </w:r>
          </w:p>
        </w:tc>
      </w:tr>
      <w:tr w:rsidR="002071FE" w:rsidRPr="00F24209" w14:paraId="1096721A" w14:textId="77777777" w:rsidTr="00872B7E">
        <w:trPr>
          <w:cantSplit/>
        </w:trPr>
        <w:tc>
          <w:tcPr>
            <w:tcW w:w="16018" w:type="dxa"/>
            <w:gridSpan w:val="4"/>
            <w:shd w:val="clear" w:color="auto" w:fill="FFFFFF"/>
            <w:vAlign w:val="center"/>
          </w:tcPr>
          <w:p w14:paraId="7C3F3E62" w14:textId="77777777" w:rsidR="002071FE" w:rsidRPr="00F24209" w:rsidRDefault="002071FE" w:rsidP="00BB2741">
            <w:pPr>
              <w:jc w:val="both"/>
              <w:rPr>
                <w:rFonts w:ascii="Calibri" w:eastAsia="Calibri" w:hAnsi="Calibri"/>
                <w:i/>
                <w:lang w:val="cy-GB"/>
              </w:rPr>
            </w:pPr>
            <w:r w:rsidRPr="00F24209">
              <w:rPr>
                <w:rFonts w:ascii="Calibri" w:eastAsia="Calibri" w:hAnsi="Calibri"/>
                <w:i/>
                <w:lang w:val="cy-GB"/>
              </w:rPr>
              <w:t xml:space="preserve">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understand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the main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points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when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individual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or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colleague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is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talking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about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familiar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subjects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e.g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during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conversation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or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small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group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meeting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hold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extended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conversations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with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fluent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speakers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about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familiar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subjects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involving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everyday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work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describe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experiences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events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provide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concise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explanations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reasons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for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opinions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plans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read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articles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letters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or e-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mails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about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general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subjects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write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letters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or e-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mails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about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most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subjects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e.g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requesting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something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;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providing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information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;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inviting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somebody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or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organising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event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>.</w:t>
            </w:r>
          </w:p>
          <w:p w14:paraId="21493582" w14:textId="77777777" w:rsidR="00BB2741" w:rsidRPr="00F24209" w:rsidRDefault="00BB2741" w:rsidP="00BB2741">
            <w:pPr>
              <w:jc w:val="both"/>
              <w:rPr>
                <w:rFonts w:ascii="Calibri" w:eastAsia="Calibri" w:hAnsi="Calibri"/>
                <w:i/>
                <w:lang w:val="cy-GB"/>
              </w:rPr>
            </w:pPr>
          </w:p>
        </w:tc>
      </w:tr>
      <w:tr w:rsidR="002071FE" w:rsidRPr="00F24209" w14:paraId="4E10558B" w14:textId="77777777" w:rsidTr="00872B7E">
        <w:trPr>
          <w:cantSplit/>
        </w:trPr>
        <w:tc>
          <w:tcPr>
            <w:tcW w:w="4014" w:type="dxa"/>
            <w:shd w:val="clear" w:color="auto" w:fill="92D050"/>
          </w:tcPr>
          <w:p w14:paraId="76A419EC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UNDERSTANDING</w:t>
            </w:r>
          </w:p>
        </w:tc>
        <w:tc>
          <w:tcPr>
            <w:tcW w:w="3980" w:type="dxa"/>
            <w:shd w:val="clear" w:color="auto" w:fill="92D050"/>
          </w:tcPr>
          <w:p w14:paraId="108361B5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SPEAKING</w:t>
            </w:r>
          </w:p>
        </w:tc>
        <w:tc>
          <w:tcPr>
            <w:tcW w:w="3980" w:type="dxa"/>
            <w:shd w:val="clear" w:color="auto" w:fill="92D050"/>
          </w:tcPr>
          <w:p w14:paraId="1B4810AF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READING</w:t>
            </w:r>
          </w:p>
        </w:tc>
        <w:tc>
          <w:tcPr>
            <w:tcW w:w="4044" w:type="dxa"/>
            <w:shd w:val="clear" w:color="auto" w:fill="92D050"/>
          </w:tcPr>
          <w:p w14:paraId="36B4B855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WRITING</w:t>
            </w:r>
          </w:p>
        </w:tc>
      </w:tr>
      <w:tr w:rsidR="002071FE" w:rsidRPr="00F24209" w14:paraId="67ACCDE6" w14:textId="77777777" w:rsidTr="00872B7E">
        <w:trPr>
          <w:cantSplit/>
        </w:trPr>
        <w:tc>
          <w:tcPr>
            <w:tcW w:w="4014" w:type="dxa"/>
            <w:shd w:val="clear" w:color="auto" w:fill="auto"/>
          </w:tcPr>
          <w:p w14:paraId="63AE85F8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individuals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colleagues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when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exchanging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information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discussing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plans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if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subject</w:t>
            </w:r>
            <w:proofErr w:type="spellEnd"/>
            <w:r w:rsidRPr="00F24209">
              <w:rPr>
                <w:lang w:val="cy-GB"/>
              </w:rPr>
              <w:t xml:space="preserve"> is </w:t>
            </w:r>
            <w:proofErr w:type="spellStart"/>
            <w:r w:rsidRPr="00F24209">
              <w:rPr>
                <w:lang w:val="cy-GB"/>
              </w:rPr>
              <w:t>familiar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39565815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discussion</w:t>
            </w:r>
            <w:proofErr w:type="spellEnd"/>
            <w:r w:rsidRPr="00F24209">
              <w:rPr>
                <w:lang w:val="cy-GB"/>
              </w:rPr>
              <w:t xml:space="preserve"> at a </w:t>
            </w:r>
            <w:proofErr w:type="spellStart"/>
            <w:r w:rsidRPr="00F24209">
              <w:rPr>
                <w:lang w:val="cy-GB"/>
              </w:rPr>
              <w:t>meeting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if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subject</w:t>
            </w:r>
            <w:proofErr w:type="spellEnd"/>
            <w:r w:rsidRPr="00F24209">
              <w:rPr>
                <w:lang w:val="cy-GB"/>
              </w:rPr>
              <w:t xml:space="preserve"> is </w:t>
            </w:r>
            <w:proofErr w:type="spellStart"/>
            <w:r w:rsidRPr="00F24209">
              <w:rPr>
                <w:lang w:val="cy-GB"/>
              </w:rPr>
              <w:t>familiar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407DE111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individuals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colleagues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familiar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situation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in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everyday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conversation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38300EEF" w14:textId="77777777" w:rsidR="002071FE" w:rsidRPr="00F24209" w:rsidRDefault="002071FE" w:rsidP="00872B7E">
            <w:pPr>
              <w:ind w:left="284" w:hanging="284"/>
              <w:jc w:val="both"/>
              <w:rPr>
                <w:rFonts w:ascii="Calibri" w:eastAsia="Calibri" w:hAnsi="Calibri"/>
                <w:lang w:val="cy-GB"/>
              </w:rPr>
            </w:pPr>
          </w:p>
        </w:tc>
        <w:tc>
          <w:tcPr>
            <w:tcW w:w="3980" w:type="dxa"/>
            <w:shd w:val="clear" w:color="auto" w:fill="auto"/>
          </w:tcPr>
          <w:p w14:paraId="26B9C4C9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take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part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</w:t>
            </w:r>
            <w:proofErr w:type="spellEnd"/>
            <w:r w:rsidRPr="00F24209">
              <w:rPr>
                <w:lang w:val="cy-GB"/>
              </w:rPr>
              <w:t xml:space="preserve"> most </w:t>
            </w:r>
            <w:proofErr w:type="spellStart"/>
            <w:r w:rsidRPr="00F24209">
              <w:rPr>
                <w:lang w:val="cy-GB"/>
              </w:rPr>
              <w:t>conversations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with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colleagues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about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work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plans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if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vocabulary</w:t>
            </w:r>
            <w:proofErr w:type="spellEnd"/>
            <w:r w:rsidRPr="00F24209">
              <w:rPr>
                <w:lang w:val="cy-GB"/>
              </w:rPr>
              <w:t xml:space="preserve"> is not </w:t>
            </w:r>
            <w:proofErr w:type="spellStart"/>
            <w:r w:rsidRPr="00F24209">
              <w:rPr>
                <w:lang w:val="cy-GB"/>
              </w:rPr>
              <w:t>too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technical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3FBF2451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hold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conversation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with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individual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exchanging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relatively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straightforward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information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22E11457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contribute</w:t>
            </w:r>
            <w:proofErr w:type="spellEnd"/>
            <w:r w:rsidRPr="00F24209">
              <w:rPr>
                <w:lang w:val="cy-GB"/>
              </w:rPr>
              <w:t xml:space="preserve"> to a </w:t>
            </w:r>
            <w:proofErr w:type="spellStart"/>
            <w:r w:rsidRPr="00F24209">
              <w:rPr>
                <w:lang w:val="cy-GB"/>
              </w:rPr>
              <w:t>meeting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but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need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revert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English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for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specialist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terms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2FD60A13" w14:textId="77777777" w:rsidR="00BB2741" w:rsidRPr="00F24209" w:rsidRDefault="002071FE" w:rsidP="00BB2741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adapt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style</w:t>
            </w:r>
            <w:proofErr w:type="spellEnd"/>
            <w:r w:rsidRPr="00F24209">
              <w:rPr>
                <w:lang w:val="cy-GB"/>
              </w:rPr>
              <w:t xml:space="preserve"> of </w:t>
            </w:r>
            <w:proofErr w:type="spellStart"/>
            <w:r w:rsidRPr="00F24209">
              <w:rPr>
                <w:lang w:val="cy-GB"/>
              </w:rPr>
              <w:t>language</w:t>
            </w:r>
            <w:proofErr w:type="spellEnd"/>
            <w:r w:rsidRPr="00F24209">
              <w:rPr>
                <w:lang w:val="cy-GB"/>
              </w:rPr>
              <w:t xml:space="preserve"> to suit the </w:t>
            </w:r>
            <w:proofErr w:type="spellStart"/>
            <w:r w:rsidRPr="00F24209">
              <w:rPr>
                <w:lang w:val="cy-GB"/>
              </w:rPr>
              <w:t>audience</w:t>
            </w:r>
            <w:proofErr w:type="spellEnd"/>
            <w:r w:rsidRPr="00F24209">
              <w:rPr>
                <w:lang w:val="cy-GB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14:paraId="414D44C8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most e-</w:t>
            </w:r>
            <w:proofErr w:type="spellStart"/>
            <w:r w:rsidRPr="00F24209">
              <w:rPr>
                <w:lang w:val="cy-GB"/>
              </w:rPr>
              <w:t>mail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messages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letters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concerning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day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day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work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4C548A3E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guess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meaning</w:t>
            </w:r>
            <w:proofErr w:type="spellEnd"/>
            <w:r w:rsidRPr="00F24209">
              <w:rPr>
                <w:lang w:val="cy-GB"/>
              </w:rPr>
              <w:t xml:space="preserve"> of a </w:t>
            </w:r>
            <w:proofErr w:type="spellStart"/>
            <w:r w:rsidRPr="00F24209">
              <w:rPr>
                <w:lang w:val="cy-GB"/>
              </w:rPr>
              <w:t>word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based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on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context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if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subject</w:t>
            </w:r>
            <w:proofErr w:type="spellEnd"/>
            <w:r w:rsidRPr="00F24209">
              <w:rPr>
                <w:lang w:val="cy-GB"/>
              </w:rPr>
              <w:t xml:space="preserve"> is </w:t>
            </w:r>
            <w:proofErr w:type="spellStart"/>
            <w:r w:rsidRPr="00F24209">
              <w:rPr>
                <w:lang w:val="cy-GB"/>
              </w:rPr>
              <w:t>familiar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62484157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read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simple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straightforward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article</w:t>
            </w:r>
            <w:proofErr w:type="spellEnd"/>
            <w:r w:rsidRPr="00F24209">
              <w:rPr>
                <w:lang w:val="cy-GB"/>
              </w:rPr>
              <w:t xml:space="preserve"> in a </w:t>
            </w:r>
            <w:proofErr w:type="spellStart"/>
            <w:r w:rsidRPr="00F24209">
              <w:rPr>
                <w:lang w:val="cy-GB"/>
              </w:rPr>
              <w:t>newspaper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magazine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types</w:t>
            </w:r>
            <w:proofErr w:type="spellEnd"/>
            <w:r w:rsidRPr="00F24209">
              <w:rPr>
                <w:lang w:val="cy-GB"/>
              </w:rPr>
              <w:t xml:space="preserve"> of </w:t>
            </w:r>
            <w:proofErr w:type="spellStart"/>
            <w:r w:rsidRPr="00F24209">
              <w:rPr>
                <w:lang w:val="cy-GB"/>
              </w:rPr>
              <w:t>written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material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08FF9820" w14:textId="77777777" w:rsidR="002071FE" w:rsidRPr="00F24209" w:rsidRDefault="002071FE" w:rsidP="00872B7E">
            <w:pPr>
              <w:ind w:left="284" w:hanging="284"/>
              <w:jc w:val="both"/>
              <w:rPr>
                <w:rFonts w:ascii="Calibri" w:eastAsia="Calibri" w:hAnsi="Calibri"/>
                <w:lang w:val="cy-GB"/>
              </w:rPr>
            </w:pPr>
          </w:p>
        </w:tc>
        <w:tc>
          <w:tcPr>
            <w:tcW w:w="4044" w:type="dxa"/>
            <w:shd w:val="clear" w:color="auto" w:fill="auto"/>
          </w:tcPr>
          <w:p w14:paraId="507BBE38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write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letter</w:t>
            </w:r>
            <w:proofErr w:type="spellEnd"/>
            <w:r w:rsidRPr="00F24209">
              <w:rPr>
                <w:lang w:val="cy-GB"/>
              </w:rPr>
              <w:t xml:space="preserve"> or e-</w:t>
            </w:r>
            <w:proofErr w:type="spellStart"/>
            <w:r w:rsidRPr="00F24209">
              <w:rPr>
                <w:lang w:val="cy-GB"/>
              </w:rPr>
              <w:t>mail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an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individual</w:t>
            </w:r>
            <w:proofErr w:type="spellEnd"/>
            <w:r w:rsidRPr="00F24209">
              <w:rPr>
                <w:lang w:val="cy-GB"/>
              </w:rPr>
              <w:t xml:space="preserve">, or </w:t>
            </w:r>
            <w:proofErr w:type="spellStart"/>
            <w:r w:rsidRPr="00F24209">
              <w:rPr>
                <w:lang w:val="cy-GB"/>
              </w:rPr>
              <w:t>colleague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about</w:t>
            </w:r>
            <w:proofErr w:type="spellEnd"/>
            <w:r w:rsidRPr="00F24209">
              <w:rPr>
                <w:lang w:val="cy-GB"/>
              </w:rPr>
              <w:t xml:space="preserve"> most </w:t>
            </w:r>
            <w:proofErr w:type="spellStart"/>
            <w:r w:rsidRPr="00F24209">
              <w:rPr>
                <w:lang w:val="cy-GB"/>
              </w:rPr>
              <w:t>topics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order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request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something</w:t>
            </w:r>
            <w:proofErr w:type="spellEnd"/>
            <w:r w:rsidRPr="00F24209">
              <w:rPr>
                <w:lang w:val="cy-GB"/>
              </w:rPr>
              <w:t xml:space="preserve">; </w:t>
            </w:r>
            <w:proofErr w:type="spellStart"/>
            <w:r w:rsidRPr="00F24209">
              <w:rPr>
                <w:lang w:val="cy-GB"/>
              </w:rPr>
              <w:t>provide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explanation</w:t>
            </w:r>
            <w:proofErr w:type="spellEnd"/>
            <w:r w:rsidRPr="00F24209">
              <w:rPr>
                <w:lang w:val="cy-GB"/>
              </w:rPr>
              <w:t xml:space="preserve">; </w:t>
            </w:r>
            <w:proofErr w:type="spellStart"/>
            <w:r w:rsidRPr="00F24209">
              <w:rPr>
                <w:lang w:val="cy-GB"/>
              </w:rPr>
              <w:t>describe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experience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situation</w:t>
            </w:r>
            <w:proofErr w:type="spellEnd"/>
            <w:r w:rsidRPr="00F24209">
              <w:rPr>
                <w:lang w:val="cy-GB"/>
              </w:rPr>
              <w:t xml:space="preserve">; </w:t>
            </w:r>
            <w:proofErr w:type="spellStart"/>
            <w:r w:rsidRPr="00F24209">
              <w:rPr>
                <w:lang w:val="cy-GB"/>
              </w:rPr>
              <w:t>invite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people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organise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event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363D45D5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write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relatively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accurately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when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drafting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short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information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leaflet</w:t>
            </w:r>
            <w:proofErr w:type="spellEnd"/>
            <w:r w:rsidRPr="00F24209">
              <w:rPr>
                <w:lang w:val="cy-GB"/>
              </w:rPr>
              <w:t xml:space="preserve"> or poster </w:t>
            </w:r>
            <w:proofErr w:type="spellStart"/>
            <w:r w:rsidRPr="00F24209">
              <w:rPr>
                <w:lang w:val="cy-GB"/>
              </w:rPr>
              <w:t>in</w:t>
            </w:r>
            <w:proofErr w:type="spellEnd"/>
            <w:r w:rsidRPr="00F24209">
              <w:rPr>
                <w:lang w:val="cy-GB"/>
              </w:rPr>
              <w:t xml:space="preserve"> Welsh as </w:t>
            </w:r>
            <w:proofErr w:type="spellStart"/>
            <w:r w:rsidRPr="00F24209">
              <w:rPr>
                <w:lang w:val="cy-GB"/>
              </w:rPr>
              <w:t>required</w:t>
            </w:r>
            <w:proofErr w:type="spellEnd"/>
            <w:r w:rsidRPr="00F24209">
              <w:rPr>
                <w:lang w:val="cy-GB"/>
              </w:rPr>
              <w:t>.</w:t>
            </w:r>
          </w:p>
        </w:tc>
      </w:tr>
      <w:tr w:rsidR="002071FE" w:rsidRPr="00F24209" w14:paraId="71F02CFA" w14:textId="77777777" w:rsidTr="00872B7E">
        <w:trPr>
          <w:cantSplit/>
        </w:trPr>
        <w:tc>
          <w:tcPr>
            <w:tcW w:w="16018" w:type="dxa"/>
            <w:gridSpan w:val="4"/>
            <w:shd w:val="clear" w:color="auto" w:fill="00B050"/>
            <w:vAlign w:val="center"/>
          </w:tcPr>
          <w:p w14:paraId="6B63E25E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LEVEL 4</w:t>
            </w:r>
          </w:p>
        </w:tc>
      </w:tr>
      <w:tr w:rsidR="002071FE" w:rsidRPr="00F24209" w14:paraId="0FF817E4" w14:textId="77777777" w:rsidTr="00872B7E">
        <w:trPr>
          <w:cantSplit/>
        </w:trPr>
        <w:tc>
          <w:tcPr>
            <w:tcW w:w="16018" w:type="dxa"/>
            <w:gridSpan w:val="4"/>
            <w:shd w:val="clear" w:color="auto" w:fill="FFFFFF"/>
            <w:vAlign w:val="center"/>
          </w:tcPr>
          <w:p w14:paraId="25FA6457" w14:textId="77777777" w:rsidR="002071FE" w:rsidRPr="00F24209" w:rsidRDefault="002071FE" w:rsidP="00872B7E">
            <w:pPr>
              <w:jc w:val="both"/>
              <w:rPr>
                <w:rFonts w:ascii="Calibri" w:eastAsia="Calibri" w:hAnsi="Calibri"/>
                <w:i/>
                <w:lang w:val="cy-GB"/>
              </w:rPr>
            </w:pPr>
            <w:r w:rsidRPr="00F24209">
              <w:rPr>
                <w:rFonts w:ascii="Calibri" w:eastAsia="Calibri" w:hAnsi="Calibri"/>
                <w:i/>
                <w:lang w:val="cy-GB"/>
              </w:rPr>
              <w:t xml:space="preserve">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usually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follow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most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conversations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or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discussions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even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unfamiliar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topics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talk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confidently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with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fluent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speakers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about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familiar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subjects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relating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to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work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express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opinion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take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part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discussion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talk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extensively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about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general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topics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e.g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meetings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or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one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>-to-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one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situations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with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individuals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understand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most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correspondence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newspaper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articles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reports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intended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for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fluent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speakers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with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the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aid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of Welsh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language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resources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scan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long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texts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to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find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details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complete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forms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write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reports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relating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to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work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respond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accurately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>.</w:t>
            </w:r>
          </w:p>
          <w:p w14:paraId="11E81847" w14:textId="77777777" w:rsidR="00BB2741" w:rsidRPr="00F24209" w:rsidRDefault="00BB2741" w:rsidP="00872B7E">
            <w:pPr>
              <w:jc w:val="both"/>
              <w:rPr>
                <w:rFonts w:ascii="Calibri" w:eastAsia="Calibri" w:hAnsi="Calibri"/>
                <w:i/>
                <w:lang w:val="cy-GB"/>
              </w:rPr>
            </w:pPr>
          </w:p>
        </w:tc>
      </w:tr>
      <w:tr w:rsidR="002071FE" w:rsidRPr="00F24209" w14:paraId="3D0ED220" w14:textId="77777777" w:rsidTr="00872B7E">
        <w:trPr>
          <w:cantSplit/>
        </w:trPr>
        <w:tc>
          <w:tcPr>
            <w:tcW w:w="4014" w:type="dxa"/>
            <w:shd w:val="clear" w:color="auto" w:fill="92D050"/>
          </w:tcPr>
          <w:p w14:paraId="3BB92CDE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UNDERSTANDING</w:t>
            </w:r>
          </w:p>
        </w:tc>
        <w:tc>
          <w:tcPr>
            <w:tcW w:w="3980" w:type="dxa"/>
            <w:shd w:val="clear" w:color="auto" w:fill="92D050"/>
          </w:tcPr>
          <w:p w14:paraId="49FB0C7A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SPEAKING</w:t>
            </w:r>
          </w:p>
        </w:tc>
        <w:tc>
          <w:tcPr>
            <w:tcW w:w="3980" w:type="dxa"/>
            <w:shd w:val="clear" w:color="auto" w:fill="92D050"/>
          </w:tcPr>
          <w:p w14:paraId="3F1A7744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READING</w:t>
            </w:r>
          </w:p>
        </w:tc>
        <w:tc>
          <w:tcPr>
            <w:tcW w:w="4044" w:type="dxa"/>
            <w:shd w:val="clear" w:color="auto" w:fill="92D050"/>
          </w:tcPr>
          <w:p w14:paraId="755E4876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WRITING</w:t>
            </w:r>
          </w:p>
        </w:tc>
      </w:tr>
      <w:tr w:rsidR="002071FE" w:rsidRPr="00F24209" w14:paraId="53758E98" w14:textId="77777777" w:rsidTr="00872B7E">
        <w:trPr>
          <w:cantSplit/>
        </w:trPr>
        <w:tc>
          <w:tcPr>
            <w:tcW w:w="4014" w:type="dxa"/>
            <w:shd w:val="clear" w:color="auto" w:fill="auto"/>
          </w:tcPr>
          <w:p w14:paraId="7C9FE7D1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follow</w:t>
            </w:r>
            <w:proofErr w:type="spellEnd"/>
            <w:r w:rsidRPr="00F24209">
              <w:rPr>
                <w:lang w:val="cy-GB"/>
              </w:rPr>
              <w:t xml:space="preserve"> most </w:t>
            </w:r>
            <w:proofErr w:type="spellStart"/>
            <w:r w:rsidRPr="00F24209">
              <w:rPr>
                <w:lang w:val="cy-GB"/>
              </w:rPr>
              <w:t>conversations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discussions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with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individuals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colleagues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even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if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subject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matter</w:t>
            </w:r>
            <w:proofErr w:type="spellEnd"/>
            <w:r w:rsidRPr="00F24209">
              <w:rPr>
                <w:lang w:val="cy-GB"/>
              </w:rPr>
              <w:t xml:space="preserve"> is </w:t>
            </w:r>
            <w:proofErr w:type="spellStart"/>
            <w:r w:rsidRPr="00F24209">
              <w:rPr>
                <w:lang w:val="cy-GB"/>
              </w:rPr>
              <w:t>unfamiliar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1D8D4719" w14:textId="77777777" w:rsidR="002071FE" w:rsidRPr="00F24209" w:rsidRDefault="002071FE" w:rsidP="00872B7E">
            <w:pPr>
              <w:pStyle w:val="ListParagraph"/>
              <w:ind w:left="284"/>
              <w:jc w:val="both"/>
              <w:rPr>
                <w:lang w:val="cy-GB"/>
              </w:rPr>
            </w:pPr>
          </w:p>
        </w:tc>
        <w:tc>
          <w:tcPr>
            <w:tcW w:w="3980" w:type="dxa"/>
            <w:shd w:val="clear" w:color="auto" w:fill="auto"/>
          </w:tcPr>
          <w:p w14:paraId="4FED3B76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contribute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effectively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internal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external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meetings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work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context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5B0EEC3E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converse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comfortably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with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individuals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exchange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information</w:t>
            </w:r>
            <w:proofErr w:type="spellEnd"/>
            <w:r w:rsidRPr="00F24209">
              <w:rPr>
                <w:lang w:val="cy-GB"/>
              </w:rPr>
              <w:t xml:space="preserve"> as </w:t>
            </w:r>
            <w:proofErr w:type="spellStart"/>
            <w:r w:rsidRPr="00F24209">
              <w:rPr>
                <w:lang w:val="cy-GB"/>
              </w:rPr>
              <w:t>required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6689E036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argue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for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against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specific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case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526B61B7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chair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meetings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answer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questions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from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chair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confidently</w:t>
            </w:r>
            <w:proofErr w:type="spellEnd"/>
            <w:r w:rsidRPr="00F24209">
              <w:rPr>
                <w:lang w:val="cy-GB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14:paraId="7C908B1C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read</w:t>
            </w:r>
            <w:proofErr w:type="spellEnd"/>
            <w:r w:rsidRPr="00F24209">
              <w:rPr>
                <w:lang w:val="cy-GB"/>
              </w:rPr>
              <w:t xml:space="preserve"> most </w:t>
            </w:r>
            <w:proofErr w:type="spellStart"/>
            <w:r w:rsidRPr="00F24209">
              <w:rPr>
                <w:lang w:val="cy-GB"/>
              </w:rPr>
              <w:t>correspondence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scan</w:t>
            </w:r>
            <w:proofErr w:type="spellEnd"/>
            <w:r w:rsidRPr="00F24209">
              <w:rPr>
                <w:lang w:val="cy-GB"/>
              </w:rPr>
              <w:t xml:space="preserve"> long </w:t>
            </w:r>
            <w:proofErr w:type="spellStart"/>
            <w:r w:rsidRPr="00F24209">
              <w:rPr>
                <w:lang w:val="cy-GB"/>
              </w:rPr>
              <w:t>texts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find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details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5035A503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most </w:t>
            </w:r>
            <w:proofErr w:type="spellStart"/>
            <w:r w:rsidRPr="00F24209">
              <w:rPr>
                <w:lang w:val="cy-GB"/>
              </w:rPr>
              <w:t>newspaper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articles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reports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with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aid</w:t>
            </w:r>
            <w:proofErr w:type="spellEnd"/>
            <w:r w:rsidRPr="00F24209">
              <w:rPr>
                <w:lang w:val="cy-GB"/>
              </w:rPr>
              <w:t xml:space="preserve"> of a </w:t>
            </w:r>
            <w:proofErr w:type="spellStart"/>
            <w:r w:rsidRPr="00F24209">
              <w:rPr>
                <w:lang w:val="cy-GB"/>
              </w:rPr>
              <w:t>dictionary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35083709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texts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unless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written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very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formal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colloquial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form</w:t>
            </w:r>
            <w:proofErr w:type="spellEnd"/>
            <w:r w:rsidRPr="00F24209">
              <w:rPr>
                <w:lang w:val="cy-GB"/>
              </w:rPr>
              <w:t>.</w:t>
            </w:r>
          </w:p>
        </w:tc>
        <w:tc>
          <w:tcPr>
            <w:tcW w:w="4044" w:type="dxa"/>
            <w:shd w:val="clear" w:color="auto" w:fill="auto"/>
          </w:tcPr>
          <w:p w14:paraId="17343109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produce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correspondence</w:t>
            </w:r>
            <w:proofErr w:type="spellEnd"/>
            <w:r w:rsidRPr="00F24209">
              <w:rPr>
                <w:lang w:val="cy-GB"/>
              </w:rPr>
              <w:t xml:space="preserve"> of all </w:t>
            </w:r>
            <w:proofErr w:type="spellStart"/>
            <w:r w:rsidRPr="00F24209">
              <w:rPr>
                <w:lang w:val="cy-GB"/>
              </w:rPr>
              <w:t>types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short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reports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documents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literature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with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support</w:t>
            </w:r>
            <w:proofErr w:type="spellEnd"/>
            <w:r w:rsidRPr="00F24209">
              <w:rPr>
                <w:lang w:val="cy-GB"/>
              </w:rPr>
              <w:t xml:space="preserve"> of Welsh </w:t>
            </w:r>
            <w:proofErr w:type="spellStart"/>
            <w:r w:rsidRPr="00F24209">
              <w:rPr>
                <w:lang w:val="cy-GB"/>
              </w:rPr>
              <w:t>language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translation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aids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eg</w:t>
            </w:r>
            <w:proofErr w:type="spellEnd"/>
            <w:r w:rsidRPr="00F24209">
              <w:rPr>
                <w:lang w:val="cy-GB"/>
              </w:rPr>
              <w:t xml:space="preserve">. Cysgeir, </w:t>
            </w:r>
            <w:proofErr w:type="spellStart"/>
            <w:r w:rsidRPr="00F24209">
              <w:rPr>
                <w:lang w:val="cy-GB"/>
              </w:rPr>
              <w:t>cysill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4849D4CD" w14:textId="77777777" w:rsidR="002071FE" w:rsidRPr="00F24209" w:rsidRDefault="002071FE" w:rsidP="00872B7E">
            <w:pPr>
              <w:jc w:val="both"/>
              <w:rPr>
                <w:rFonts w:ascii="Calibri" w:eastAsia="Calibri" w:hAnsi="Calibri"/>
                <w:lang w:val="cy-GB"/>
              </w:rPr>
            </w:pPr>
          </w:p>
        </w:tc>
      </w:tr>
      <w:tr w:rsidR="002071FE" w:rsidRPr="00F24209" w14:paraId="047C06F4" w14:textId="77777777" w:rsidTr="00872B7E">
        <w:trPr>
          <w:cantSplit/>
        </w:trPr>
        <w:tc>
          <w:tcPr>
            <w:tcW w:w="16018" w:type="dxa"/>
            <w:gridSpan w:val="4"/>
            <w:shd w:val="clear" w:color="auto" w:fill="00B050"/>
            <w:vAlign w:val="center"/>
          </w:tcPr>
          <w:p w14:paraId="5FEC3A0E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LEVEL 5</w:t>
            </w:r>
          </w:p>
        </w:tc>
      </w:tr>
      <w:tr w:rsidR="002071FE" w:rsidRPr="00F24209" w14:paraId="5A178F01" w14:textId="77777777" w:rsidTr="00872B7E">
        <w:trPr>
          <w:cantSplit/>
        </w:trPr>
        <w:tc>
          <w:tcPr>
            <w:tcW w:w="16018" w:type="dxa"/>
            <w:gridSpan w:val="4"/>
            <w:shd w:val="clear" w:color="auto" w:fill="FFFFFF"/>
            <w:vAlign w:val="center"/>
          </w:tcPr>
          <w:p w14:paraId="25236648" w14:textId="77777777" w:rsidR="002071FE" w:rsidRPr="00F24209" w:rsidRDefault="002071FE" w:rsidP="00872B7E">
            <w:pPr>
              <w:jc w:val="both"/>
              <w:rPr>
                <w:rFonts w:ascii="Calibri" w:eastAsia="Calibri" w:hAnsi="Calibri"/>
                <w:i/>
                <w:lang w:val="cy-GB"/>
              </w:rPr>
            </w:pPr>
            <w:r w:rsidRPr="00F24209">
              <w:rPr>
                <w:rFonts w:ascii="Calibri" w:eastAsia="Calibri" w:hAnsi="Calibri"/>
                <w:i/>
                <w:lang w:val="cy-GB"/>
              </w:rPr>
              <w:t xml:space="preserve">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understand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everything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that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is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being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said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talk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extensively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about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complex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issues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presenting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difficult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information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facilitate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summarise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extended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or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complex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discussions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summarise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information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from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different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sources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(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orally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writing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)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present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it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coherent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way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.  Can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express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themselves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spontaneously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fluently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and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in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detail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,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adapting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the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language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 xml:space="preserve"> to suit the </w:t>
            </w:r>
            <w:proofErr w:type="spellStart"/>
            <w:r w:rsidRPr="00F24209">
              <w:rPr>
                <w:rFonts w:ascii="Calibri" w:eastAsia="Calibri" w:hAnsi="Calibri"/>
                <w:i/>
                <w:lang w:val="cy-GB"/>
              </w:rPr>
              <w:t>audience</w:t>
            </w:r>
            <w:proofErr w:type="spellEnd"/>
            <w:r w:rsidRPr="00F24209">
              <w:rPr>
                <w:rFonts w:ascii="Calibri" w:eastAsia="Calibri" w:hAnsi="Calibri"/>
                <w:i/>
                <w:lang w:val="cy-GB"/>
              </w:rPr>
              <w:t>.</w:t>
            </w:r>
          </w:p>
        </w:tc>
      </w:tr>
      <w:tr w:rsidR="002071FE" w:rsidRPr="00F24209" w14:paraId="53C8F4C5" w14:textId="77777777" w:rsidTr="00872B7E">
        <w:trPr>
          <w:cantSplit/>
        </w:trPr>
        <w:tc>
          <w:tcPr>
            <w:tcW w:w="4014" w:type="dxa"/>
            <w:shd w:val="clear" w:color="auto" w:fill="92D050"/>
          </w:tcPr>
          <w:p w14:paraId="54D5F1B4" w14:textId="77777777" w:rsidR="002071FE" w:rsidRPr="00F24209" w:rsidRDefault="002071FE" w:rsidP="00872B7E">
            <w:pPr>
              <w:tabs>
                <w:tab w:val="center" w:pos="1899"/>
                <w:tab w:val="left" w:pos="3060"/>
              </w:tabs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ab/>
              <w:t>UNDERSTANDING</w:t>
            </w:r>
            <w:r w:rsidRPr="00F24209">
              <w:rPr>
                <w:rFonts w:ascii="Calibri" w:eastAsia="Calibri" w:hAnsi="Calibri"/>
                <w:b/>
                <w:lang w:val="cy-GB"/>
              </w:rPr>
              <w:tab/>
            </w:r>
          </w:p>
        </w:tc>
        <w:tc>
          <w:tcPr>
            <w:tcW w:w="3980" w:type="dxa"/>
            <w:shd w:val="clear" w:color="auto" w:fill="92D050"/>
          </w:tcPr>
          <w:p w14:paraId="2EA66626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SPEAKING</w:t>
            </w:r>
          </w:p>
        </w:tc>
        <w:tc>
          <w:tcPr>
            <w:tcW w:w="3980" w:type="dxa"/>
            <w:shd w:val="clear" w:color="auto" w:fill="92D050"/>
          </w:tcPr>
          <w:p w14:paraId="40A99EE4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READING</w:t>
            </w:r>
          </w:p>
        </w:tc>
        <w:tc>
          <w:tcPr>
            <w:tcW w:w="4044" w:type="dxa"/>
            <w:shd w:val="clear" w:color="auto" w:fill="92D050"/>
          </w:tcPr>
          <w:p w14:paraId="4641578F" w14:textId="77777777" w:rsidR="002071FE" w:rsidRPr="00F24209" w:rsidRDefault="002071FE" w:rsidP="00872B7E">
            <w:pPr>
              <w:jc w:val="center"/>
              <w:rPr>
                <w:rFonts w:ascii="Calibri" w:eastAsia="Calibri" w:hAnsi="Calibri"/>
                <w:b/>
                <w:lang w:val="cy-GB"/>
              </w:rPr>
            </w:pPr>
            <w:r w:rsidRPr="00F24209">
              <w:rPr>
                <w:rFonts w:ascii="Calibri" w:eastAsia="Calibri" w:hAnsi="Calibri"/>
                <w:b/>
                <w:lang w:val="cy-GB"/>
              </w:rPr>
              <w:t>WRITING</w:t>
            </w:r>
          </w:p>
        </w:tc>
      </w:tr>
      <w:tr w:rsidR="002071FE" w:rsidRPr="00F24209" w14:paraId="325834B1" w14:textId="77777777" w:rsidTr="00872B7E">
        <w:trPr>
          <w:cantSplit/>
        </w:trPr>
        <w:tc>
          <w:tcPr>
            <w:tcW w:w="4014" w:type="dxa"/>
            <w:shd w:val="clear" w:color="auto" w:fill="auto"/>
          </w:tcPr>
          <w:p w14:paraId="5F631204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follow</w:t>
            </w:r>
            <w:proofErr w:type="spellEnd"/>
            <w:r w:rsidRPr="00F24209">
              <w:rPr>
                <w:lang w:val="cy-GB"/>
              </w:rPr>
              <w:t xml:space="preserve"> all </w:t>
            </w:r>
            <w:proofErr w:type="spellStart"/>
            <w:r w:rsidRPr="00F24209">
              <w:rPr>
                <w:lang w:val="cy-GB"/>
              </w:rPr>
              <w:t>conversations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discussions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with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individuals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colleagues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76B7053B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ambiguity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nuance</w:t>
            </w:r>
            <w:proofErr w:type="spellEnd"/>
            <w:r w:rsidRPr="00F24209">
              <w:rPr>
                <w:lang w:val="cy-GB"/>
              </w:rPr>
              <w:t xml:space="preserve"> of </w:t>
            </w:r>
            <w:proofErr w:type="spellStart"/>
            <w:r w:rsidRPr="00F24209">
              <w:rPr>
                <w:lang w:val="cy-GB"/>
              </w:rPr>
              <w:t>language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6650AA35" w14:textId="77777777" w:rsidR="002071FE" w:rsidRPr="00F24209" w:rsidRDefault="002071FE" w:rsidP="00872B7E">
            <w:pPr>
              <w:ind w:left="284" w:hanging="284"/>
              <w:jc w:val="both"/>
              <w:rPr>
                <w:rFonts w:ascii="Calibri" w:eastAsia="Calibri" w:hAnsi="Calibri"/>
                <w:lang w:val="cy-GB"/>
              </w:rPr>
            </w:pPr>
          </w:p>
        </w:tc>
        <w:tc>
          <w:tcPr>
            <w:tcW w:w="3980" w:type="dxa"/>
            <w:shd w:val="clear" w:color="auto" w:fill="auto"/>
          </w:tcPr>
          <w:p w14:paraId="3F9EA42C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express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yourself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fully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detail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even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when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discussing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complex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issues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440CFB8F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adapt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style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register</w:t>
            </w:r>
            <w:proofErr w:type="spellEnd"/>
            <w:r w:rsidRPr="00F24209">
              <w:rPr>
                <w:lang w:val="cy-GB"/>
              </w:rPr>
              <w:t xml:space="preserve"> of </w:t>
            </w:r>
            <w:proofErr w:type="spellStart"/>
            <w:r w:rsidRPr="00F24209">
              <w:rPr>
                <w:lang w:val="cy-GB"/>
              </w:rPr>
              <w:t>your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language</w:t>
            </w:r>
            <w:proofErr w:type="spellEnd"/>
            <w:r w:rsidRPr="00F24209">
              <w:rPr>
                <w:lang w:val="cy-GB"/>
              </w:rPr>
              <w:t xml:space="preserve"> to suit the </w:t>
            </w:r>
            <w:proofErr w:type="spellStart"/>
            <w:r w:rsidRPr="00F24209">
              <w:rPr>
                <w:lang w:val="cy-GB"/>
              </w:rPr>
              <w:t>audience</w:t>
            </w:r>
            <w:proofErr w:type="spellEnd"/>
            <w:r w:rsidRPr="00F24209">
              <w:rPr>
                <w:lang w:val="cy-GB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14:paraId="411B730B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read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almost</w:t>
            </w:r>
            <w:proofErr w:type="spellEnd"/>
            <w:r w:rsidRPr="00F24209">
              <w:rPr>
                <w:lang w:val="cy-GB"/>
              </w:rPr>
              <w:t xml:space="preserve"> all </w:t>
            </w:r>
            <w:proofErr w:type="spellStart"/>
            <w:r w:rsidRPr="00F24209">
              <w:rPr>
                <w:lang w:val="cy-GB"/>
              </w:rPr>
              <w:t>written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texts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without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difficulty</w:t>
            </w:r>
            <w:proofErr w:type="spellEnd"/>
            <w:r w:rsidRPr="00F24209">
              <w:rPr>
                <w:lang w:val="cy-GB"/>
              </w:rPr>
              <w:t xml:space="preserve">, </w:t>
            </w:r>
            <w:proofErr w:type="spellStart"/>
            <w:r w:rsidRPr="00F24209">
              <w:rPr>
                <w:lang w:val="cy-GB"/>
              </w:rPr>
              <w:t>referring</w:t>
            </w:r>
            <w:proofErr w:type="spellEnd"/>
            <w:r w:rsidRPr="00F24209">
              <w:rPr>
                <w:lang w:val="cy-GB"/>
              </w:rPr>
              <w:t xml:space="preserve"> to a </w:t>
            </w:r>
            <w:proofErr w:type="spellStart"/>
            <w:r w:rsidRPr="00F24209">
              <w:rPr>
                <w:lang w:val="cy-GB"/>
              </w:rPr>
              <w:t>dictionary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occasionally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55193B85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read</w:t>
            </w:r>
            <w:proofErr w:type="spellEnd"/>
            <w:r w:rsidRPr="00F24209">
              <w:rPr>
                <w:lang w:val="cy-GB"/>
              </w:rPr>
              <w:t xml:space="preserve"> long </w:t>
            </w:r>
            <w:proofErr w:type="spellStart"/>
            <w:r w:rsidRPr="00F24209">
              <w:rPr>
                <w:lang w:val="cy-GB"/>
              </w:rPr>
              <w:t>texts</w:t>
            </w:r>
            <w:proofErr w:type="spellEnd"/>
            <w:r w:rsidRPr="00F24209">
              <w:rPr>
                <w:lang w:val="cy-GB"/>
              </w:rPr>
              <w:t xml:space="preserve"> to </w:t>
            </w:r>
            <w:proofErr w:type="spellStart"/>
            <w:r w:rsidRPr="00F24209">
              <w:rPr>
                <w:lang w:val="cy-GB"/>
              </w:rPr>
              <w:t>find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relevant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details</w:t>
            </w:r>
            <w:proofErr w:type="spellEnd"/>
            <w:r w:rsidRPr="00F24209">
              <w:rPr>
                <w:lang w:val="cy-GB"/>
              </w:rPr>
              <w:t xml:space="preserve"> and can </w:t>
            </w:r>
            <w:proofErr w:type="spellStart"/>
            <w:r w:rsidRPr="00F24209">
              <w:rPr>
                <w:lang w:val="cy-GB"/>
              </w:rPr>
              <w:t>understand</w:t>
            </w:r>
            <w:proofErr w:type="spellEnd"/>
            <w:r w:rsidRPr="00F24209">
              <w:rPr>
                <w:lang w:val="cy-GB"/>
              </w:rPr>
              <w:t xml:space="preserve"> most </w:t>
            </w:r>
            <w:proofErr w:type="spellStart"/>
            <w:r w:rsidRPr="00F24209">
              <w:rPr>
                <w:lang w:val="cy-GB"/>
              </w:rPr>
              <w:t>types</w:t>
            </w:r>
            <w:proofErr w:type="spellEnd"/>
            <w:r w:rsidRPr="00F24209">
              <w:rPr>
                <w:lang w:val="cy-GB"/>
              </w:rPr>
              <w:t xml:space="preserve"> of </w:t>
            </w:r>
            <w:proofErr w:type="spellStart"/>
            <w:r w:rsidRPr="00F24209">
              <w:rPr>
                <w:lang w:val="cy-GB"/>
              </w:rPr>
              <w:t>written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material</w:t>
            </w:r>
            <w:proofErr w:type="spellEnd"/>
            <w:r w:rsidRPr="00F24209">
              <w:rPr>
                <w:lang w:val="cy-GB"/>
              </w:rPr>
              <w:t>.</w:t>
            </w:r>
          </w:p>
        </w:tc>
        <w:tc>
          <w:tcPr>
            <w:tcW w:w="4044" w:type="dxa"/>
            <w:shd w:val="clear" w:color="auto" w:fill="auto"/>
          </w:tcPr>
          <w:p w14:paraId="440D44F1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write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reports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in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clear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style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appropriate</w:t>
            </w:r>
            <w:proofErr w:type="spellEnd"/>
            <w:r w:rsidRPr="00F24209">
              <w:rPr>
                <w:lang w:val="cy-GB"/>
              </w:rPr>
              <w:t xml:space="preserve"> to the </w:t>
            </w:r>
            <w:proofErr w:type="spellStart"/>
            <w:r w:rsidRPr="00F24209">
              <w:rPr>
                <w:lang w:val="cy-GB"/>
              </w:rPr>
              <w:t>reader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with</w:t>
            </w:r>
            <w:proofErr w:type="spellEnd"/>
            <w:r w:rsidRPr="00F24209">
              <w:rPr>
                <w:lang w:val="cy-GB"/>
              </w:rPr>
              <w:t xml:space="preserve"> the </w:t>
            </w:r>
            <w:proofErr w:type="spellStart"/>
            <w:r w:rsidRPr="00F24209">
              <w:rPr>
                <w:lang w:val="cy-GB"/>
              </w:rPr>
              <w:t>support</w:t>
            </w:r>
            <w:proofErr w:type="spellEnd"/>
            <w:r w:rsidRPr="00F24209">
              <w:rPr>
                <w:lang w:val="cy-GB"/>
              </w:rPr>
              <w:t xml:space="preserve"> of </w:t>
            </w:r>
            <w:proofErr w:type="spellStart"/>
            <w:r w:rsidRPr="00F24209">
              <w:rPr>
                <w:lang w:val="cy-GB"/>
              </w:rPr>
              <w:t>electronic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language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aids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4C1AB368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write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formal</w:t>
            </w:r>
            <w:proofErr w:type="spellEnd"/>
            <w:r w:rsidRPr="00F24209">
              <w:rPr>
                <w:lang w:val="cy-GB"/>
              </w:rPr>
              <w:t xml:space="preserve"> or </w:t>
            </w:r>
            <w:proofErr w:type="spellStart"/>
            <w:r w:rsidRPr="00F24209">
              <w:rPr>
                <w:lang w:val="cy-GB"/>
              </w:rPr>
              <w:t>informal</w:t>
            </w:r>
            <w:proofErr w:type="spellEnd"/>
            <w:r w:rsidRPr="00F24209">
              <w:rPr>
                <w:lang w:val="cy-GB"/>
              </w:rPr>
              <w:t xml:space="preserve"> Welsh as </w:t>
            </w:r>
            <w:proofErr w:type="spellStart"/>
            <w:r w:rsidRPr="00F24209">
              <w:rPr>
                <w:lang w:val="cy-GB"/>
              </w:rPr>
              <w:t>required</w:t>
            </w:r>
            <w:proofErr w:type="spellEnd"/>
            <w:r w:rsidRPr="00F24209">
              <w:rPr>
                <w:lang w:val="cy-GB"/>
              </w:rPr>
              <w:t>.</w:t>
            </w:r>
          </w:p>
          <w:p w14:paraId="37617F2A" w14:textId="77777777" w:rsidR="002071FE" w:rsidRPr="00F24209" w:rsidRDefault="002071FE" w:rsidP="00872B7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lang w:val="cy-GB"/>
              </w:rPr>
            </w:pPr>
            <w:r w:rsidRPr="00F24209">
              <w:rPr>
                <w:lang w:val="cy-GB"/>
              </w:rPr>
              <w:t xml:space="preserve">Can </w:t>
            </w:r>
            <w:proofErr w:type="spellStart"/>
            <w:r w:rsidRPr="00F24209">
              <w:rPr>
                <w:lang w:val="cy-GB"/>
              </w:rPr>
              <w:t>write</w:t>
            </w:r>
            <w:proofErr w:type="spellEnd"/>
            <w:r w:rsidRPr="00F24209">
              <w:rPr>
                <w:lang w:val="cy-GB"/>
              </w:rPr>
              <w:t xml:space="preserve"> a </w:t>
            </w:r>
            <w:proofErr w:type="spellStart"/>
            <w:r w:rsidRPr="00F24209">
              <w:rPr>
                <w:lang w:val="cy-GB"/>
              </w:rPr>
              <w:t>range</w:t>
            </w:r>
            <w:proofErr w:type="spellEnd"/>
            <w:r w:rsidRPr="00F24209">
              <w:rPr>
                <w:lang w:val="cy-GB"/>
              </w:rPr>
              <w:t xml:space="preserve"> of </w:t>
            </w:r>
            <w:proofErr w:type="spellStart"/>
            <w:r w:rsidRPr="00F24209">
              <w:rPr>
                <w:lang w:val="cy-GB"/>
              </w:rPr>
              <w:t>documents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accurately</w:t>
            </w:r>
            <w:proofErr w:type="spellEnd"/>
            <w:r w:rsidRPr="00F24209">
              <w:rPr>
                <w:lang w:val="cy-GB"/>
              </w:rPr>
              <w:t xml:space="preserve"> and </w:t>
            </w:r>
            <w:proofErr w:type="spellStart"/>
            <w:r w:rsidRPr="00F24209">
              <w:rPr>
                <w:lang w:val="cy-GB"/>
              </w:rPr>
              <w:t>with</w:t>
            </w:r>
            <w:proofErr w:type="spellEnd"/>
            <w:r w:rsidRPr="00F24209">
              <w:rPr>
                <w:lang w:val="cy-GB"/>
              </w:rPr>
              <w:t xml:space="preserve"> </w:t>
            </w:r>
            <w:proofErr w:type="spellStart"/>
            <w:r w:rsidRPr="00F24209">
              <w:rPr>
                <w:lang w:val="cy-GB"/>
              </w:rPr>
              <w:t>confidence</w:t>
            </w:r>
            <w:proofErr w:type="spellEnd"/>
            <w:r w:rsidRPr="00F24209">
              <w:rPr>
                <w:lang w:val="cy-GB"/>
              </w:rPr>
              <w:t>.</w:t>
            </w:r>
          </w:p>
        </w:tc>
      </w:tr>
    </w:tbl>
    <w:p w14:paraId="7CEA3A3F" w14:textId="77777777" w:rsidR="002071FE" w:rsidRPr="00F24209" w:rsidRDefault="002071FE" w:rsidP="002071FE">
      <w:pPr>
        <w:rPr>
          <w:lang w:val="cy-GB"/>
        </w:rPr>
      </w:pPr>
    </w:p>
    <w:p w14:paraId="0CA007BA" w14:textId="77777777" w:rsidR="002071FE" w:rsidRPr="00F24209" w:rsidRDefault="002071FE" w:rsidP="00977FBC">
      <w:pPr>
        <w:pStyle w:val="z-TopofForm"/>
        <w:spacing w:line="240" w:lineRule="atLeast"/>
        <w:jc w:val="both"/>
        <w:rPr>
          <w:rFonts w:ascii="Arial" w:hAnsi="Arial" w:cs="Arial"/>
          <w:szCs w:val="24"/>
          <w:lang w:val="cy-GB"/>
        </w:rPr>
        <w:sectPr w:rsidR="002071FE" w:rsidRPr="00F24209" w:rsidSect="00BB2741">
          <w:headerReference w:type="default" r:id="rId22"/>
          <w:pgSz w:w="16838" w:h="11906" w:orient="landscape"/>
          <w:pgMar w:top="737" w:right="737" w:bottom="737" w:left="737" w:header="0" w:footer="284" w:gutter="0"/>
          <w:cols w:space="708"/>
          <w:titlePg/>
          <w:docGrid w:linePitch="360"/>
        </w:sectPr>
      </w:pPr>
    </w:p>
    <w:p w14:paraId="1706D7F8" w14:textId="77777777" w:rsidR="003E095D" w:rsidRPr="00F24209" w:rsidRDefault="003E095D" w:rsidP="007059D4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cy-GB"/>
        </w:rPr>
      </w:pPr>
      <w:bookmarkStart w:id="2" w:name="cysill"/>
      <w:bookmarkEnd w:id="0"/>
      <w:bookmarkEnd w:id="2"/>
    </w:p>
    <w:sectPr w:rsidR="003E095D" w:rsidRPr="00F24209" w:rsidSect="007059D4">
      <w:headerReference w:type="even" r:id="rId23"/>
      <w:headerReference w:type="default" r:id="rId24"/>
      <w:headerReference w:type="first" r:id="rId25"/>
      <w:pgSz w:w="11906" w:h="16838"/>
      <w:pgMar w:top="1440" w:right="1440" w:bottom="1440" w:left="144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BAC8" w14:textId="77777777" w:rsidR="00C71964" w:rsidRDefault="00C71964" w:rsidP="003E095D">
      <w:r>
        <w:separator/>
      </w:r>
    </w:p>
  </w:endnote>
  <w:endnote w:type="continuationSeparator" w:id="0">
    <w:p w14:paraId="360AF8E0" w14:textId="77777777" w:rsidR="00C71964" w:rsidRDefault="00C71964" w:rsidP="003E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7AB8" w14:textId="77777777" w:rsidR="00E932EC" w:rsidRDefault="00E932EC" w:rsidP="00C17187">
    <w:pPr>
      <w:pStyle w:val="Footer"/>
      <w:tabs>
        <w:tab w:val="clear" w:pos="4513"/>
      </w:tabs>
      <w:jc w:val="both"/>
    </w:pP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5F8C" w14:textId="77777777" w:rsidR="00C71964" w:rsidRDefault="00C71964" w:rsidP="003E095D">
      <w:r>
        <w:separator/>
      </w:r>
    </w:p>
  </w:footnote>
  <w:footnote w:type="continuationSeparator" w:id="0">
    <w:p w14:paraId="66753671" w14:textId="77777777" w:rsidR="00C71964" w:rsidRDefault="00C71964" w:rsidP="003E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C07C" w14:textId="6B67C537" w:rsidR="00E932EC" w:rsidRDefault="00E932EC">
    <w:pPr>
      <w:pStyle w:val="Header"/>
    </w:pPr>
    <w:r>
      <w:rPr>
        <w:noProof/>
        <w:lang w:val="cy-GB" w:eastAsia="cy-GB"/>
      </w:rPr>
      <w:drawing>
        <wp:anchor distT="0" distB="0" distL="114300" distR="114300" simplePos="0" relativeHeight="251660288" behindDoc="0" locked="0" layoutInCell="1" allowOverlap="1" wp14:anchorId="69FC1F67" wp14:editId="084DB1BA">
          <wp:simplePos x="0" y="0"/>
          <wp:positionH relativeFrom="column">
            <wp:posOffset>2238375</wp:posOffset>
          </wp:positionH>
          <wp:positionV relativeFrom="paragraph">
            <wp:posOffset>176530</wp:posOffset>
          </wp:positionV>
          <wp:extent cx="1844675" cy="419100"/>
          <wp:effectExtent l="0" t="0" r="0" b="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3712" w14:textId="77777777" w:rsidR="00E932EC" w:rsidRDefault="00E932EC" w:rsidP="002071FE">
    <w:pPr>
      <w:jc w:val="center"/>
    </w:pPr>
    <w:r>
      <w:rPr>
        <w:noProof/>
        <w:lang w:val="cy-GB" w:eastAsia="cy-GB"/>
      </w:rPr>
      <w:drawing>
        <wp:anchor distT="0" distB="0" distL="114300" distR="114300" simplePos="0" relativeHeight="251658240" behindDoc="0" locked="0" layoutInCell="1" allowOverlap="1" wp14:anchorId="38B72E46" wp14:editId="66770314">
          <wp:simplePos x="0" y="0"/>
          <wp:positionH relativeFrom="column">
            <wp:posOffset>2095500</wp:posOffset>
          </wp:positionH>
          <wp:positionV relativeFrom="paragraph">
            <wp:posOffset>252730</wp:posOffset>
          </wp:positionV>
          <wp:extent cx="1844675" cy="419100"/>
          <wp:effectExtent l="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y-GB" w:eastAsia="cy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BDF353" wp14:editId="582CA7EB">
              <wp:simplePos x="0" y="0"/>
              <wp:positionH relativeFrom="page">
                <wp:posOffset>-28575</wp:posOffset>
              </wp:positionH>
              <wp:positionV relativeFrom="paragraph">
                <wp:posOffset>5715</wp:posOffset>
              </wp:positionV>
              <wp:extent cx="8216265" cy="784860"/>
              <wp:effectExtent l="0" t="0" r="13335" b="3429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16265" cy="78486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0">
                        <a:solidFill>
                          <a:srgbClr val="9BBB5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CC6393" id="Rectangle 3" o:spid="_x0000_s1026" style="position:absolute;margin-left:-2.25pt;margin-top:.45pt;width:646.95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" fillcolor="#9bbb59" strokecolor="#9bbb59" strokeweight="0">
              <v:shadow on="t" color="#4e6128" opacity=".5" offset="1pt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4C38" w14:textId="77777777" w:rsidR="00E932EC" w:rsidRDefault="00E932EC">
    <w:pPr>
      <w:pStyle w:val="Header"/>
    </w:pPr>
    <w:r>
      <w:rPr>
        <w:noProof/>
        <w:lang w:val="cy-GB" w:eastAsia="cy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432CA72" wp14:editId="6B8D5CB7">
              <wp:simplePos x="0" y="0"/>
              <wp:positionH relativeFrom="page">
                <wp:posOffset>-114300</wp:posOffset>
              </wp:positionH>
              <wp:positionV relativeFrom="paragraph">
                <wp:posOffset>5715</wp:posOffset>
              </wp:positionV>
              <wp:extent cx="10782300" cy="718185"/>
              <wp:effectExtent l="0" t="0" r="19050" b="4381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82300" cy="71818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0">
                        <a:solidFill>
                          <a:srgbClr val="9BBB5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9A172" id="Rectangle 3" o:spid="_x0000_s1026" style="position:absolute;margin-left:-9pt;margin-top:.45pt;width:849pt;height:56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" fillcolor="#9bbb59" strokecolor="#9bbb59" strokeweight="0">
              <v:shadow on="t" color="#4e6128" opacity=".5" offset="1pt"/>
              <w10:wrap anchorx="page"/>
            </v:rect>
          </w:pict>
        </mc:Fallback>
      </mc:AlternateContent>
    </w:r>
    <w:r>
      <w:rPr>
        <w:noProof/>
        <w:lang w:val="cy-GB" w:eastAsia="cy-GB"/>
      </w:rPr>
      <w:drawing>
        <wp:anchor distT="0" distB="0" distL="114300" distR="114300" simplePos="0" relativeHeight="251656192" behindDoc="0" locked="0" layoutInCell="1" allowOverlap="1" wp14:anchorId="292AC880" wp14:editId="695A9F41">
          <wp:simplePos x="0" y="0"/>
          <wp:positionH relativeFrom="column">
            <wp:posOffset>3638550</wp:posOffset>
          </wp:positionH>
          <wp:positionV relativeFrom="paragraph">
            <wp:posOffset>252730</wp:posOffset>
          </wp:positionV>
          <wp:extent cx="1844675" cy="41910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D08E" w14:textId="77777777" w:rsidR="00E932EC" w:rsidRDefault="00E932EC" w:rsidP="002071FE">
    <w:pPr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6D3C1" w14:textId="2E4D39EE" w:rsidR="00E932EC" w:rsidRDefault="00E932EC">
    <w:pPr>
      <w:pStyle w:val="Header"/>
    </w:pPr>
    <w:r>
      <w:rPr>
        <w:noProof/>
        <w:lang w:val="cy-GB" w:eastAsia="cy-GB"/>
      </w:rPr>
      <w:drawing>
        <wp:anchor distT="0" distB="0" distL="114300" distR="114300" simplePos="0" relativeHeight="251663360" behindDoc="0" locked="0" layoutInCell="1" allowOverlap="1" wp14:anchorId="549C68C3" wp14:editId="0F6BED1D">
          <wp:simplePos x="0" y="0"/>
          <wp:positionH relativeFrom="column">
            <wp:posOffset>1990725</wp:posOffset>
          </wp:positionH>
          <wp:positionV relativeFrom="paragraph">
            <wp:posOffset>271780</wp:posOffset>
          </wp:positionV>
          <wp:extent cx="1844675" cy="419100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y-GB" w:eastAsia="cy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43712" wp14:editId="17717699">
              <wp:simplePos x="0" y="0"/>
              <wp:positionH relativeFrom="page">
                <wp:posOffset>9525</wp:posOffset>
              </wp:positionH>
              <wp:positionV relativeFrom="paragraph">
                <wp:posOffset>-23495</wp:posOffset>
              </wp:positionV>
              <wp:extent cx="10658475" cy="899795"/>
              <wp:effectExtent l="0" t="0" r="28575" b="33655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58475" cy="89979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0">
                        <a:solidFill>
                          <a:srgbClr val="9BBB5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927369" id="Rectangle 3" o:spid="_x0000_s1026" style="position:absolute;margin-left:.75pt;margin-top:-1.85pt;width:839.2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" fillcolor="#9bbb59" strokecolor="#9bbb59" strokeweight="0">
              <v:shadow on="t" color="#4e6128" opacity=".5" offset="1pt"/>
              <w10:wrap anchorx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37B7" w14:textId="77777777" w:rsidR="00E932EC" w:rsidRDefault="00E932EC" w:rsidP="003E095D">
    <w:pPr>
      <w:jc w:val="center"/>
    </w:pPr>
    <w:r>
      <w:rPr>
        <w:noProof/>
        <w:lang w:val="cy-GB" w:eastAsia="cy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DF82E0" wp14:editId="77ACCD86">
              <wp:simplePos x="0" y="0"/>
              <wp:positionH relativeFrom="page">
                <wp:posOffset>-2734945</wp:posOffset>
              </wp:positionH>
              <wp:positionV relativeFrom="paragraph">
                <wp:posOffset>8255</wp:posOffset>
              </wp:positionV>
              <wp:extent cx="10687050" cy="842010"/>
              <wp:effectExtent l="0" t="0" r="19050" b="3429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7050" cy="84201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0">
                        <a:solidFill>
                          <a:srgbClr val="9BBB5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09ECE" id="Rectangle 3" o:spid="_x0000_s1026" style="position:absolute;margin-left:-215.35pt;margin-top:.65pt;width:841.5pt;height:66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" fillcolor="#9bbb59" strokecolor="#9bbb59" strokeweight="0">
              <v:shadow on="t" color="#4e6128" opacity=".5" offset="1pt"/>
              <w10:wrap anchorx="page"/>
            </v:rect>
          </w:pict>
        </mc:Fallback>
      </mc:AlternateContent>
    </w:r>
  </w:p>
  <w:p w14:paraId="424354F3" w14:textId="77777777" w:rsidR="00E932EC" w:rsidRDefault="00E932EC">
    <w:r>
      <w:rPr>
        <w:noProof/>
        <w:lang w:val="cy-GB" w:eastAsia="cy-GB"/>
      </w:rPr>
      <w:drawing>
        <wp:anchor distT="0" distB="0" distL="114300" distR="114300" simplePos="0" relativeHeight="251667456" behindDoc="0" locked="0" layoutInCell="1" allowOverlap="1" wp14:anchorId="3B557B27" wp14:editId="5962492E">
          <wp:simplePos x="0" y="0"/>
          <wp:positionH relativeFrom="column">
            <wp:posOffset>2095500</wp:posOffset>
          </wp:positionH>
          <wp:positionV relativeFrom="paragraph">
            <wp:posOffset>214630</wp:posOffset>
          </wp:positionV>
          <wp:extent cx="1844675" cy="419100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BF9C" w14:textId="77777777" w:rsidR="00E932EC" w:rsidRDefault="00E932EC">
    <w:pPr>
      <w:pStyle w:val="Header"/>
    </w:pPr>
    <w:r>
      <w:rPr>
        <w:noProof/>
        <w:lang w:val="cy-GB" w:eastAsia="cy-GB"/>
      </w:rPr>
      <w:drawing>
        <wp:anchor distT="0" distB="0" distL="114300" distR="114300" simplePos="0" relativeHeight="251665408" behindDoc="0" locked="0" layoutInCell="1" allowOverlap="1" wp14:anchorId="2A9E4487" wp14:editId="14B7A837">
          <wp:simplePos x="0" y="0"/>
          <wp:positionH relativeFrom="column">
            <wp:posOffset>1943100</wp:posOffset>
          </wp:positionH>
          <wp:positionV relativeFrom="paragraph">
            <wp:posOffset>208280</wp:posOffset>
          </wp:positionV>
          <wp:extent cx="1844675" cy="419100"/>
          <wp:effectExtent l="0" t="0" r="0" b="0"/>
          <wp:wrapNone/>
          <wp:docPr id="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y-GB" w:eastAsia="cy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BD1028" wp14:editId="4421C7FD">
              <wp:simplePos x="0" y="0"/>
              <wp:positionH relativeFrom="page">
                <wp:posOffset>-9525</wp:posOffset>
              </wp:positionH>
              <wp:positionV relativeFrom="paragraph">
                <wp:posOffset>-13335</wp:posOffset>
              </wp:positionV>
              <wp:extent cx="10687050" cy="842010"/>
              <wp:effectExtent l="0" t="0" r="19050" b="3429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7050" cy="84201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0">
                        <a:solidFill>
                          <a:srgbClr val="9BBB5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E75CD" id="Rectangle 3" o:spid="_x0000_s1026" style="position:absolute;margin-left:-.75pt;margin-top:-1.05pt;width:841.5pt;height:66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" fillcolor="#9bbb59" strokecolor="#9bbb59" strokeweight="0">
              <v:shadow on="t" color="#4e6128" opacity=".5" offset="1p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B22"/>
    <w:multiLevelType w:val="hybridMultilevel"/>
    <w:tmpl w:val="E44E1BAA"/>
    <w:lvl w:ilvl="0" w:tplc="F1E80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9F6"/>
    <w:multiLevelType w:val="hybridMultilevel"/>
    <w:tmpl w:val="0E7E324C"/>
    <w:lvl w:ilvl="0" w:tplc="D6E461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104"/>
    <w:multiLevelType w:val="hybridMultilevel"/>
    <w:tmpl w:val="32FC6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1DFA"/>
    <w:multiLevelType w:val="hybridMultilevel"/>
    <w:tmpl w:val="5A3E69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593F6B"/>
    <w:multiLevelType w:val="hybridMultilevel"/>
    <w:tmpl w:val="0E7E324C"/>
    <w:lvl w:ilvl="0" w:tplc="D6E461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160D8"/>
    <w:multiLevelType w:val="hybridMultilevel"/>
    <w:tmpl w:val="100E6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B6DB4"/>
    <w:multiLevelType w:val="hybridMultilevel"/>
    <w:tmpl w:val="25327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C024F"/>
    <w:multiLevelType w:val="hybridMultilevel"/>
    <w:tmpl w:val="9C3A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36CA6"/>
    <w:multiLevelType w:val="hybridMultilevel"/>
    <w:tmpl w:val="F064E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75D06"/>
    <w:multiLevelType w:val="hybridMultilevel"/>
    <w:tmpl w:val="10C6C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86813"/>
    <w:multiLevelType w:val="hybridMultilevel"/>
    <w:tmpl w:val="4A24C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6E5565"/>
    <w:multiLevelType w:val="hybridMultilevel"/>
    <w:tmpl w:val="86DAE1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54616">
    <w:abstractNumId w:val="9"/>
  </w:num>
  <w:num w:numId="2" w16cid:durableId="1244024291">
    <w:abstractNumId w:val="6"/>
  </w:num>
  <w:num w:numId="3" w16cid:durableId="1992097824">
    <w:abstractNumId w:val="11"/>
  </w:num>
  <w:num w:numId="4" w16cid:durableId="1530872604">
    <w:abstractNumId w:val="7"/>
  </w:num>
  <w:num w:numId="5" w16cid:durableId="972521128">
    <w:abstractNumId w:val="2"/>
  </w:num>
  <w:num w:numId="6" w16cid:durableId="563183389">
    <w:abstractNumId w:val="1"/>
  </w:num>
  <w:num w:numId="7" w16cid:durableId="89667677">
    <w:abstractNumId w:val="4"/>
  </w:num>
  <w:num w:numId="8" w16cid:durableId="756093611">
    <w:abstractNumId w:val="2"/>
  </w:num>
  <w:num w:numId="9" w16cid:durableId="1233084346">
    <w:abstractNumId w:val="6"/>
  </w:num>
  <w:num w:numId="10" w16cid:durableId="1860385364">
    <w:abstractNumId w:val="5"/>
  </w:num>
  <w:num w:numId="11" w16cid:durableId="1773892092">
    <w:abstractNumId w:val="3"/>
  </w:num>
  <w:num w:numId="12" w16cid:durableId="1689135656">
    <w:abstractNumId w:val="8"/>
  </w:num>
  <w:num w:numId="13" w16cid:durableId="1627349931">
    <w:abstractNumId w:val="0"/>
  </w:num>
  <w:num w:numId="14" w16cid:durableId="2126534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shadow offset="3pt" offset2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5D"/>
    <w:rsid w:val="00002D58"/>
    <w:rsid w:val="00011BA4"/>
    <w:rsid w:val="000236DE"/>
    <w:rsid w:val="0002649C"/>
    <w:rsid w:val="00030BD8"/>
    <w:rsid w:val="00062D39"/>
    <w:rsid w:val="0008368F"/>
    <w:rsid w:val="000B19EF"/>
    <w:rsid w:val="000B5C7A"/>
    <w:rsid w:val="000C65C0"/>
    <w:rsid w:val="000E132E"/>
    <w:rsid w:val="000E1EBA"/>
    <w:rsid w:val="000E4F76"/>
    <w:rsid w:val="001018ED"/>
    <w:rsid w:val="00111EB2"/>
    <w:rsid w:val="00135DBE"/>
    <w:rsid w:val="00165B61"/>
    <w:rsid w:val="00185F88"/>
    <w:rsid w:val="00195343"/>
    <w:rsid w:val="001A2353"/>
    <w:rsid w:val="001B7B08"/>
    <w:rsid w:val="001D0FCD"/>
    <w:rsid w:val="001D1BE3"/>
    <w:rsid w:val="001D4B28"/>
    <w:rsid w:val="001E17D1"/>
    <w:rsid w:val="001E1BC1"/>
    <w:rsid w:val="001F23DD"/>
    <w:rsid w:val="002071FE"/>
    <w:rsid w:val="00211FB1"/>
    <w:rsid w:val="002275A4"/>
    <w:rsid w:val="00243FA8"/>
    <w:rsid w:val="00274B73"/>
    <w:rsid w:val="00283E20"/>
    <w:rsid w:val="00294E98"/>
    <w:rsid w:val="002972F8"/>
    <w:rsid w:val="002A57FE"/>
    <w:rsid w:val="002C64FA"/>
    <w:rsid w:val="002D151F"/>
    <w:rsid w:val="002E134F"/>
    <w:rsid w:val="00357E9D"/>
    <w:rsid w:val="0037712E"/>
    <w:rsid w:val="003858FE"/>
    <w:rsid w:val="00396F3C"/>
    <w:rsid w:val="003A2388"/>
    <w:rsid w:val="003A6BAC"/>
    <w:rsid w:val="003D3C0F"/>
    <w:rsid w:val="003D68E9"/>
    <w:rsid w:val="003E095D"/>
    <w:rsid w:val="00400586"/>
    <w:rsid w:val="00416A9E"/>
    <w:rsid w:val="004318E5"/>
    <w:rsid w:val="00432D69"/>
    <w:rsid w:val="00437124"/>
    <w:rsid w:val="004416DB"/>
    <w:rsid w:val="0044713B"/>
    <w:rsid w:val="00456093"/>
    <w:rsid w:val="004657B4"/>
    <w:rsid w:val="00480572"/>
    <w:rsid w:val="004A0B04"/>
    <w:rsid w:val="004A313D"/>
    <w:rsid w:val="004A4E40"/>
    <w:rsid w:val="004C5902"/>
    <w:rsid w:val="004D4409"/>
    <w:rsid w:val="004D6B18"/>
    <w:rsid w:val="00511BA5"/>
    <w:rsid w:val="00511CD0"/>
    <w:rsid w:val="00516319"/>
    <w:rsid w:val="00577574"/>
    <w:rsid w:val="005905D7"/>
    <w:rsid w:val="00590655"/>
    <w:rsid w:val="005A5E6D"/>
    <w:rsid w:val="005B0AF6"/>
    <w:rsid w:val="005C1E54"/>
    <w:rsid w:val="005D3FE7"/>
    <w:rsid w:val="005D62CB"/>
    <w:rsid w:val="005D6B98"/>
    <w:rsid w:val="005E307B"/>
    <w:rsid w:val="005E3C54"/>
    <w:rsid w:val="006578F6"/>
    <w:rsid w:val="006615C4"/>
    <w:rsid w:val="0067082B"/>
    <w:rsid w:val="00690CED"/>
    <w:rsid w:val="00694011"/>
    <w:rsid w:val="0069720E"/>
    <w:rsid w:val="006B0BEC"/>
    <w:rsid w:val="006B3F63"/>
    <w:rsid w:val="00700393"/>
    <w:rsid w:val="00700868"/>
    <w:rsid w:val="007059D4"/>
    <w:rsid w:val="00710D37"/>
    <w:rsid w:val="007159F7"/>
    <w:rsid w:val="00717546"/>
    <w:rsid w:val="00721E79"/>
    <w:rsid w:val="00733F17"/>
    <w:rsid w:val="00734EB6"/>
    <w:rsid w:val="007364C6"/>
    <w:rsid w:val="007503C8"/>
    <w:rsid w:val="007504AB"/>
    <w:rsid w:val="0075262D"/>
    <w:rsid w:val="00757A5F"/>
    <w:rsid w:val="00762145"/>
    <w:rsid w:val="00774416"/>
    <w:rsid w:val="00792177"/>
    <w:rsid w:val="00794125"/>
    <w:rsid w:val="00797C10"/>
    <w:rsid w:val="007A200B"/>
    <w:rsid w:val="007B5AEC"/>
    <w:rsid w:val="007C4A96"/>
    <w:rsid w:val="007E3247"/>
    <w:rsid w:val="007F44FE"/>
    <w:rsid w:val="007F7DF9"/>
    <w:rsid w:val="00831EFA"/>
    <w:rsid w:val="00847F7F"/>
    <w:rsid w:val="00854E47"/>
    <w:rsid w:val="0087092C"/>
    <w:rsid w:val="00872B7E"/>
    <w:rsid w:val="00881586"/>
    <w:rsid w:val="008A7885"/>
    <w:rsid w:val="008B4CDB"/>
    <w:rsid w:val="008C02C9"/>
    <w:rsid w:val="008C1C77"/>
    <w:rsid w:val="008D0370"/>
    <w:rsid w:val="008D277A"/>
    <w:rsid w:val="008D6B71"/>
    <w:rsid w:val="008F2E84"/>
    <w:rsid w:val="0091445B"/>
    <w:rsid w:val="0092445D"/>
    <w:rsid w:val="00962175"/>
    <w:rsid w:val="00972ECE"/>
    <w:rsid w:val="00977FBC"/>
    <w:rsid w:val="00992CAE"/>
    <w:rsid w:val="009B365E"/>
    <w:rsid w:val="009C11A0"/>
    <w:rsid w:val="009D603D"/>
    <w:rsid w:val="009F3E85"/>
    <w:rsid w:val="00A03967"/>
    <w:rsid w:val="00A05F68"/>
    <w:rsid w:val="00A13775"/>
    <w:rsid w:val="00A25D5F"/>
    <w:rsid w:val="00A475AB"/>
    <w:rsid w:val="00A53AD6"/>
    <w:rsid w:val="00A61975"/>
    <w:rsid w:val="00A71167"/>
    <w:rsid w:val="00A75D04"/>
    <w:rsid w:val="00AB3B78"/>
    <w:rsid w:val="00B02FB0"/>
    <w:rsid w:val="00B05491"/>
    <w:rsid w:val="00B148FC"/>
    <w:rsid w:val="00B16505"/>
    <w:rsid w:val="00B23DF1"/>
    <w:rsid w:val="00B61D26"/>
    <w:rsid w:val="00B8458C"/>
    <w:rsid w:val="00B8467C"/>
    <w:rsid w:val="00B86245"/>
    <w:rsid w:val="00B91B6F"/>
    <w:rsid w:val="00B93BE4"/>
    <w:rsid w:val="00B94EAC"/>
    <w:rsid w:val="00BA0969"/>
    <w:rsid w:val="00BB2741"/>
    <w:rsid w:val="00BD4E3F"/>
    <w:rsid w:val="00BE5354"/>
    <w:rsid w:val="00BF3CE0"/>
    <w:rsid w:val="00BF4ECE"/>
    <w:rsid w:val="00C11964"/>
    <w:rsid w:val="00C17187"/>
    <w:rsid w:val="00C24618"/>
    <w:rsid w:val="00C4365E"/>
    <w:rsid w:val="00C43D38"/>
    <w:rsid w:val="00C71964"/>
    <w:rsid w:val="00C83EAE"/>
    <w:rsid w:val="00C93A5E"/>
    <w:rsid w:val="00CA1240"/>
    <w:rsid w:val="00CB3557"/>
    <w:rsid w:val="00CC5EA7"/>
    <w:rsid w:val="00CF3B91"/>
    <w:rsid w:val="00D00238"/>
    <w:rsid w:val="00D11157"/>
    <w:rsid w:val="00D345E0"/>
    <w:rsid w:val="00D568A2"/>
    <w:rsid w:val="00D577CB"/>
    <w:rsid w:val="00D6566E"/>
    <w:rsid w:val="00D87A0E"/>
    <w:rsid w:val="00DB6EB4"/>
    <w:rsid w:val="00DC36BB"/>
    <w:rsid w:val="00DE2AFB"/>
    <w:rsid w:val="00DE4BE7"/>
    <w:rsid w:val="00E22737"/>
    <w:rsid w:val="00E53A77"/>
    <w:rsid w:val="00E932EC"/>
    <w:rsid w:val="00EB13AB"/>
    <w:rsid w:val="00EC1B9B"/>
    <w:rsid w:val="00EC7280"/>
    <w:rsid w:val="00ED7BE0"/>
    <w:rsid w:val="00EE32E9"/>
    <w:rsid w:val="00EF375C"/>
    <w:rsid w:val="00EF608F"/>
    <w:rsid w:val="00F0321A"/>
    <w:rsid w:val="00F06A56"/>
    <w:rsid w:val="00F24209"/>
    <w:rsid w:val="00F455D9"/>
    <w:rsid w:val="00F56A90"/>
    <w:rsid w:val="00F719DE"/>
    <w:rsid w:val="00F800E9"/>
    <w:rsid w:val="00F873D0"/>
    <w:rsid w:val="00F9509F"/>
    <w:rsid w:val="00FA1949"/>
    <w:rsid w:val="00FB17B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shadow offset="3pt" offset2="2pt"/>
    </o:shapedefaults>
    <o:shapelayout v:ext="edit">
      <o:idmap v:ext="edit" data="2"/>
    </o:shapelayout>
  </w:shapeDefaults>
  <w:decimalSymbol w:val="."/>
  <w:listSeparator w:val=","/>
  <w14:docId w14:val="6F837052"/>
  <w15:docId w15:val="{1919FDFF-DB46-446D-9BFF-CCCA66C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5D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095D"/>
    <w:pPr>
      <w:keepNext/>
      <w:pBdr>
        <w:top w:val="single" w:sz="4" w:space="31" w:color="auto"/>
        <w:left w:val="single" w:sz="4" w:space="1" w:color="auto"/>
        <w:bottom w:val="single" w:sz="4" w:space="31" w:color="auto"/>
        <w:right w:val="single" w:sz="4" w:space="4" w:color="auto"/>
      </w:pBdr>
      <w:jc w:val="center"/>
      <w:outlineLvl w:val="0"/>
    </w:pPr>
    <w:rPr>
      <w:rFonts w:ascii="Albertus Medium" w:hAnsi="Albertus Medium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3E09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link w:val="Heading4Char"/>
    <w:qFormat/>
    <w:rsid w:val="003E095D"/>
    <w:pPr>
      <w:keepNext/>
      <w:pBdr>
        <w:top w:val="single" w:sz="4" w:space="1" w:color="auto"/>
        <w:left w:val="single" w:sz="4" w:space="4" w:color="auto"/>
        <w:bottom w:val="single" w:sz="4" w:space="9" w:color="auto"/>
        <w:right w:val="single" w:sz="4" w:space="4" w:color="auto"/>
      </w:pBdr>
      <w:jc w:val="center"/>
      <w:outlineLvl w:val="3"/>
    </w:pPr>
    <w:rPr>
      <w:rFonts w:ascii="Comic Sans MS" w:hAnsi="Comic Sans MS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95D"/>
  </w:style>
  <w:style w:type="paragraph" w:styleId="Footer">
    <w:name w:val="footer"/>
    <w:basedOn w:val="Normal"/>
    <w:link w:val="FooterChar"/>
    <w:uiPriority w:val="99"/>
    <w:unhideWhenUsed/>
    <w:rsid w:val="003E0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5D"/>
  </w:style>
  <w:style w:type="character" w:customStyle="1" w:styleId="Heading1Char">
    <w:name w:val="Heading 1 Char"/>
    <w:link w:val="Heading1"/>
    <w:rsid w:val="003E095D"/>
    <w:rPr>
      <w:rFonts w:ascii="Albertus Medium" w:eastAsia="Times New Roman" w:hAnsi="Albertus Medium" w:cs="Times New Roman"/>
      <w:b/>
      <w:i/>
      <w:sz w:val="28"/>
      <w:szCs w:val="20"/>
    </w:rPr>
  </w:style>
  <w:style w:type="character" w:customStyle="1" w:styleId="Heading3Char">
    <w:name w:val="Heading 3 Char"/>
    <w:link w:val="Heading3"/>
    <w:rsid w:val="003E095D"/>
    <w:rPr>
      <w:rFonts w:ascii="Arial" w:eastAsia="Times New Roman" w:hAnsi="Arial" w:cs="Arial"/>
      <w:sz w:val="28"/>
      <w:szCs w:val="20"/>
    </w:rPr>
  </w:style>
  <w:style w:type="character" w:customStyle="1" w:styleId="Heading4Char">
    <w:name w:val="Heading 4 Char"/>
    <w:link w:val="Heading4"/>
    <w:rsid w:val="003E095D"/>
    <w:rPr>
      <w:rFonts w:ascii="Comic Sans MS" w:eastAsia="Times New Roman" w:hAnsi="Comic Sans MS" w:cs="Arial"/>
      <w:sz w:val="20"/>
      <w:szCs w:val="20"/>
    </w:rPr>
  </w:style>
  <w:style w:type="paragraph" w:styleId="Title">
    <w:name w:val="Title"/>
    <w:basedOn w:val="Normal"/>
    <w:link w:val="TitleChar"/>
    <w:qFormat/>
    <w:rsid w:val="003E095D"/>
    <w:pPr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</w:pPr>
    <w:rPr>
      <w:rFonts w:ascii="Albertus Medium" w:hAnsi="Albertus Medium"/>
      <w:sz w:val="28"/>
    </w:rPr>
  </w:style>
  <w:style w:type="character" w:customStyle="1" w:styleId="TitleChar">
    <w:name w:val="Title Char"/>
    <w:link w:val="Title"/>
    <w:rsid w:val="003E095D"/>
    <w:rPr>
      <w:rFonts w:ascii="Albertus Medium" w:eastAsia="Times New Roman" w:hAnsi="Albertus Medium" w:cs="Times New Roman"/>
      <w:sz w:val="28"/>
      <w:szCs w:val="20"/>
    </w:rPr>
  </w:style>
  <w:style w:type="character" w:styleId="Hyperlink">
    <w:name w:val="Hyperlink"/>
    <w:rsid w:val="003E095D"/>
    <w:rPr>
      <w:color w:val="0000FF"/>
      <w:u w:val="single"/>
    </w:rPr>
  </w:style>
  <w:style w:type="paragraph" w:styleId="BodyText">
    <w:name w:val="Body Text"/>
    <w:basedOn w:val="Normal"/>
    <w:link w:val="BodyTextChar"/>
    <w:rsid w:val="003E095D"/>
    <w:pPr>
      <w:pBdr>
        <w:top w:val="single" w:sz="4" w:space="31" w:color="auto"/>
        <w:left w:val="single" w:sz="4" w:space="1" w:color="auto"/>
        <w:bottom w:val="single" w:sz="4" w:space="31" w:color="auto"/>
        <w:right w:val="single" w:sz="4" w:space="4" w:color="auto"/>
      </w:pBdr>
    </w:pPr>
    <w:rPr>
      <w:rFonts w:ascii="Albertus Medium" w:hAnsi="Albertus Medium"/>
      <w:sz w:val="28"/>
      <w:szCs w:val="24"/>
    </w:rPr>
  </w:style>
  <w:style w:type="character" w:customStyle="1" w:styleId="BodyTextChar">
    <w:name w:val="Body Text Char"/>
    <w:link w:val="BodyText"/>
    <w:rsid w:val="003E095D"/>
    <w:rPr>
      <w:rFonts w:ascii="Albertus Medium" w:eastAsia="Times New Roman" w:hAnsi="Albertus Medium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3E095D"/>
    <w:rPr>
      <w:rFonts w:ascii="Arial" w:hAnsi="Arial" w:cs="Arial"/>
      <w:sz w:val="24"/>
    </w:rPr>
  </w:style>
  <w:style w:type="character" w:customStyle="1" w:styleId="BodyText2Char">
    <w:name w:val="Body Text 2 Char"/>
    <w:link w:val="BodyText2"/>
    <w:rsid w:val="003E095D"/>
    <w:rPr>
      <w:rFonts w:ascii="Arial" w:eastAsia="Times New Roman" w:hAnsi="Arial" w:cs="Arial"/>
      <w:sz w:val="24"/>
      <w:szCs w:val="20"/>
    </w:rPr>
  </w:style>
  <w:style w:type="paragraph" w:customStyle="1" w:styleId="Default">
    <w:name w:val="Default"/>
    <w:rsid w:val="003E09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-TopofForm">
    <w:name w:val="HTML Top of Form"/>
    <w:basedOn w:val="Normal"/>
    <w:link w:val="z-TopofFormChar"/>
    <w:uiPriority w:val="99"/>
    <w:rsid w:val="003E095D"/>
    <w:rPr>
      <w:sz w:val="24"/>
      <w:lang w:val="en-US"/>
    </w:rPr>
  </w:style>
  <w:style w:type="character" w:customStyle="1" w:styleId="z-TopofFormChar">
    <w:name w:val="z-Top of Form Char"/>
    <w:link w:val="z-TopofForm"/>
    <w:uiPriority w:val="99"/>
    <w:rsid w:val="003E095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7F7F"/>
    <w:rPr>
      <w:rFonts w:ascii="Segoe UI" w:eastAsia="Times New Roman" w:hAnsi="Segoe UI" w:cs="Segoe UI"/>
      <w:sz w:val="18"/>
      <w:szCs w:val="18"/>
      <w:lang w:eastAsia="en-US"/>
    </w:rPr>
  </w:style>
  <w:style w:type="character" w:styleId="FollowedHyperlink">
    <w:name w:val="FollowedHyperlink"/>
    <w:uiPriority w:val="99"/>
    <w:semiHidden/>
    <w:unhideWhenUsed/>
    <w:rsid w:val="00CA124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A475AB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977F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sally-annwright@monmouthshire.gov.uk" TargetMode="Externa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onmouthshire.gov.uk/jobs-employment-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mailto:sally-annwright@monmouthshire.gov.uk" TargetMode="External"/><Relationship Id="rId23" Type="http://schemas.openxmlformats.org/officeDocument/2006/relationships/header" Target="header5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4dc7a6f3-b799-410b-b9de-4b18cbfa0487" ContentTypeId="0x0101001E25AA713E15D44EA80A8ED1D22DEBB539" PreviousValue="false"/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CC Employee Tool" ma:contentTypeID="0x0101001E25AA713E15D44EA80A8ED1D22DEBB539006396ECCA58D9554383CC3670C103D012" ma:contentTypeVersion="4" ma:contentTypeDescription="Tools &amp; forms specifically for People Services " ma:contentTypeScope="" ma:versionID="525bf3e6664f9f2f5d5ed4ba14980ac3">
  <xsd:schema xmlns:xsd="http://www.w3.org/2001/XMLSchema" xmlns:xs="http://www.w3.org/2001/XMLSchema" xmlns:p="http://schemas.microsoft.com/office/2006/metadata/properties" xmlns:ns2="0baf96ab-1dfd-4269-9c3b-ecf8c5ba29fb" xmlns:ns3="da3c381c-1571-47ae-b3d7-c042947c7c9d" targetNamespace="http://schemas.microsoft.com/office/2006/metadata/properties" ma:root="true" ma:fieldsID="3725de38a0b3a7228f9be6ab7d0436c4" ns2:_="" ns3:_="">
    <xsd:import namespace="0baf96ab-1dfd-4269-9c3b-ecf8c5ba29fb"/>
    <xsd:import namespace="da3c381c-1571-47ae-b3d7-c042947c7c9d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TaxCatchAll" minOccurs="0"/>
                <xsd:element ref="ns2:TaxCatchAllLabel" minOccurs="0"/>
                <xsd:element ref="ns2:o67dad9724864780af24f25c732b0cd4" minOccurs="0"/>
                <xsd:element ref="ns2:kdbe8137b310408881a36ad5c39fd400" minOccurs="0"/>
                <xsd:element ref="ns2:jbfc17be8ad249268224550496415237" minOccurs="0"/>
                <xsd:element ref="ns2:p9cace31fd8e46b89ab2162cd86e0c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f96ab-1dfd-4269-9c3b-ecf8c5ba29fb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8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9" nillable="true" ma:displayName="Taxonomy Catch All Column" ma:hidden="true" ma:list="{779541e2-6b00-4a2b-ba80-d8cb1414f05e}" ma:internalName="TaxCatchAll" ma:showField="CatchAllData" ma:web="da3c381c-1571-47ae-b3d7-c042947c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79541e2-6b00-4a2b-ba80-d8cb1414f05e}" ma:internalName="TaxCatchAllLabel" ma:readOnly="true" ma:showField="CatchAllDataLabel" ma:web="da3c381c-1571-47ae-b3d7-c042947c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67dad9724864780af24f25c732b0cd4" ma:index="11" nillable="true" ma:taxonomy="true" ma:internalName="o67dad9724864780af24f25c732b0cd4" ma:taxonomyFieldName="Team" ma:displayName="Team" ma:default="" ma:fieldId="{867dad97-2486-4780-af24-f25c732b0cd4}" ma:sspId="4dc7a6f3-b799-410b-b9de-4b18cbfa0487" ma:termSetId="29ac4288-c51d-40d1-8a4e-5328065b0c51" ma:anchorId="f205f9c7-0841-4526-90d1-57fb26e1a2a2" ma:open="false" ma:isKeyword="false">
      <xsd:complexType>
        <xsd:sequence>
          <xsd:element ref="pc:Terms" minOccurs="0" maxOccurs="1"/>
        </xsd:sequence>
      </xsd:complexType>
    </xsd:element>
    <xsd:element name="kdbe8137b310408881a36ad5c39fd400" ma:index="13" nillable="true" ma:taxonomy="true" ma:internalName="kdbe8137b310408881a36ad5c39fd400" ma:taxonomyFieldName="Team_x0020_Category" ma:displayName="Team Category" ma:default="" ma:fieldId="{4dbe8137-b310-4088-81a3-6ad5c39fd400}" ma:taxonomyMulti="true" ma:sspId="4dc7a6f3-b799-410b-b9de-4b18cbfa0487" ma:termSetId="29ac4288-c51d-40d1-8a4e-5328065b0c51" ma:anchorId="72e306c9-5966-4e0f-993a-2329208bbc86" ma:open="false" ma:isKeyword="false">
      <xsd:complexType>
        <xsd:sequence>
          <xsd:element ref="pc:Terms" minOccurs="0" maxOccurs="1"/>
        </xsd:sequence>
      </xsd:complexType>
    </xsd:element>
    <xsd:element name="jbfc17be8ad249268224550496415237" ma:index="15" nillable="true" ma:taxonomy="true" ma:internalName="jbfc17be8ad249268224550496415237" ma:taxonomyFieldName="Team_x0020_Topic" ma:displayName="Team Topic" ma:default="" ma:fieldId="{3bfc17be-8ad2-4926-8224-550496415237}" ma:taxonomyMulti="true" ma:sspId="4dc7a6f3-b799-410b-b9de-4b18cbfa0487" ma:termSetId="29ac4288-c51d-40d1-8a4e-5328065b0c51" ma:anchorId="cff7285e-929c-43e2-a9f1-190d53764579" ma:open="false" ma:isKeyword="false">
      <xsd:complexType>
        <xsd:sequence>
          <xsd:element ref="pc:Terms" minOccurs="0" maxOccurs="1"/>
        </xsd:sequence>
      </xsd:complexType>
    </xsd:element>
    <xsd:element name="p9cace31fd8e46b89ab2162cd86e0c30" ma:index="17" nillable="true" ma:taxonomy="true" ma:internalName="p9cace31fd8e46b89ab2162cd86e0c30" ma:taxonomyFieldName="Intended_x0020_User" ma:displayName="Intended User" ma:default="20;#All Staff|0f58930a-2bd0-45af-bcef-1af5b1b97714" ma:fieldId="{99cace31-fd8e-46b8-9ab2-162cd86e0c30}" ma:sspId="4dc7a6f3-b799-410b-b9de-4b18cbfa0487" ma:termSetId="29ac4288-c51d-40d1-8a4e-5328065b0c51" ma:anchorId="e20ecca5-1330-4a1f-bc31-0d403f7629ab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c381c-1571-47ae-b3d7-c042947c7c9d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9cace31fd8e46b89ab2162cd86e0c30 xmlns="0baf96ab-1dfd-4269-9c3b-ecf8c5ba2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</TermName>
          <TermId xmlns="http://schemas.microsoft.com/office/infopath/2007/PartnerControls">9c370ce8-e95e-42d8-ad1b-bfea3f319bf0</TermId>
        </TermInfo>
      </Terms>
    </p9cace31fd8e46b89ab2162cd86e0c30>
    <Document_x0020_Owner xmlns="0baf96ab-1dfd-4269-9c3b-ecf8c5ba29fb">
      <UserInfo>
        <DisplayName/>
        <AccountId xsi:nil="true"/>
        <AccountType/>
      </UserInfo>
    </Document_x0020_Owner>
    <jbfc17be8ad249268224550496415237 xmlns="0baf96ab-1dfd-4269-9c3b-ecf8c5ba2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Advert/Job Description/Person Spec</TermName>
          <TermId xmlns="http://schemas.microsoft.com/office/infopath/2007/PartnerControls">8d062015-4d19-42ef-ae18-15705080ad77</TermId>
        </TermInfo>
      </Terms>
    </jbfc17be8ad249268224550496415237>
    <TaxCatchAll xmlns="0baf96ab-1dfd-4269-9c3b-ecf8c5ba29fb">
      <Value>33</Value>
      <Value>38</Value>
      <Value>99</Value>
      <Value>124</Value>
    </TaxCatchAll>
    <o67dad9724864780af24f25c732b0cd4 xmlns="0baf96ab-1dfd-4269-9c3b-ecf8c5ba2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Services</TermName>
          <TermId xmlns="http://schemas.microsoft.com/office/infopath/2007/PartnerControls">72e306c9-5966-4e0f-993a-2329208bbc86</TermId>
        </TermInfo>
      </Terms>
    </o67dad9724864780af24f25c732b0cd4>
    <kdbe8137b310408881a36ad5c39fd400 xmlns="0baf96ab-1dfd-4269-9c3b-ecf8c5ba2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4f8288a2-632e-43a9-a5e2-80daec31c011</TermId>
        </TermInfo>
      </Terms>
    </kdbe8137b310408881a36ad5c39fd400>
  </documentManagement>
</p:properties>
</file>

<file path=customXml/item8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EAB98B6-50D1-4866-9C0B-FC467C45D6C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D687CC9-D38C-4817-8FB7-095C73DDB6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8BF403-43D3-43FB-8EA3-F764129214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32660-889A-4C27-BB71-B5A6B9F449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83F0F4-9B04-4161-B403-00F575F8D2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D45A1D0-F15D-4524-87B4-F70D987D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f96ab-1dfd-4269-9c3b-ecf8c5ba29fb"/>
    <ds:schemaRef ds:uri="da3c381c-1571-47ae-b3d7-c042947c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7295CD9-0826-4B8F-B57F-30D5AA0EC98D}">
  <ds:schemaRefs>
    <ds:schemaRef ds:uri="http://schemas.microsoft.com/office/2006/metadata/properties"/>
    <ds:schemaRef ds:uri="http://schemas.microsoft.com/office/infopath/2007/PartnerControls"/>
    <ds:schemaRef ds:uri="0baf96ab-1dfd-4269-9c3b-ecf8c5ba29fb"/>
  </ds:schemaRefs>
</ds:datastoreItem>
</file>

<file path=customXml/itemProps8.xml><?xml version="1.0" encoding="utf-8"?>
<ds:datastoreItem xmlns:ds="http://schemas.openxmlformats.org/officeDocument/2006/customXml" ds:itemID="{E4F4C0A5-AAEF-45ED-A15A-0DD2E311F7D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14679</CharactersWithSpaces>
  <SharedDoc>false</SharedDoc>
  <HLinks>
    <vt:vector size="36" baseType="variant">
      <vt:variant>
        <vt:i4>6619147</vt:i4>
      </vt:variant>
      <vt:variant>
        <vt:i4>15</vt:i4>
      </vt:variant>
      <vt:variant>
        <vt:i4>0</vt:i4>
      </vt:variant>
      <vt:variant>
        <vt:i4>5</vt:i4>
      </vt:variant>
      <vt:variant>
        <vt:lpwstr>mailto:jochild@monmouthshire.gov.uk</vt:lpwstr>
      </vt:variant>
      <vt:variant>
        <vt:lpwstr/>
      </vt:variant>
      <vt:variant>
        <vt:i4>1572935</vt:i4>
      </vt:variant>
      <vt:variant>
        <vt:i4>12</vt:i4>
      </vt:variant>
      <vt:variant>
        <vt:i4>0</vt:i4>
      </vt:variant>
      <vt:variant>
        <vt:i4>5</vt:i4>
      </vt:variant>
      <vt:variant>
        <vt:lpwstr>http://www.monmouthshire.gov.uk/home/education/jobs-and-employment/how-to-apply-for-council-jobs/</vt:lpwstr>
      </vt:variant>
      <vt:variant>
        <vt:lpwstr/>
      </vt:variant>
      <vt:variant>
        <vt:i4>6619147</vt:i4>
      </vt:variant>
      <vt:variant>
        <vt:i4>9</vt:i4>
      </vt:variant>
      <vt:variant>
        <vt:i4>0</vt:i4>
      </vt:variant>
      <vt:variant>
        <vt:i4>5</vt:i4>
      </vt:variant>
      <vt:variant>
        <vt:lpwstr>mailto:jochild@monmouthshire.gov.uk</vt:lpwstr>
      </vt:variant>
      <vt:variant>
        <vt:lpwstr/>
      </vt:variant>
      <vt:variant>
        <vt:i4>6619147</vt:i4>
      </vt:variant>
      <vt:variant>
        <vt:i4>6</vt:i4>
      </vt:variant>
      <vt:variant>
        <vt:i4>0</vt:i4>
      </vt:variant>
      <vt:variant>
        <vt:i4>5</vt:i4>
      </vt:variant>
      <vt:variant>
        <vt:lpwstr>mailto:jochild@monmouthshire.gov.uk</vt:lpwstr>
      </vt:variant>
      <vt:variant>
        <vt:lpwstr/>
      </vt:variant>
      <vt:variant>
        <vt:i4>327689</vt:i4>
      </vt:variant>
      <vt:variant>
        <vt:i4>3</vt:i4>
      </vt:variant>
      <vt:variant>
        <vt:i4>0</vt:i4>
      </vt:variant>
      <vt:variant>
        <vt:i4>5</vt:i4>
      </vt:variant>
      <vt:variant>
        <vt:lpwstr>https://www.monmouthshire.gov.uk/jobs-employment/</vt:lpwstr>
      </vt:variant>
      <vt:variant>
        <vt:lpwstr/>
      </vt:variant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mailto:jochild@monmouthshire.gov.uk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Peel, Gareth</dc:creator>
  <cp:lastModifiedBy>Stedman, Helen</cp:lastModifiedBy>
  <cp:revision>7</cp:revision>
  <cp:lastPrinted>2021-12-07T15:14:00Z</cp:lastPrinted>
  <dcterms:created xsi:type="dcterms:W3CDTF">2025-02-18T10:22:00Z</dcterms:created>
  <dcterms:modified xsi:type="dcterms:W3CDTF">2025-02-18T14:30:00Z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VH66NENYYCDY-3-615</vt:lpwstr>
  </property>
  <property fmtid="{D5CDD505-2E9C-101B-9397-08002B2CF9AE}" pid="3" name="_dlc_DocIdItemGuid">
    <vt:lpwstr>7d744035-8457-4865-b860-886283e6ed33</vt:lpwstr>
  </property>
  <property fmtid="{D5CDD505-2E9C-101B-9397-08002B2CF9AE}" pid="4" name="_dlc_DocIdUrl">
    <vt:lpwstr>http://infohub/upload/_layouts/15/DocIdRedir.aspx?ID=VH66NENYYCDY-3-615, VH66NENYYCDY-3-615</vt:lpwstr>
  </property>
  <property fmtid="{D5CDD505-2E9C-101B-9397-08002B2CF9AE}" pid="5" name="oa1adb1b5c1b40519edab003046f83f6">
    <vt:lpwstr/>
  </property>
  <property fmtid="{D5CDD505-2E9C-101B-9397-08002B2CF9AE}" pid="6" name="Review_x0020_Frequency">
    <vt:lpwstr/>
  </property>
  <property fmtid="{D5CDD505-2E9C-101B-9397-08002B2CF9AE}" pid="7" name="f5a70f86bb24404fab6d6860852daaef">
    <vt:lpwstr/>
  </property>
  <property fmtid="{D5CDD505-2E9C-101B-9397-08002B2CF9AE}" pid="8" name="Month">
    <vt:lpwstr/>
  </property>
  <property fmtid="{D5CDD505-2E9C-101B-9397-08002B2CF9AE}" pid="9" name="Intended_x0020_User">
    <vt:lpwstr>38;#Schools|9c370ce8-e95e-42d8-ad1b-bfea3f319bf0</vt:lpwstr>
  </property>
  <property fmtid="{D5CDD505-2E9C-101B-9397-08002B2CF9AE}" pid="10" name="Financial_x0020_Year">
    <vt:lpwstr/>
  </property>
  <property fmtid="{D5CDD505-2E9C-101B-9397-08002B2CF9AE}" pid="11" name="Team Category">
    <vt:lpwstr>124;#Recruitment|4f8288a2-632e-43a9-a5e2-80daec31c011</vt:lpwstr>
  </property>
  <property fmtid="{D5CDD505-2E9C-101B-9397-08002B2CF9AE}" pid="12" name="cb717c4188d54fcc80f29692092a383f">
    <vt:lpwstr/>
  </property>
  <property fmtid="{D5CDD505-2E9C-101B-9397-08002B2CF9AE}" pid="13" name="Team Topic">
    <vt:lpwstr>99;#Advert/Job Description/Person Spec|8d062015-4d19-42ef-ae18-15705080ad77</vt:lpwstr>
  </property>
  <property fmtid="{D5CDD505-2E9C-101B-9397-08002B2CF9AE}" pid="14" name="l65cf8d6feac457290653da97e64b978">
    <vt:lpwstr/>
  </property>
  <property fmtid="{D5CDD505-2E9C-101B-9397-08002B2CF9AE}" pid="15" name="e39f7f9a1d004d76a8bc3b0417fce3d5">
    <vt:lpwstr/>
  </property>
  <property fmtid="{D5CDD505-2E9C-101B-9397-08002B2CF9AE}" pid="16" name="Project_x0020__x002F__x0020_Group">
    <vt:lpwstr/>
  </property>
  <property fmtid="{D5CDD505-2E9C-101B-9397-08002B2CF9AE}" pid="17" name="External_x0020_Organisation">
    <vt:lpwstr/>
  </property>
  <property fmtid="{D5CDD505-2E9C-101B-9397-08002B2CF9AE}" pid="18" name="Team">
    <vt:lpwstr>33;#People Services|72e306c9-5966-4e0f-993a-2329208bbc86</vt:lpwstr>
  </property>
  <property fmtid="{D5CDD505-2E9C-101B-9397-08002B2CF9AE}" pid="19" name="ContentTypeId">
    <vt:lpwstr>0x0101001E25AA713E15D44EA80A8ED1D22DEBB539006396ECCA58D9554383CC3670C103D012</vt:lpwstr>
  </property>
  <property fmtid="{D5CDD505-2E9C-101B-9397-08002B2CF9AE}" pid="20" name="Intended User">
    <vt:lpwstr>38;#Schools|9c370ce8-e95e-42d8-ad1b-bfea3f319bf0</vt:lpwstr>
  </property>
</Properties>
</file>