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25F" w:rsidRPr="004B5749" w:rsidRDefault="00FF425F" w:rsidP="00FF425F">
      <w:pPr>
        <w:spacing w:after="0" w:line="240" w:lineRule="auto"/>
        <w:jc w:val="center"/>
        <w:rPr>
          <w:rFonts w:eastAsia="Times New Roman" w:cstheme="minorHAnsi"/>
          <w:b/>
          <w:sz w:val="24"/>
          <w:szCs w:val="24"/>
        </w:rPr>
      </w:pPr>
      <w:r w:rsidRPr="004B5749">
        <w:rPr>
          <w:rFonts w:ascii="Calibri" w:hAnsi="Calibri"/>
          <w:b/>
          <w:sz w:val="28"/>
          <w:szCs w:val="24"/>
        </w:rPr>
        <w:t>CAERLEON COMPREHENSIVE SCHOOL</w:t>
      </w:r>
    </w:p>
    <w:p w:rsidR="00FF425F" w:rsidRPr="004B5749" w:rsidRDefault="00FF425F" w:rsidP="00FF425F">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8"/>
          <w:szCs w:val="24"/>
        </w:rPr>
      </w:pPr>
      <w:r w:rsidRPr="004B5749">
        <w:rPr>
          <w:rFonts w:ascii="Calibri" w:hAnsi="Calibri"/>
          <w:b/>
          <w:sz w:val="28"/>
          <w:szCs w:val="24"/>
        </w:rPr>
        <w:t>Ysgol Gyfun Caerllion</w:t>
      </w:r>
    </w:p>
    <w:p w:rsidR="00FF425F" w:rsidRPr="004B5749" w:rsidRDefault="00FF425F" w:rsidP="00FF425F">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8"/>
          <w:szCs w:val="24"/>
        </w:rPr>
      </w:pPr>
      <w:r w:rsidRPr="004B5749">
        <w:rPr>
          <w:rFonts w:ascii="Calibri" w:hAnsi="Calibri"/>
          <w:b/>
          <w:sz w:val="28"/>
          <w:szCs w:val="24"/>
        </w:rPr>
        <w:t>Cold Bath Road, Caerleon, Newport, S Wales NP18 1NF</w:t>
      </w:r>
    </w:p>
    <w:p w:rsidR="00FF425F" w:rsidRPr="004B5749" w:rsidRDefault="00FF425F" w:rsidP="00FF425F">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28"/>
          <w:szCs w:val="24"/>
        </w:rPr>
      </w:pPr>
      <w:r w:rsidRPr="004B5749">
        <w:rPr>
          <w:rFonts w:ascii="Calibri" w:hAnsi="Calibri"/>
          <w:b/>
          <w:sz w:val="28"/>
          <w:szCs w:val="24"/>
        </w:rPr>
        <w:t>Tel:  01633 420106 Email:  enquiries@caerleoncomprehensive.net</w:t>
      </w:r>
    </w:p>
    <w:p w:rsidR="00FF425F" w:rsidRDefault="00FF425F" w:rsidP="00FF425F">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4"/>
          <w:szCs w:val="24"/>
        </w:rPr>
      </w:pPr>
    </w:p>
    <w:p w:rsidR="00FF425F" w:rsidRPr="004B5749" w:rsidRDefault="004E3FB8" w:rsidP="00FF425F">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4"/>
          <w:szCs w:val="24"/>
        </w:rPr>
      </w:pPr>
      <w:r>
        <w:rPr>
          <w:rFonts w:ascii="Calibri" w:hAnsi="Calibri"/>
          <w:sz w:val="24"/>
          <w:szCs w:val="24"/>
        </w:rPr>
        <w:t>October</w:t>
      </w:r>
      <w:r w:rsidR="00FF425F">
        <w:rPr>
          <w:rFonts w:ascii="Calibri" w:hAnsi="Calibri"/>
          <w:sz w:val="24"/>
          <w:szCs w:val="24"/>
        </w:rPr>
        <w:t xml:space="preserve"> 2022</w:t>
      </w:r>
    </w:p>
    <w:p w:rsidR="00FF425F" w:rsidRPr="004B5749" w:rsidRDefault="00FF425F" w:rsidP="00FF42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4"/>
          <w:szCs w:val="24"/>
        </w:rPr>
      </w:pPr>
      <w:r>
        <w:rPr>
          <w:rFonts w:ascii="Calibri" w:hAnsi="Calibri"/>
          <w:sz w:val="24"/>
          <w:szCs w:val="24"/>
        </w:rPr>
        <w:t>Dear Applicant</w:t>
      </w:r>
    </w:p>
    <w:p w:rsidR="00FF425F" w:rsidRPr="004B5749" w:rsidRDefault="00FF425F" w:rsidP="00FF42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4"/>
          <w:szCs w:val="24"/>
        </w:rPr>
      </w:pPr>
      <w:r w:rsidRPr="004B5749">
        <w:rPr>
          <w:rFonts w:ascii="Calibri" w:hAnsi="Calibri"/>
          <w:sz w:val="24"/>
          <w:szCs w:val="24"/>
        </w:rPr>
        <w:t xml:space="preserve">Thank you for your interest in the post of </w:t>
      </w:r>
      <w:r w:rsidR="004E3FB8">
        <w:rPr>
          <w:rFonts w:ascii="Calibri" w:hAnsi="Calibri"/>
          <w:sz w:val="24"/>
          <w:szCs w:val="24"/>
        </w:rPr>
        <w:t xml:space="preserve">Assistant </w:t>
      </w:r>
      <w:r w:rsidR="0026537B">
        <w:rPr>
          <w:rFonts w:ascii="Calibri" w:hAnsi="Calibri"/>
          <w:sz w:val="24"/>
          <w:szCs w:val="24"/>
        </w:rPr>
        <w:t>Technician</w:t>
      </w:r>
      <w:r w:rsidRPr="004B5749">
        <w:rPr>
          <w:rFonts w:ascii="Calibri" w:hAnsi="Calibri"/>
          <w:sz w:val="24"/>
          <w:szCs w:val="24"/>
        </w:rPr>
        <w:t xml:space="preserve"> at Caerleon Comprehensive School.  Given are details of the school and the Job Description. </w:t>
      </w:r>
    </w:p>
    <w:p w:rsidR="00FF425F" w:rsidRPr="004B5749" w:rsidRDefault="00FF425F" w:rsidP="00FF425F">
      <w:pPr>
        <w:spacing w:after="200" w:line="276" w:lineRule="auto"/>
        <w:rPr>
          <w:rFonts w:ascii="Calibri" w:eastAsia="Calibri" w:hAnsi="Calibri"/>
          <w:sz w:val="24"/>
          <w:szCs w:val="24"/>
        </w:rPr>
      </w:pPr>
      <w:r w:rsidRPr="004B5749">
        <w:rPr>
          <w:rFonts w:ascii="Calibri" w:eastAsia="Calibri" w:hAnsi="Calibri"/>
          <w:sz w:val="24"/>
          <w:szCs w:val="24"/>
        </w:rPr>
        <w:t xml:space="preserve">Caerleon Comprehensive School is a thriving learning community. We currently admit 248 students to each year group and have a flourishing and expertly supported post-16 learning community in excess of 300 learners. Students often come from the local area, whilst some choose to travel to our school. Our main aim is to maximise the potential of all in a safe, secure learning environment in which all learners make good progress and experience the highest quality teaching and learning. Our priority is to ensure that we build on our strong foundations and continue to aim to be outstanding in all aspects of school life so that each individual can </w:t>
      </w:r>
      <w:r>
        <w:rPr>
          <w:rFonts w:ascii="Calibri" w:eastAsia="Calibri" w:hAnsi="Calibri"/>
          <w:sz w:val="24"/>
          <w:szCs w:val="24"/>
        </w:rPr>
        <w:t>realise</w:t>
      </w:r>
      <w:r w:rsidRPr="004B5749">
        <w:rPr>
          <w:rFonts w:ascii="Calibri" w:eastAsia="Calibri" w:hAnsi="Calibri"/>
          <w:sz w:val="24"/>
          <w:szCs w:val="24"/>
        </w:rPr>
        <w:t xml:space="preserve"> their full potential in their academic, creative, personal, physical, moral and spiritual development.  We are an ambitious school community with high expectations of ourselves as well as our learners. </w:t>
      </w:r>
    </w:p>
    <w:p w:rsidR="00FF425F" w:rsidRPr="004B5749" w:rsidRDefault="00FF425F" w:rsidP="00FF425F">
      <w:pPr>
        <w:spacing w:after="200" w:line="276" w:lineRule="auto"/>
        <w:rPr>
          <w:rFonts w:ascii="Calibri" w:eastAsia="Calibri" w:hAnsi="Calibri"/>
          <w:sz w:val="24"/>
          <w:szCs w:val="24"/>
        </w:rPr>
      </w:pPr>
      <w:r w:rsidRPr="004B5749">
        <w:rPr>
          <w:rFonts w:ascii="Calibri" w:eastAsia="Calibri" w:hAnsi="Calibri"/>
          <w:sz w:val="24"/>
          <w:szCs w:val="24"/>
        </w:rPr>
        <w:t>Staff at Caerleon Comprehensive School are talented, extremely hard working and fully committed to helping our students achieve their aspirations. Both teaching and support staff are valued equally for the contribution they make to the success o</w:t>
      </w:r>
      <w:r>
        <w:rPr>
          <w:rFonts w:ascii="Calibri" w:eastAsia="Calibri" w:hAnsi="Calibri"/>
          <w:sz w:val="24"/>
          <w:szCs w:val="24"/>
        </w:rPr>
        <w:t>f the school and much value is</w:t>
      </w:r>
      <w:r w:rsidRPr="004B5749">
        <w:rPr>
          <w:rFonts w:ascii="Calibri" w:eastAsia="Calibri" w:hAnsi="Calibri"/>
          <w:sz w:val="24"/>
          <w:szCs w:val="24"/>
        </w:rPr>
        <w:t xml:space="preserve"> placed on teamwork, with leaders at the forefront of promoting and developing effective teams. The school is committed to professional </w:t>
      </w:r>
      <w:r>
        <w:rPr>
          <w:rFonts w:ascii="Calibri" w:eastAsia="Calibri" w:hAnsi="Calibri"/>
          <w:sz w:val="24"/>
          <w:szCs w:val="24"/>
        </w:rPr>
        <w:t>learning</w:t>
      </w:r>
      <w:r w:rsidRPr="004B5749">
        <w:rPr>
          <w:rFonts w:ascii="Calibri" w:eastAsia="Calibri" w:hAnsi="Calibri"/>
          <w:sz w:val="24"/>
          <w:szCs w:val="24"/>
        </w:rPr>
        <w:t>, keeping learning and pupil progress at the heart of all we do.</w:t>
      </w:r>
    </w:p>
    <w:p w:rsidR="00FF425F" w:rsidRPr="004B5749" w:rsidRDefault="00FF425F" w:rsidP="00FF425F">
      <w:pPr>
        <w:spacing w:after="200" w:line="276" w:lineRule="auto"/>
        <w:rPr>
          <w:rFonts w:ascii="Calibri" w:eastAsia="Calibri" w:hAnsi="Calibri"/>
          <w:sz w:val="24"/>
          <w:szCs w:val="24"/>
        </w:rPr>
      </w:pPr>
      <w:r w:rsidRPr="004B5749">
        <w:rPr>
          <w:rFonts w:ascii="Calibri" w:eastAsia="Calibri" w:hAnsi="Calibri"/>
          <w:sz w:val="24"/>
          <w:szCs w:val="24"/>
        </w:rPr>
        <w:t xml:space="preserve">I hope that the information we have provided is of assistance and that you are encouraged to seek appointment at this school. </w:t>
      </w:r>
    </w:p>
    <w:p w:rsidR="00FF425F" w:rsidRPr="004B5749" w:rsidRDefault="00FF425F" w:rsidP="00FF42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4"/>
          <w:szCs w:val="24"/>
        </w:rPr>
      </w:pPr>
      <w:r w:rsidRPr="004B5749">
        <w:rPr>
          <w:rFonts w:ascii="Calibri" w:hAnsi="Calibri"/>
          <w:sz w:val="24"/>
          <w:szCs w:val="24"/>
        </w:rPr>
        <w:t>Yours faithfully,</w:t>
      </w:r>
    </w:p>
    <w:p w:rsidR="00FF425F" w:rsidRPr="004B5749" w:rsidRDefault="00FF425F" w:rsidP="00FF42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4"/>
          <w:szCs w:val="24"/>
        </w:rPr>
      </w:pPr>
      <w:r>
        <w:rPr>
          <w:noProof/>
          <w:lang w:eastAsia="en-GB"/>
        </w:rPr>
        <w:drawing>
          <wp:inline distT="0" distB="0" distL="0" distR="0" wp14:anchorId="5C755395" wp14:editId="1C146F58">
            <wp:extent cx="1711841" cy="6572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3259" cy="673127"/>
                    </a:xfrm>
                    <a:prstGeom prst="rect">
                      <a:avLst/>
                    </a:prstGeom>
                    <a:noFill/>
                    <a:ln>
                      <a:noFill/>
                    </a:ln>
                  </pic:spPr>
                </pic:pic>
              </a:graphicData>
            </a:graphic>
          </wp:inline>
        </w:drawing>
      </w:r>
    </w:p>
    <w:p w:rsidR="00FF425F" w:rsidRDefault="00FF425F" w:rsidP="00FF425F">
      <w:pPr>
        <w:spacing w:after="0" w:line="240" w:lineRule="auto"/>
      </w:pPr>
      <w:r>
        <w:t>Lucy Purcell</w:t>
      </w:r>
    </w:p>
    <w:p w:rsidR="00FF425F" w:rsidRPr="004B5749" w:rsidRDefault="00FF425F" w:rsidP="00FF425F">
      <w:pPr>
        <w:spacing w:after="0" w:line="240" w:lineRule="auto"/>
      </w:pPr>
      <w:r>
        <w:t>Acting Headteacher</w:t>
      </w:r>
    </w:p>
    <w:p w:rsidR="007C770F" w:rsidRDefault="007C770F"/>
    <w:p w:rsidR="004E3FB8" w:rsidRDefault="004E3FB8"/>
    <w:p w:rsidR="004E3FB8" w:rsidRDefault="004E3FB8" w:rsidP="004E3FB8">
      <w:pPr>
        <w:spacing w:after="0" w:line="240" w:lineRule="auto"/>
        <w:jc w:val="center"/>
        <w:rPr>
          <w:rFonts w:ascii="Arial" w:hAnsi="Arial"/>
          <w:sz w:val="32"/>
          <w:szCs w:val="32"/>
        </w:rPr>
      </w:pPr>
    </w:p>
    <w:p w:rsidR="004E3FB8" w:rsidRDefault="004E3FB8" w:rsidP="004E3FB8">
      <w:pPr>
        <w:spacing w:after="0" w:line="240" w:lineRule="auto"/>
        <w:jc w:val="center"/>
        <w:rPr>
          <w:rFonts w:ascii="Arial" w:hAnsi="Arial"/>
          <w:sz w:val="32"/>
          <w:szCs w:val="32"/>
        </w:rPr>
      </w:pPr>
    </w:p>
    <w:p w:rsidR="004E3FB8" w:rsidRDefault="004E3FB8" w:rsidP="004E3FB8">
      <w:pPr>
        <w:spacing w:after="0" w:line="240" w:lineRule="auto"/>
        <w:jc w:val="center"/>
        <w:rPr>
          <w:rFonts w:ascii="Arial" w:hAnsi="Arial"/>
          <w:sz w:val="32"/>
          <w:szCs w:val="32"/>
        </w:rPr>
      </w:pPr>
    </w:p>
    <w:p w:rsidR="004E3FB8" w:rsidRDefault="004E3FB8" w:rsidP="004E3FB8">
      <w:pPr>
        <w:spacing w:after="0" w:line="240" w:lineRule="auto"/>
        <w:jc w:val="center"/>
        <w:rPr>
          <w:rFonts w:ascii="Arial" w:hAnsi="Arial"/>
          <w:sz w:val="32"/>
          <w:szCs w:val="32"/>
        </w:rPr>
      </w:pPr>
    </w:p>
    <w:p w:rsidR="004E3FB8" w:rsidRDefault="004E3FB8" w:rsidP="004E3FB8">
      <w:pPr>
        <w:spacing w:after="0" w:line="240" w:lineRule="auto"/>
        <w:jc w:val="center"/>
        <w:rPr>
          <w:rFonts w:ascii="Arial" w:hAnsi="Arial"/>
          <w:sz w:val="32"/>
          <w:szCs w:val="32"/>
        </w:rPr>
      </w:pPr>
    </w:p>
    <w:p w:rsidR="004E3FB8" w:rsidRPr="004E3FB8" w:rsidRDefault="004E3FB8" w:rsidP="004E3FB8">
      <w:pPr>
        <w:spacing w:after="0" w:line="240" w:lineRule="auto"/>
        <w:jc w:val="center"/>
        <w:rPr>
          <w:rFonts w:ascii="Arial" w:hAnsi="Arial"/>
          <w:sz w:val="32"/>
          <w:szCs w:val="32"/>
        </w:rPr>
      </w:pPr>
      <w:r w:rsidRPr="004E3FB8">
        <w:rPr>
          <w:rFonts w:ascii="Arial" w:hAnsi="Arial"/>
          <w:sz w:val="32"/>
          <w:szCs w:val="32"/>
        </w:rPr>
        <w:lastRenderedPageBreak/>
        <w:t>CAERLEON COMPREHENSIVE SCHOOL</w:t>
      </w:r>
    </w:p>
    <w:p w:rsidR="004E3FB8" w:rsidRPr="004E3FB8" w:rsidRDefault="004E3FB8" w:rsidP="004E3FB8">
      <w:pPr>
        <w:spacing w:after="0" w:line="240" w:lineRule="auto"/>
        <w:jc w:val="center"/>
        <w:rPr>
          <w:rFonts w:ascii="Arial" w:hAnsi="Arial"/>
          <w:sz w:val="32"/>
          <w:szCs w:val="32"/>
        </w:rPr>
      </w:pPr>
      <w:r w:rsidRPr="004E3FB8">
        <w:rPr>
          <w:rFonts w:ascii="Arial" w:hAnsi="Arial"/>
          <w:sz w:val="32"/>
          <w:szCs w:val="32"/>
        </w:rPr>
        <w:t>Ysgol Gyfun Caerllion</w:t>
      </w:r>
    </w:p>
    <w:p w:rsidR="004E3FB8" w:rsidRPr="004E3FB8" w:rsidRDefault="004E3FB8" w:rsidP="004E3FB8">
      <w:pPr>
        <w:spacing w:after="0" w:line="240" w:lineRule="auto"/>
        <w:rPr>
          <w:rFonts w:ascii="Arial" w:hAnsi="Arial"/>
          <w:sz w:val="24"/>
        </w:rPr>
      </w:pPr>
    </w:p>
    <w:p w:rsidR="004E3FB8" w:rsidRPr="004E3FB8" w:rsidRDefault="004E3FB8" w:rsidP="004E3FB8">
      <w:pPr>
        <w:spacing w:after="0" w:line="240" w:lineRule="auto"/>
        <w:jc w:val="center"/>
        <w:rPr>
          <w:rFonts w:ascii="Arial" w:hAnsi="Arial"/>
          <w:b/>
          <w:sz w:val="28"/>
          <w:szCs w:val="28"/>
        </w:rPr>
      </w:pPr>
      <w:r w:rsidRPr="004E3FB8">
        <w:rPr>
          <w:rFonts w:ascii="Arial" w:hAnsi="Arial"/>
          <w:b/>
          <w:sz w:val="28"/>
          <w:szCs w:val="28"/>
        </w:rPr>
        <w:t>Assistant Technician</w:t>
      </w:r>
    </w:p>
    <w:p w:rsidR="004E3FB8" w:rsidRPr="004E3FB8" w:rsidRDefault="004E3FB8" w:rsidP="004E3FB8">
      <w:pPr>
        <w:spacing w:after="0" w:line="240" w:lineRule="auto"/>
        <w:jc w:val="center"/>
        <w:rPr>
          <w:rFonts w:ascii="Arial" w:hAnsi="Arial"/>
          <w:b/>
          <w:sz w:val="28"/>
          <w:szCs w:val="28"/>
        </w:rPr>
      </w:pPr>
      <w:r w:rsidRPr="004E3FB8">
        <w:rPr>
          <w:rFonts w:ascii="Arial" w:hAnsi="Arial"/>
          <w:b/>
          <w:sz w:val="28"/>
          <w:szCs w:val="28"/>
        </w:rPr>
        <w:t>Grade 2</w:t>
      </w:r>
    </w:p>
    <w:p w:rsidR="004E3FB8" w:rsidRPr="004E3FB8" w:rsidRDefault="004E3FB8" w:rsidP="004E3FB8">
      <w:pPr>
        <w:spacing w:after="0" w:line="240" w:lineRule="auto"/>
        <w:jc w:val="center"/>
        <w:rPr>
          <w:rFonts w:ascii="Arial" w:hAnsi="Arial"/>
          <w:b/>
          <w:sz w:val="28"/>
          <w:szCs w:val="28"/>
        </w:rPr>
      </w:pPr>
    </w:p>
    <w:p w:rsidR="004E3FB8" w:rsidRPr="004E3FB8" w:rsidRDefault="004E3FB8" w:rsidP="004E3FB8">
      <w:pPr>
        <w:spacing w:after="0" w:line="240" w:lineRule="auto"/>
        <w:jc w:val="center"/>
        <w:rPr>
          <w:rFonts w:ascii="Arial" w:hAnsi="Arial"/>
          <w:b/>
          <w:sz w:val="28"/>
          <w:szCs w:val="28"/>
        </w:rPr>
      </w:pPr>
      <w:r w:rsidRPr="004E3FB8">
        <w:rPr>
          <w:rFonts w:ascii="Arial" w:hAnsi="Arial"/>
          <w:b/>
          <w:sz w:val="28"/>
          <w:szCs w:val="28"/>
        </w:rPr>
        <w:t>£18,887 - £19,650 pro rata (pay award pending)</w:t>
      </w:r>
    </w:p>
    <w:p w:rsidR="004E3FB8" w:rsidRPr="004E3FB8" w:rsidRDefault="004E3FB8" w:rsidP="004E3FB8">
      <w:pPr>
        <w:spacing w:after="0" w:line="240" w:lineRule="auto"/>
        <w:jc w:val="center"/>
        <w:rPr>
          <w:rFonts w:ascii="Arial" w:hAnsi="Arial"/>
          <w:b/>
          <w:sz w:val="28"/>
          <w:szCs w:val="28"/>
        </w:rPr>
      </w:pPr>
      <w:r w:rsidRPr="004E3FB8">
        <w:rPr>
          <w:rFonts w:ascii="Arial" w:hAnsi="Arial"/>
          <w:b/>
          <w:sz w:val="28"/>
          <w:szCs w:val="28"/>
        </w:rPr>
        <w:t>32.5 Hours a week, term time only</w:t>
      </w:r>
    </w:p>
    <w:p w:rsidR="004E3FB8" w:rsidRPr="004E3FB8" w:rsidRDefault="004E3FB8" w:rsidP="004E3FB8">
      <w:pPr>
        <w:spacing w:after="0" w:line="240" w:lineRule="auto"/>
        <w:jc w:val="center"/>
        <w:rPr>
          <w:rFonts w:ascii="Arial" w:hAnsi="Arial"/>
          <w:b/>
          <w:sz w:val="28"/>
          <w:szCs w:val="28"/>
        </w:rPr>
      </w:pPr>
    </w:p>
    <w:p w:rsidR="004E3FB8" w:rsidRPr="004E3FB8" w:rsidRDefault="004E3FB8" w:rsidP="004E3FB8">
      <w:pPr>
        <w:spacing w:after="0" w:line="240" w:lineRule="auto"/>
        <w:rPr>
          <w:rFonts w:ascii="Arial" w:hAnsi="Arial"/>
          <w:sz w:val="24"/>
        </w:rPr>
      </w:pPr>
    </w:p>
    <w:p w:rsidR="004E3FB8" w:rsidRPr="004E3FB8" w:rsidRDefault="004E3FB8" w:rsidP="004E3FB8">
      <w:pPr>
        <w:spacing w:after="0" w:line="240" w:lineRule="auto"/>
        <w:rPr>
          <w:rFonts w:ascii="Arial" w:hAnsi="Arial"/>
          <w:sz w:val="24"/>
        </w:rPr>
      </w:pPr>
      <w:r w:rsidRPr="004E3FB8">
        <w:rPr>
          <w:rFonts w:ascii="Arial" w:hAnsi="Arial"/>
          <w:sz w:val="24"/>
        </w:rPr>
        <w:t>The Governing Body of Caerleon Comprehensive School, a popular high-achieving school with a student role of over 1500, is seeking to appoint a motivated, organised and hard-working individual to the post of Assistant Technician as soon as possible.</w:t>
      </w:r>
    </w:p>
    <w:p w:rsidR="004E3FB8" w:rsidRPr="004E3FB8" w:rsidRDefault="004E3FB8" w:rsidP="004E3FB8">
      <w:pPr>
        <w:spacing w:after="0" w:line="240" w:lineRule="auto"/>
        <w:rPr>
          <w:rFonts w:ascii="Arial" w:hAnsi="Arial"/>
          <w:sz w:val="24"/>
        </w:rPr>
      </w:pPr>
    </w:p>
    <w:p w:rsidR="004E3FB8" w:rsidRPr="004E3FB8" w:rsidRDefault="004E3FB8" w:rsidP="004E3FB8">
      <w:pPr>
        <w:spacing w:after="0" w:line="240" w:lineRule="auto"/>
        <w:rPr>
          <w:rFonts w:ascii="Arial" w:hAnsi="Arial"/>
          <w:sz w:val="24"/>
        </w:rPr>
      </w:pPr>
    </w:p>
    <w:p w:rsidR="004E3FB8" w:rsidRPr="004E3FB8" w:rsidRDefault="004E3FB8" w:rsidP="004E3FB8">
      <w:pPr>
        <w:shd w:val="clear" w:color="auto" w:fill="FFFFFF"/>
        <w:spacing w:after="150" w:line="350" w:lineRule="atLeast"/>
        <w:textAlignment w:val="baseline"/>
        <w:rPr>
          <w:rFonts w:ascii="Arial" w:eastAsia="Times New Roman" w:hAnsi="Arial" w:cs="Arial"/>
          <w:sz w:val="24"/>
          <w:szCs w:val="24"/>
          <w:lang w:eastAsia="en-GB"/>
        </w:rPr>
      </w:pPr>
      <w:r w:rsidRPr="004E3FB8">
        <w:rPr>
          <w:rFonts w:ascii="Arial" w:eastAsia="Times New Roman" w:hAnsi="Arial" w:cs="Arial"/>
          <w:sz w:val="24"/>
          <w:szCs w:val="24"/>
          <w:lang w:eastAsia="en-GB"/>
        </w:rPr>
        <w:t xml:space="preserve">Working across departments you will be expected to work as an integral part of a very supportive, high achieving and well-established team. Your main duties will involve carrying out general technician duties and offering support to the delivery of the Art, Technology and Science curriculums as appropriate. </w:t>
      </w:r>
    </w:p>
    <w:p w:rsidR="004E3FB8" w:rsidRPr="004E3FB8" w:rsidRDefault="004E3FB8" w:rsidP="004E3FB8">
      <w:pPr>
        <w:shd w:val="clear" w:color="auto" w:fill="FFFFFF"/>
        <w:spacing w:after="150" w:line="350" w:lineRule="atLeast"/>
        <w:textAlignment w:val="baseline"/>
        <w:rPr>
          <w:rFonts w:ascii="Arial" w:eastAsia="Times New Roman" w:hAnsi="Arial" w:cs="Arial"/>
          <w:sz w:val="24"/>
          <w:szCs w:val="24"/>
          <w:lang w:eastAsia="en-GB"/>
        </w:rPr>
      </w:pPr>
      <w:r w:rsidRPr="004E3FB8">
        <w:rPr>
          <w:rFonts w:ascii="Arial" w:eastAsia="Times New Roman" w:hAnsi="Arial" w:cs="Arial"/>
          <w:sz w:val="24"/>
          <w:szCs w:val="24"/>
          <w:lang w:eastAsia="en-GB"/>
        </w:rPr>
        <w:t>A scientific or art related background or understanding of safe protocols of work would be beneficial but is not essential. Candidates will have the ability to work under pressure and candidates should be strong team players, able to support and promote the schools core values. Flexibility is a key attribute for this role.</w:t>
      </w:r>
    </w:p>
    <w:p w:rsidR="004E3FB8" w:rsidRPr="004E3FB8" w:rsidRDefault="004E3FB8" w:rsidP="004E3FB8">
      <w:pPr>
        <w:spacing w:after="0" w:line="240" w:lineRule="auto"/>
        <w:rPr>
          <w:rFonts w:ascii="Arial" w:hAnsi="Arial"/>
          <w:sz w:val="24"/>
        </w:rPr>
      </w:pPr>
    </w:p>
    <w:p w:rsidR="004E3FB8" w:rsidRPr="004E3FB8" w:rsidRDefault="004E3FB8" w:rsidP="004E3FB8">
      <w:pPr>
        <w:spacing w:after="0" w:line="240" w:lineRule="auto"/>
        <w:rPr>
          <w:rFonts w:ascii="Arial" w:hAnsi="Arial"/>
          <w:sz w:val="24"/>
        </w:rPr>
      </w:pPr>
      <w:r w:rsidRPr="004E3FB8">
        <w:rPr>
          <w:rFonts w:ascii="Arial" w:hAnsi="Arial"/>
          <w:sz w:val="24"/>
        </w:rPr>
        <w:t xml:space="preserve">This post is subject to an Enhanced Disclosure Application to the Disclosure &amp; Barring Service </w:t>
      </w:r>
    </w:p>
    <w:p w:rsidR="004E3FB8" w:rsidRPr="004E3FB8" w:rsidRDefault="004E3FB8" w:rsidP="004E3FB8">
      <w:pPr>
        <w:spacing w:after="0" w:line="240" w:lineRule="auto"/>
        <w:rPr>
          <w:rFonts w:ascii="Arial" w:hAnsi="Arial"/>
          <w:sz w:val="24"/>
        </w:rPr>
      </w:pPr>
    </w:p>
    <w:p w:rsidR="004E3FB8" w:rsidRPr="004E3FB8" w:rsidRDefault="004E3FB8" w:rsidP="004E3FB8">
      <w:pPr>
        <w:spacing w:after="0" w:line="240" w:lineRule="auto"/>
        <w:rPr>
          <w:rFonts w:ascii="Arial" w:hAnsi="Arial"/>
          <w:sz w:val="24"/>
        </w:rPr>
      </w:pPr>
      <w:r w:rsidRPr="004E3FB8">
        <w:rPr>
          <w:rFonts w:ascii="Arial" w:hAnsi="Arial"/>
          <w:sz w:val="24"/>
        </w:rPr>
        <w:t>The usual hours of work will be 8.30am-3.30pm Monday - Friday.</w:t>
      </w:r>
    </w:p>
    <w:p w:rsidR="004E3FB8" w:rsidRPr="004E3FB8" w:rsidRDefault="004E3FB8" w:rsidP="004E3FB8">
      <w:pPr>
        <w:spacing w:after="0" w:line="240" w:lineRule="auto"/>
        <w:rPr>
          <w:rFonts w:ascii="Arial" w:hAnsi="Arial"/>
          <w:sz w:val="24"/>
        </w:rPr>
      </w:pPr>
    </w:p>
    <w:p w:rsidR="004E3FB8" w:rsidRPr="004E3FB8" w:rsidRDefault="004E3FB8" w:rsidP="004E3FB8">
      <w:pPr>
        <w:spacing w:after="0" w:line="240" w:lineRule="auto"/>
        <w:rPr>
          <w:rFonts w:ascii="Arial" w:hAnsi="Arial"/>
          <w:sz w:val="24"/>
        </w:rPr>
      </w:pPr>
      <w:r w:rsidRPr="004E3FB8">
        <w:rPr>
          <w:rFonts w:ascii="Arial" w:hAnsi="Arial"/>
          <w:sz w:val="24"/>
        </w:rPr>
        <w:t>For an informal discussion regarding this vacancy please contact Stuart Foster, Business Manager on 01633 431354</w:t>
      </w:r>
    </w:p>
    <w:p w:rsidR="004E3FB8" w:rsidRPr="004E3FB8" w:rsidRDefault="004E3FB8" w:rsidP="004E3FB8">
      <w:pPr>
        <w:spacing w:after="0" w:line="240" w:lineRule="auto"/>
        <w:rPr>
          <w:rFonts w:ascii="Arial" w:hAnsi="Arial"/>
          <w:sz w:val="24"/>
        </w:rPr>
      </w:pPr>
    </w:p>
    <w:p w:rsidR="004E3FB8" w:rsidRPr="004E3FB8" w:rsidRDefault="004E3FB8" w:rsidP="004E3FB8">
      <w:pPr>
        <w:spacing w:after="0" w:line="240" w:lineRule="auto"/>
        <w:rPr>
          <w:rFonts w:ascii="Arial" w:hAnsi="Arial"/>
          <w:sz w:val="24"/>
        </w:rPr>
      </w:pPr>
    </w:p>
    <w:p w:rsidR="004E3FB8" w:rsidRPr="004E3FB8" w:rsidRDefault="004E3FB8" w:rsidP="004E3FB8">
      <w:pPr>
        <w:spacing w:after="0" w:line="240" w:lineRule="auto"/>
        <w:rPr>
          <w:rFonts w:ascii="Arial" w:hAnsi="Arial"/>
          <w:sz w:val="24"/>
        </w:rPr>
      </w:pPr>
      <w:r w:rsidRPr="004E3FB8">
        <w:rPr>
          <w:rFonts w:ascii="Arial" w:hAnsi="Arial"/>
          <w:sz w:val="24"/>
        </w:rPr>
        <w:t>Closing Date: Friday 28 October 2022</w:t>
      </w:r>
      <w:r w:rsidR="00FD5A89">
        <w:rPr>
          <w:rFonts w:ascii="Arial" w:hAnsi="Arial"/>
          <w:sz w:val="24"/>
        </w:rPr>
        <w:t>, 10am</w:t>
      </w:r>
      <w:bookmarkStart w:id="0" w:name="_GoBack"/>
      <w:bookmarkEnd w:id="0"/>
    </w:p>
    <w:p w:rsidR="004E3FB8" w:rsidRPr="004E3FB8" w:rsidRDefault="004E3FB8" w:rsidP="004E3FB8">
      <w:pPr>
        <w:spacing w:after="0" w:line="240" w:lineRule="auto"/>
        <w:rPr>
          <w:rFonts w:ascii="Arial" w:hAnsi="Arial"/>
          <w:sz w:val="24"/>
        </w:rPr>
      </w:pPr>
    </w:p>
    <w:p w:rsidR="004E3FB8" w:rsidRPr="004E3FB8" w:rsidRDefault="004E3FB8" w:rsidP="004E3FB8">
      <w:pPr>
        <w:spacing w:after="0" w:line="240" w:lineRule="auto"/>
        <w:rPr>
          <w:rFonts w:ascii="Arial" w:hAnsi="Arial"/>
          <w:sz w:val="24"/>
        </w:rPr>
      </w:pPr>
    </w:p>
    <w:p w:rsidR="004E3FB8" w:rsidRPr="004E3FB8" w:rsidRDefault="004E3FB8" w:rsidP="004E3FB8">
      <w:pPr>
        <w:spacing w:after="0" w:line="240" w:lineRule="auto"/>
        <w:rPr>
          <w:rFonts w:ascii="Arial" w:hAnsi="Arial"/>
          <w:sz w:val="24"/>
        </w:rPr>
      </w:pPr>
      <w:r w:rsidRPr="004E3FB8">
        <w:rPr>
          <w:rFonts w:ascii="Arial" w:hAnsi="Arial"/>
          <w:sz w:val="24"/>
        </w:rPr>
        <w:t xml:space="preserve"> </w:t>
      </w:r>
    </w:p>
    <w:p w:rsidR="004E3FB8" w:rsidRPr="004E3FB8" w:rsidRDefault="004E3FB8" w:rsidP="004E3FB8">
      <w:pPr>
        <w:spacing w:after="0" w:line="240" w:lineRule="auto"/>
        <w:rPr>
          <w:rFonts w:ascii="Arial" w:hAnsi="Arial"/>
          <w:sz w:val="24"/>
          <w:u w:val="single"/>
        </w:rPr>
      </w:pPr>
    </w:p>
    <w:p w:rsidR="004E3FB8" w:rsidRDefault="004E3FB8"/>
    <w:p w:rsidR="004E3FB8" w:rsidRDefault="004E3FB8"/>
    <w:p w:rsidR="004E3FB8" w:rsidRDefault="004E3FB8"/>
    <w:p w:rsidR="004E3FB8" w:rsidRDefault="004E3FB8"/>
    <w:p w:rsidR="004E3FB8" w:rsidRDefault="004E3FB8"/>
    <w:p w:rsidR="004E3FB8" w:rsidRDefault="004E3FB8"/>
    <w:p w:rsidR="004E3FB8" w:rsidRDefault="004E3FB8" w:rsidP="004E3FB8">
      <w:pPr>
        <w:pStyle w:val="Title"/>
        <w:rPr>
          <w:color w:val="343434"/>
          <w:spacing w:val="-2"/>
          <w:w w:val="95"/>
        </w:rPr>
      </w:pPr>
      <w:r>
        <w:rPr>
          <w:color w:val="2A2A2A"/>
          <w:w w:val="85"/>
        </w:rPr>
        <w:lastRenderedPageBreak/>
        <w:t>Job</w:t>
      </w:r>
      <w:r>
        <w:rPr>
          <w:color w:val="2A2A2A"/>
          <w:spacing w:val="-3"/>
          <w:w w:val="85"/>
        </w:rPr>
        <w:t xml:space="preserve"> </w:t>
      </w:r>
      <w:r>
        <w:rPr>
          <w:color w:val="343434"/>
          <w:spacing w:val="-2"/>
          <w:w w:val="95"/>
        </w:rPr>
        <w:t>Description</w:t>
      </w:r>
    </w:p>
    <w:p w:rsidR="004E3FB8" w:rsidRDefault="004E3FB8" w:rsidP="004E3FB8">
      <w:pPr>
        <w:pStyle w:val="Title"/>
        <w:rPr>
          <w:sz w:val="14"/>
        </w:rPr>
      </w:pPr>
    </w:p>
    <w:p w:rsidR="004E3FB8" w:rsidRDefault="004E3FB8" w:rsidP="004E3FB8">
      <w:pPr>
        <w:pStyle w:val="BodyText"/>
        <w:tabs>
          <w:tab w:val="left" w:pos="2285"/>
        </w:tabs>
        <w:spacing w:before="93"/>
        <w:ind w:left="393"/>
      </w:pPr>
      <w:r>
        <w:rPr>
          <w:color w:val="242424"/>
          <w:spacing w:val="-2"/>
        </w:rPr>
        <w:t>Date:</w:t>
      </w:r>
      <w:r>
        <w:rPr>
          <w:color w:val="242424"/>
        </w:rPr>
        <w:tab/>
        <w:t>June</w:t>
      </w:r>
      <w:r>
        <w:rPr>
          <w:color w:val="242424"/>
          <w:spacing w:val="42"/>
        </w:rPr>
        <w:t xml:space="preserve"> </w:t>
      </w:r>
      <w:r>
        <w:rPr>
          <w:color w:val="242424"/>
          <w:spacing w:val="-4"/>
        </w:rPr>
        <w:t>2022</w:t>
      </w:r>
    </w:p>
    <w:p w:rsidR="004E3FB8" w:rsidRDefault="004E3FB8" w:rsidP="004E3FB8">
      <w:pPr>
        <w:pStyle w:val="BodyText"/>
        <w:spacing w:before="2"/>
        <w:rPr>
          <w:sz w:val="20"/>
        </w:rPr>
      </w:pPr>
    </w:p>
    <w:p w:rsidR="004E3FB8" w:rsidRPr="00F07257" w:rsidRDefault="004E3FB8" w:rsidP="00F07257">
      <w:pPr>
        <w:tabs>
          <w:tab w:val="left" w:pos="2284"/>
        </w:tabs>
        <w:ind w:left="400"/>
        <w:rPr>
          <w:b/>
        </w:rPr>
      </w:pPr>
      <w:r>
        <w:rPr>
          <w:color w:val="212121"/>
          <w:w w:val="95"/>
        </w:rPr>
        <w:t>Service</w:t>
      </w:r>
      <w:r>
        <w:rPr>
          <w:color w:val="212121"/>
          <w:spacing w:val="18"/>
        </w:rPr>
        <w:t xml:space="preserve"> </w:t>
      </w:r>
      <w:r>
        <w:rPr>
          <w:color w:val="212121"/>
          <w:spacing w:val="-2"/>
        </w:rPr>
        <w:t>Area:</w:t>
      </w:r>
      <w:r>
        <w:rPr>
          <w:color w:val="212121"/>
        </w:rPr>
        <w:tab/>
      </w:r>
      <w:r>
        <w:rPr>
          <w:b/>
          <w:color w:val="212121"/>
        </w:rPr>
        <w:t>Caerleon Comprehensive School</w:t>
      </w:r>
    </w:p>
    <w:p w:rsidR="004E3FB8" w:rsidRPr="00F07257" w:rsidRDefault="004E3FB8" w:rsidP="00F07257">
      <w:pPr>
        <w:tabs>
          <w:tab w:val="left" w:pos="2289"/>
        </w:tabs>
        <w:spacing w:line="272" w:lineRule="exact"/>
        <w:ind w:left="403"/>
      </w:pPr>
      <w:r>
        <w:rPr>
          <w:color w:val="212121"/>
        </w:rPr>
        <w:t>Post</w:t>
      </w:r>
      <w:r>
        <w:rPr>
          <w:color w:val="212121"/>
          <w:spacing w:val="-12"/>
        </w:rPr>
        <w:t xml:space="preserve"> </w:t>
      </w:r>
      <w:r>
        <w:rPr>
          <w:color w:val="212121"/>
          <w:spacing w:val="-2"/>
        </w:rPr>
        <w:t>Title:</w:t>
      </w:r>
      <w:r>
        <w:rPr>
          <w:color w:val="212121"/>
        </w:rPr>
        <w:tab/>
      </w:r>
      <w:r w:rsidRPr="007E4934">
        <w:rPr>
          <w:color w:val="212121"/>
          <w:sz w:val="24"/>
          <w:szCs w:val="24"/>
        </w:rPr>
        <w:t>Curriculum/Resource</w:t>
      </w:r>
      <w:r w:rsidRPr="007E4934">
        <w:rPr>
          <w:color w:val="212121"/>
          <w:spacing w:val="-25"/>
          <w:sz w:val="24"/>
          <w:szCs w:val="24"/>
        </w:rPr>
        <w:t xml:space="preserve"> </w:t>
      </w:r>
      <w:r w:rsidRPr="007E4934">
        <w:rPr>
          <w:color w:val="212121"/>
          <w:sz w:val="24"/>
          <w:szCs w:val="24"/>
        </w:rPr>
        <w:t>Support</w:t>
      </w:r>
      <w:r w:rsidRPr="007E4934">
        <w:rPr>
          <w:color w:val="212121"/>
          <w:spacing w:val="-14"/>
          <w:sz w:val="24"/>
          <w:szCs w:val="24"/>
        </w:rPr>
        <w:t xml:space="preserve"> </w:t>
      </w:r>
      <w:r w:rsidRPr="007E4934">
        <w:rPr>
          <w:color w:val="212121"/>
          <w:sz w:val="24"/>
          <w:szCs w:val="24"/>
        </w:rPr>
        <w:t>Officer</w:t>
      </w:r>
      <w:r w:rsidRPr="007E4934">
        <w:rPr>
          <w:color w:val="212121"/>
          <w:spacing w:val="-10"/>
          <w:sz w:val="24"/>
          <w:szCs w:val="24"/>
        </w:rPr>
        <w:t xml:space="preserve"> </w:t>
      </w:r>
      <w:r w:rsidRPr="007E4934">
        <w:rPr>
          <w:color w:val="212121"/>
          <w:sz w:val="24"/>
          <w:szCs w:val="24"/>
        </w:rPr>
        <w:t>-</w:t>
      </w:r>
      <w:r w:rsidRPr="007E4934">
        <w:rPr>
          <w:color w:val="212121"/>
          <w:spacing w:val="25"/>
          <w:sz w:val="24"/>
          <w:szCs w:val="24"/>
        </w:rPr>
        <w:t xml:space="preserve"> </w:t>
      </w:r>
      <w:r w:rsidRPr="007E4934">
        <w:rPr>
          <w:color w:val="212121"/>
          <w:sz w:val="24"/>
          <w:szCs w:val="24"/>
        </w:rPr>
        <w:t>Assistant</w:t>
      </w:r>
      <w:r w:rsidRPr="007E4934">
        <w:rPr>
          <w:color w:val="212121"/>
          <w:spacing w:val="-1"/>
          <w:sz w:val="24"/>
          <w:szCs w:val="24"/>
        </w:rPr>
        <w:t xml:space="preserve"> </w:t>
      </w:r>
      <w:r w:rsidRPr="007E4934">
        <w:rPr>
          <w:color w:val="212121"/>
          <w:spacing w:val="-2"/>
          <w:sz w:val="24"/>
          <w:szCs w:val="24"/>
        </w:rPr>
        <w:t>Technician -</w:t>
      </w:r>
      <w:r w:rsidRPr="007E4934">
        <w:rPr>
          <w:color w:val="212121"/>
          <w:spacing w:val="-8"/>
          <w:w w:val="105"/>
          <w:sz w:val="24"/>
          <w:szCs w:val="24"/>
        </w:rPr>
        <w:t xml:space="preserve"> </w:t>
      </w:r>
      <w:r w:rsidRPr="007E4934">
        <w:rPr>
          <w:color w:val="212121"/>
          <w:w w:val="105"/>
          <w:sz w:val="24"/>
          <w:szCs w:val="24"/>
        </w:rPr>
        <w:t>Grade</w:t>
      </w:r>
      <w:r w:rsidRPr="007E4934">
        <w:rPr>
          <w:color w:val="212121"/>
          <w:spacing w:val="-5"/>
          <w:w w:val="105"/>
          <w:sz w:val="24"/>
          <w:szCs w:val="24"/>
        </w:rPr>
        <w:t xml:space="preserve"> </w:t>
      </w:r>
      <w:r w:rsidRPr="007E4934">
        <w:rPr>
          <w:color w:val="212121"/>
          <w:spacing w:val="-10"/>
          <w:w w:val="105"/>
          <w:sz w:val="24"/>
          <w:szCs w:val="24"/>
        </w:rPr>
        <w:t>2</w:t>
      </w:r>
    </w:p>
    <w:p w:rsidR="004E3FB8" w:rsidRDefault="004E3FB8" w:rsidP="004E3FB8">
      <w:pPr>
        <w:pStyle w:val="BodyText"/>
        <w:tabs>
          <w:tab w:val="left" w:pos="2288"/>
        </w:tabs>
        <w:ind w:left="402"/>
      </w:pPr>
      <w:r>
        <w:rPr>
          <w:color w:val="212121"/>
          <w:w w:val="95"/>
        </w:rPr>
        <w:t>Responsible</w:t>
      </w:r>
      <w:r>
        <w:rPr>
          <w:color w:val="212121"/>
          <w:spacing w:val="29"/>
        </w:rPr>
        <w:t xml:space="preserve"> </w:t>
      </w:r>
      <w:r>
        <w:rPr>
          <w:color w:val="212121"/>
          <w:spacing w:val="-5"/>
        </w:rPr>
        <w:t>To:</w:t>
      </w:r>
      <w:r>
        <w:rPr>
          <w:color w:val="212121"/>
        </w:rPr>
        <w:tab/>
      </w:r>
      <w:r>
        <w:rPr>
          <w:color w:val="212121"/>
          <w:spacing w:val="-2"/>
        </w:rPr>
        <w:t>Headteacher</w:t>
      </w:r>
    </w:p>
    <w:p w:rsidR="004E3FB8" w:rsidRDefault="004E3FB8" w:rsidP="004E3FB8">
      <w:pPr>
        <w:pStyle w:val="BodyText"/>
        <w:spacing w:before="9"/>
        <w:rPr>
          <w:sz w:val="19"/>
        </w:rPr>
      </w:pPr>
    </w:p>
    <w:p w:rsidR="004E3FB8" w:rsidRPr="007E4934" w:rsidRDefault="004E3FB8" w:rsidP="004E3FB8">
      <w:pPr>
        <w:pStyle w:val="Heading1"/>
        <w:ind w:left="399"/>
        <w:rPr>
          <w:sz w:val="22"/>
          <w:szCs w:val="22"/>
        </w:rPr>
      </w:pPr>
      <w:r w:rsidRPr="007E4934">
        <w:rPr>
          <w:color w:val="212121"/>
          <w:sz w:val="22"/>
          <w:szCs w:val="22"/>
        </w:rPr>
        <w:t>This</w:t>
      </w:r>
      <w:r w:rsidRPr="007E4934">
        <w:rPr>
          <w:color w:val="212121"/>
          <w:spacing w:val="-12"/>
          <w:sz w:val="22"/>
          <w:szCs w:val="22"/>
        </w:rPr>
        <w:t xml:space="preserve"> </w:t>
      </w:r>
      <w:r w:rsidRPr="007E4934">
        <w:rPr>
          <w:color w:val="212121"/>
          <w:sz w:val="22"/>
          <w:szCs w:val="22"/>
        </w:rPr>
        <w:t>job</w:t>
      </w:r>
      <w:r w:rsidRPr="007E4934">
        <w:rPr>
          <w:color w:val="212121"/>
          <w:spacing w:val="-12"/>
          <w:sz w:val="22"/>
          <w:szCs w:val="22"/>
        </w:rPr>
        <w:t xml:space="preserve"> </w:t>
      </w:r>
      <w:r w:rsidRPr="007E4934">
        <w:rPr>
          <w:color w:val="212121"/>
          <w:spacing w:val="-2"/>
          <w:sz w:val="22"/>
          <w:szCs w:val="22"/>
        </w:rPr>
        <w:t>description</w:t>
      </w:r>
    </w:p>
    <w:p w:rsidR="004E3FB8" w:rsidRPr="007E4934" w:rsidRDefault="004E3FB8" w:rsidP="004E3FB8">
      <w:pPr>
        <w:pStyle w:val="BodyText"/>
        <w:spacing w:before="4"/>
        <w:rPr>
          <w:b/>
        </w:rPr>
      </w:pPr>
    </w:p>
    <w:p w:rsidR="004E3FB8" w:rsidRPr="007E4934" w:rsidRDefault="004E3FB8" w:rsidP="004E3FB8">
      <w:pPr>
        <w:pStyle w:val="ListParagraph"/>
        <w:numPr>
          <w:ilvl w:val="0"/>
          <w:numId w:val="3"/>
        </w:numPr>
        <w:tabs>
          <w:tab w:val="left" w:pos="1110"/>
          <w:tab w:val="left" w:pos="1111"/>
        </w:tabs>
        <w:ind w:right="1037" w:hanging="716"/>
      </w:pPr>
      <w:r w:rsidRPr="007E4934">
        <w:rPr>
          <w:color w:val="212121"/>
        </w:rPr>
        <w:t>will</w:t>
      </w:r>
      <w:r w:rsidRPr="007E4934">
        <w:rPr>
          <w:color w:val="212121"/>
          <w:spacing w:val="-16"/>
        </w:rPr>
        <w:t xml:space="preserve"> </w:t>
      </w:r>
      <w:r w:rsidRPr="007E4934">
        <w:rPr>
          <w:color w:val="212121"/>
        </w:rPr>
        <w:t>be</w:t>
      </w:r>
      <w:r w:rsidRPr="007E4934">
        <w:rPr>
          <w:color w:val="212121"/>
          <w:spacing w:val="-15"/>
        </w:rPr>
        <w:t xml:space="preserve"> </w:t>
      </w:r>
      <w:r w:rsidRPr="007E4934">
        <w:rPr>
          <w:color w:val="212121"/>
        </w:rPr>
        <w:t>reviewed</w:t>
      </w:r>
      <w:r w:rsidRPr="007E4934">
        <w:rPr>
          <w:color w:val="212121"/>
          <w:spacing w:val="-3"/>
        </w:rPr>
        <w:t xml:space="preserve"> </w:t>
      </w:r>
      <w:r w:rsidRPr="007E4934">
        <w:rPr>
          <w:color w:val="212121"/>
        </w:rPr>
        <w:t>annually</w:t>
      </w:r>
      <w:r w:rsidRPr="007E4934">
        <w:rPr>
          <w:color w:val="212121"/>
          <w:spacing w:val="-4"/>
        </w:rPr>
        <w:t xml:space="preserve"> </w:t>
      </w:r>
      <w:r w:rsidRPr="007E4934">
        <w:rPr>
          <w:color w:val="212121"/>
        </w:rPr>
        <w:t>and</w:t>
      </w:r>
      <w:r w:rsidRPr="007E4934">
        <w:rPr>
          <w:color w:val="212121"/>
          <w:spacing w:val="-10"/>
        </w:rPr>
        <w:t xml:space="preserve"> </w:t>
      </w:r>
      <w:r w:rsidRPr="007E4934">
        <w:rPr>
          <w:color w:val="212121"/>
        </w:rPr>
        <w:t>may,</w:t>
      </w:r>
      <w:r w:rsidRPr="007E4934">
        <w:rPr>
          <w:color w:val="212121"/>
          <w:spacing w:val="-10"/>
        </w:rPr>
        <w:t xml:space="preserve"> </w:t>
      </w:r>
      <w:r w:rsidRPr="007E4934">
        <w:rPr>
          <w:color w:val="212121"/>
        </w:rPr>
        <w:t>after</w:t>
      </w:r>
      <w:r w:rsidRPr="007E4934">
        <w:rPr>
          <w:color w:val="212121"/>
          <w:spacing w:val="-4"/>
        </w:rPr>
        <w:t xml:space="preserve"> </w:t>
      </w:r>
      <w:r w:rsidRPr="007E4934">
        <w:rPr>
          <w:color w:val="212121"/>
        </w:rPr>
        <w:t>negotiation and</w:t>
      </w:r>
      <w:r w:rsidRPr="007E4934">
        <w:rPr>
          <w:color w:val="212121"/>
          <w:spacing w:val="-14"/>
        </w:rPr>
        <w:t xml:space="preserve"> </w:t>
      </w:r>
      <w:r w:rsidRPr="007E4934">
        <w:rPr>
          <w:color w:val="212121"/>
        </w:rPr>
        <w:t>consultation,</w:t>
      </w:r>
      <w:r w:rsidRPr="007E4934">
        <w:rPr>
          <w:color w:val="212121"/>
          <w:spacing w:val="-3"/>
        </w:rPr>
        <w:t xml:space="preserve"> </w:t>
      </w:r>
      <w:r w:rsidRPr="007E4934">
        <w:rPr>
          <w:color w:val="212121"/>
        </w:rPr>
        <w:t>be</w:t>
      </w:r>
      <w:r w:rsidRPr="007E4934">
        <w:rPr>
          <w:color w:val="212121"/>
          <w:spacing w:val="-16"/>
        </w:rPr>
        <w:t xml:space="preserve"> </w:t>
      </w:r>
      <w:r w:rsidRPr="007E4934">
        <w:rPr>
          <w:color w:val="212121"/>
        </w:rPr>
        <w:t>changed according to the needs of the school</w:t>
      </w:r>
    </w:p>
    <w:p w:rsidR="004E3FB8" w:rsidRPr="007E4934" w:rsidRDefault="004E3FB8" w:rsidP="004E3FB8">
      <w:pPr>
        <w:pStyle w:val="ListParagraph"/>
        <w:numPr>
          <w:ilvl w:val="0"/>
          <w:numId w:val="3"/>
        </w:numPr>
        <w:tabs>
          <w:tab w:val="left" w:pos="1111"/>
          <w:tab w:val="left" w:pos="1112"/>
        </w:tabs>
        <w:spacing w:before="1" w:line="237" w:lineRule="auto"/>
        <w:ind w:left="1107" w:right="298" w:hanging="711"/>
      </w:pPr>
      <w:r w:rsidRPr="007E4934">
        <w:rPr>
          <w:color w:val="212121"/>
        </w:rPr>
        <w:t>must</w:t>
      </w:r>
      <w:r w:rsidRPr="007E4934">
        <w:rPr>
          <w:color w:val="212121"/>
          <w:spacing w:val="-6"/>
        </w:rPr>
        <w:t xml:space="preserve"> </w:t>
      </w:r>
      <w:r w:rsidRPr="007E4934">
        <w:rPr>
          <w:color w:val="212121"/>
        </w:rPr>
        <w:t>be</w:t>
      </w:r>
      <w:r w:rsidRPr="007E4934">
        <w:rPr>
          <w:color w:val="212121"/>
          <w:spacing w:val="-13"/>
        </w:rPr>
        <w:t xml:space="preserve"> </w:t>
      </w:r>
      <w:r w:rsidRPr="007E4934">
        <w:rPr>
          <w:color w:val="212121"/>
        </w:rPr>
        <w:t>read</w:t>
      </w:r>
      <w:r w:rsidRPr="007E4934">
        <w:rPr>
          <w:color w:val="212121"/>
          <w:spacing w:val="-8"/>
        </w:rPr>
        <w:t xml:space="preserve"> </w:t>
      </w:r>
      <w:r w:rsidRPr="007E4934">
        <w:rPr>
          <w:color w:val="212121"/>
        </w:rPr>
        <w:t>in</w:t>
      </w:r>
      <w:r w:rsidRPr="007E4934">
        <w:rPr>
          <w:color w:val="212121"/>
          <w:spacing w:val="-15"/>
        </w:rPr>
        <w:t xml:space="preserve"> </w:t>
      </w:r>
      <w:r w:rsidRPr="007E4934">
        <w:rPr>
          <w:color w:val="212121"/>
        </w:rPr>
        <w:t>conjunction with</w:t>
      </w:r>
      <w:r w:rsidRPr="007E4934">
        <w:rPr>
          <w:color w:val="212121"/>
          <w:spacing w:val="-6"/>
        </w:rPr>
        <w:t xml:space="preserve"> </w:t>
      </w:r>
      <w:r w:rsidRPr="007E4934">
        <w:rPr>
          <w:color w:val="212121"/>
        </w:rPr>
        <w:t>Health</w:t>
      </w:r>
      <w:r w:rsidRPr="007E4934">
        <w:rPr>
          <w:color w:val="212121"/>
          <w:spacing w:val="-1"/>
        </w:rPr>
        <w:t xml:space="preserve"> </w:t>
      </w:r>
      <w:r w:rsidRPr="007E4934">
        <w:rPr>
          <w:color w:val="212121"/>
        </w:rPr>
        <w:t>&amp;</w:t>
      </w:r>
      <w:r w:rsidRPr="007E4934">
        <w:rPr>
          <w:color w:val="212121"/>
          <w:spacing w:val="-12"/>
        </w:rPr>
        <w:t xml:space="preserve"> </w:t>
      </w:r>
      <w:r w:rsidRPr="007E4934">
        <w:rPr>
          <w:color w:val="212121"/>
        </w:rPr>
        <w:t>Safety</w:t>
      </w:r>
      <w:r w:rsidRPr="007E4934">
        <w:rPr>
          <w:color w:val="212121"/>
          <w:spacing w:val="-7"/>
        </w:rPr>
        <w:t xml:space="preserve"> </w:t>
      </w:r>
      <w:r w:rsidRPr="007E4934">
        <w:rPr>
          <w:color w:val="212121"/>
        </w:rPr>
        <w:t>at</w:t>
      </w:r>
      <w:r w:rsidRPr="007E4934">
        <w:rPr>
          <w:color w:val="212121"/>
          <w:spacing w:val="-10"/>
        </w:rPr>
        <w:t xml:space="preserve"> </w:t>
      </w:r>
      <w:r w:rsidRPr="007E4934">
        <w:rPr>
          <w:color w:val="212121"/>
        </w:rPr>
        <w:t>Work COSSH</w:t>
      </w:r>
      <w:r w:rsidRPr="007E4934">
        <w:rPr>
          <w:color w:val="212121"/>
          <w:spacing w:val="-4"/>
        </w:rPr>
        <w:t xml:space="preserve"> </w:t>
      </w:r>
      <w:r w:rsidRPr="007E4934">
        <w:rPr>
          <w:color w:val="212121"/>
        </w:rPr>
        <w:t>1998</w:t>
      </w:r>
      <w:r w:rsidRPr="007E4934">
        <w:rPr>
          <w:color w:val="212121"/>
          <w:spacing w:val="-3"/>
        </w:rPr>
        <w:t xml:space="preserve"> </w:t>
      </w:r>
      <w:r w:rsidRPr="007E4934">
        <w:rPr>
          <w:color w:val="212121"/>
        </w:rPr>
        <w:t>and</w:t>
      </w:r>
      <w:r w:rsidRPr="007E4934">
        <w:rPr>
          <w:color w:val="212121"/>
          <w:spacing w:val="-8"/>
        </w:rPr>
        <w:t xml:space="preserve"> </w:t>
      </w:r>
      <w:r w:rsidRPr="007E4934">
        <w:rPr>
          <w:color w:val="212121"/>
        </w:rPr>
        <w:t>carried out</w:t>
      </w:r>
      <w:r w:rsidRPr="007E4934">
        <w:rPr>
          <w:color w:val="212121"/>
          <w:spacing w:val="-6"/>
        </w:rPr>
        <w:t xml:space="preserve"> </w:t>
      </w:r>
      <w:r w:rsidRPr="007E4934">
        <w:rPr>
          <w:color w:val="212121"/>
        </w:rPr>
        <w:t>in the context of the Health &amp; Safety at Work Act COSSH 1998</w:t>
      </w:r>
    </w:p>
    <w:p w:rsidR="004E3FB8" w:rsidRPr="007E4934" w:rsidRDefault="004E3FB8" w:rsidP="004E3FB8">
      <w:pPr>
        <w:pStyle w:val="ListParagraph"/>
        <w:numPr>
          <w:ilvl w:val="0"/>
          <w:numId w:val="3"/>
        </w:numPr>
        <w:tabs>
          <w:tab w:val="left" w:pos="1115"/>
          <w:tab w:val="left" w:pos="1116"/>
        </w:tabs>
        <w:spacing w:before="1"/>
        <w:ind w:left="1115" w:hanging="720"/>
      </w:pPr>
      <w:r w:rsidRPr="007E4934">
        <w:rPr>
          <w:color w:val="212121"/>
        </w:rPr>
        <w:t>was</w:t>
      </w:r>
      <w:r w:rsidRPr="007E4934">
        <w:rPr>
          <w:color w:val="212121"/>
          <w:spacing w:val="-15"/>
        </w:rPr>
        <w:t xml:space="preserve"> </w:t>
      </w:r>
      <w:r w:rsidRPr="007E4934">
        <w:rPr>
          <w:color w:val="212121"/>
        </w:rPr>
        <w:t>last</w:t>
      </w:r>
      <w:r w:rsidRPr="007E4934">
        <w:rPr>
          <w:color w:val="212121"/>
          <w:spacing w:val="-9"/>
        </w:rPr>
        <w:t xml:space="preserve"> </w:t>
      </w:r>
      <w:r w:rsidRPr="007E4934">
        <w:rPr>
          <w:color w:val="212121"/>
        </w:rPr>
        <w:t>reviewed</w:t>
      </w:r>
      <w:r w:rsidRPr="007E4934">
        <w:rPr>
          <w:color w:val="212121"/>
          <w:spacing w:val="-4"/>
        </w:rPr>
        <w:t xml:space="preserve"> </w:t>
      </w:r>
      <w:r w:rsidRPr="007E4934">
        <w:rPr>
          <w:color w:val="212121"/>
        </w:rPr>
        <w:t>in</w:t>
      </w:r>
      <w:r w:rsidRPr="007E4934">
        <w:rPr>
          <w:color w:val="212121"/>
          <w:spacing w:val="-15"/>
        </w:rPr>
        <w:t xml:space="preserve"> </w:t>
      </w:r>
      <w:r w:rsidRPr="007E4934">
        <w:rPr>
          <w:color w:val="212121"/>
        </w:rPr>
        <w:t>November</w:t>
      </w:r>
      <w:r w:rsidRPr="007E4934">
        <w:rPr>
          <w:color w:val="212121"/>
          <w:spacing w:val="6"/>
        </w:rPr>
        <w:t xml:space="preserve"> </w:t>
      </w:r>
      <w:r w:rsidRPr="007E4934">
        <w:rPr>
          <w:color w:val="212121"/>
          <w:spacing w:val="-4"/>
        </w:rPr>
        <w:t>2005</w:t>
      </w:r>
    </w:p>
    <w:p w:rsidR="004E3FB8" w:rsidRPr="007E4934" w:rsidRDefault="004E3FB8" w:rsidP="004E3FB8">
      <w:pPr>
        <w:pStyle w:val="BodyText"/>
        <w:spacing w:before="6"/>
      </w:pPr>
    </w:p>
    <w:p w:rsidR="004E3FB8" w:rsidRPr="007E4934" w:rsidRDefault="004E3FB8" w:rsidP="00F07257">
      <w:pPr>
        <w:ind w:left="393"/>
      </w:pPr>
      <w:r w:rsidRPr="007E4934">
        <w:rPr>
          <w:color w:val="212121"/>
          <w:w w:val="105"/>
        </w:rPr>
        <w:t>Job</w:t>
      </w:r>
      <w:r w:rsidRPr="007E4934">
        <w:rPr>
          <w:color w:val="212121"/>
          <w:spacing w:val="12"/>
          <w:w w:val="105"/>
        </w:rPr>
        <w:t xml:space="preserve"> </w:t>
      </w:r>
      <w:r w:rsidRPr="007E4934">
        <w:rPr>
          <w:color w:val="212121"/>
          <w:spacing w:val="-2"/>
          <w:w w:val="105"/>
        </w:rPr>
        <w:t>Purpose</w:t>
      </w:r>
    </w:p>
    <w:p w:rsidR="004E3FB8" w:rsidRPr="007E4934" w:rsidRDefault="004E3FB8" w:rsidP="004E3FB8">
      <w:pPr>
        <w:pStyle w:val="BodyText"/>
        <w:ind w:left="405" w:hanging="8"/>
      </w:pPr>
      <w:r w:rsidRPr="007E4934">
        <w:rPr>
          <w:color w:val="212121"/>
        </w:rPr>
        <w:t>Under</w:t>
      </w:r>
      <w:r w:rsidRPr="007E4934">
        <w:rPr>
          <w:color w:val="212121"/>
          <w:spacing w:val="-1"/>
        </w:rPr>
        <w:t xml:space="preserve"> </w:t>
      </w:r>
      <w:r w:rsidRPr="007E4934">
        <w:rPr>
          <w:color w:val="212121"/>
        </w:rPr>
        <w:t>the</w:t>
      </w:r>
      <w:r w:rsidRPr="007E4934">
        <w:rPr>
          <w:color w:val="212121"/>
          <w:spacing w:val="-6"/>
        </w:rPr>
        <w:t xml:space="preserve"> </w:t>
      </w:r>
      <w:r w:rsidRPr="007E4934">
        <w:rPr>
          <w:color w:val="212121"/>
        </w:rPr>
        <w:t>direction/instruction</w:t>
      </w:r>
      <w:r w:rsidRPr="007E4934">
        <w:rPr>
          <w:color w:val="212121"/>
          <w:spacing w:val="-7"/>
        </w:rPr>
        <w:t xml:space="preserve"> </w:t>
      </w:r>
      <w:r w:rsidRPr="007E4934">
        <w:rPr>
          <w:color w:val="212121"/>
        </w:rPr>
        <w:t>of</w:t>
      </w:r>
      <w:r w:rsidRPr="007E4934">
        <w:rPr>
          <w:color w:val="212121"/>
          <w:spacing w:val="-5"/>
        </w:rPr>
        <w:t xml:space="preserve"> </w:t>
      </w:r>
      <w:r w:rsidRPr="007E4934">
        <w:rPr>
          <w:color w:val="212121"/>
        </w:rPr>
        <w:t>senior</w:t>
      </w:r>
      <w:r w:rsidRPr="007E4934">
        <w:rPr>
          <w:color w:val="212121"/>
          <w:spacing w:val="-3"/>
        </w:rPr>
        <w:t xml:space="preserve"> </w:t>
      </w:r>
      <w:r w:rsidRPr="007E4934">
        <w:rPr>
          <w:color w:val="212121"/>
        </w:rPr>
        <w:t>staff, provide general</w:t>
      </w:r>
      <w:r w:rsidRPr="007E4934">
        <w:rPr>
          <w:color w:val="212121"/>
          <w:spacing w:val="-5"/>
        </w:rPr>
        <w:t xml:space="preserve"> </w:t>
      </w:r>
      <w:r w:rsidRPr="007E4934">
        <w:rPr>
          <w:color w:val="212121"/>
        </w:rPr>
        <w:t>support to</w:t>
      </w:r>
      <w:r w:rsidRPr="007E4934">
        <w:rPr>
          <w:color w:val="212121"/>
          <w:spacing w:val="-6"/>
        </w:rPr>
        <w:t xml:space="preserve"> </w:t>
      </w:r>
      <w:r w:rsidRPr="007E4934">
        <w:rPr>
          <w:color w:val="212121"/>
        </w:rPr>
        <w:t>staff</w:t>
      </w:r>
      <w:r w:rsidRPr="007E4934">
        <w:rPr>
          <w:color w:val="212121"/>
          <w:spacing w:val="-1"/>
        </w:rPr>
        <w:t xml:space="preserve"> </w:t>
      </w:r>
      <w:r w:rsidRPr="007E4934">
        <w:rPr>
          <w:color w:val="212121"/>
        </w:rPr>
        <w:t>and</w:t>
      </w:r>
      <w:r w:rsidRPr="007E4934">
        <w:rPr>
          <w:color w:val="212121"/>
          <w:spacing w:val="-4"/>
        </w:rPr>
        <w:t xml:space="preserve"> </w:t>
      </w:r>
      <w:r w:rsidRPr="007E4934">
        <w:rPr>
          <w:color w:val="212121"/>
        </w:rPr>
        <w:t>pupils,</w:t>
      </w:r>
      <w:r w:rsidRPr="007E4934">
        <w:rPr>
          <w:color w:val="212121"/>
          <w:spacing w:val="-2"/>
        </w:rPr>
        <w:t xml:space="preserve"> </w:t>
      </w:r>
      <w:r w:rsidRPr="007E4934">
        <w:rPr>
          <w:color w:val="212121"/>
        </w:rPr>
        <w:t>including preparation and other routine maintenance of resources, equipment.</w:t>
      </w:r>
    </w:p>
    <w:p w:rsidR="004E3FB8" w:rsidRPr="007E4934" w:rsidRDefault="004E3FB8" w:rsidP="004E3FB8">
      <w:pPr>
        <w:pStyle w:val="BodyText"/>
        <w:spacing w:before="4"/>
      </w:pPr>
    </w:p>
    <w:p w:rsidR="004E3FB8" w:rsidRPr="007E4934" w:rsidRDefault="004E3FB8" w:rsidP="004E3FB8">
      <w:pPr>
        <w:pStyle w:val="Heading2"/>
        <w:spacing w:before="1"/>
        <w:rPr>
          <w:u w:val="none"/>
        </w:rPr>
      </w:pPr>
      <w:r w:rsidRPr="007E4934">
        <w:rPr>
          <w:u w:val="thick" w:color="484848"/>
        </w:rPr>
        <w:t>Support</w:t>
      </w:r>
      <w:r w:rsidRPr="007E4934">
        <w:rPr>
          <w:spacing w:val="-13"/>
          <w:u w:val="thick" w:color="484848"/>
        </w:rPr>
        <w:t xml:space="preserve"> </w:t>
      </w:r>
      <w:r w:rsidRPr="007E4934">
        <w:rPr>
          <w:color w:val="212121"/>
          <w:u w:val="thick" w:color="484848"/>
        </w:rPr>
        <w:t>for</w:t>
      </w:r>
      <w:r w:rsidRPr="007E4934">
        <w:rPr>
          <w:color w:val="212121"/>
          <w:spacing w:val="-16"/>
          <w:u w:val="thick" w:color="484848"/>
        </w:rPr>
        <w:t xml:space="preserve"> </w:t>
      </w:r>
      <w:r w:rsidRPr="007E4934">
        <w:rPr>
          <w:color w:val="161616"/>
          <w:spacing w:val="-2"/>
          <w:u w:val="thick" w:color="484848"/>
        </w:rPr>
        <w:t>Pupils</w:t>
      </w:r>
    </w:p>
    <w:p w:rsidR="004E3FB8" w:rsidRPr="007E4934" w:rsidRDefault="004E3FB8" w:rsidP="004E3FB8">
      <w:pPr>
        <w:pStyle w:val="BodyText"/>
        <w:spacing w:before="6"/>
        <w:rPr>
          <w:b/>
        </w:rPr>
      </w:pPr>
    </w:p>
    <w:p w:rsidR="004E3FB8" w:rsidRPr="007E4934" w:rsidRDefault="004E3FB8" w:rsidP="004E3FB8">
      <w:pPr>
        <w:pStyle w:val="ListParagraph"/>
        <w:numPr>
          <w:ilvl w:val="0"/>
          <w:numId w:val="2"/>
        </w:numPr>
        <w:tabs>
          <w:tab w:val="left" w:pos="937"/>
          <w:tab w:val="left" w:pos="938"/>
        </w:tabs>
        <w:ind w:left="937"/>
      </w:pPr>
      <w:r w:rsidRPr="007E4934">
        <w:rPr>
          <w:color w:val="212121"/>
        </w:rPr>
        <w:t>Support</w:t>
      </w:r>
      <w:r w:rsidRPr="007E4934">
        <w:rPr>
          <w:color w:val="212121"/>
          <w:spacing w:val="-14"/>
        </w:rPr>
        <w:t xml:space="preserve"> </w:t>
      </w:r>
      <w:r w:rsidRPr="007E4934">
        <w:rPr>
          <w:color w:val="212121"/>
        </w:rPr>
        <w:t>pupils</w:t>
      </w:r>
      <w:r w:rsidRPr="007E4934">
        <w:rPr>
          <w:color w:val="212121"/>
          <w:spacing w:val="-6"/>
        </w:rPr>
        <w:t xml:space="preserve"> </w:t>
      </w:r>
      <w:r w:rsidRPr="007E4934">
        <w:rPr>
          <w:color w:val="212121"/>
        </w:rPr>
        <w:t>in</w:t>
      </w:r>
      <w:r w:rsidRPr="007E4934">
        <w:rPr>
          <w:color w:val="212121"/>
          <w:spacing w:val="-15"/>
        </w:rPr>
        <w:t xml:space="preserve"> </w:t>
      </w:r>
      <w:r w:rsidRPr="007E4934">
        <w:rPr>
          <w:color w:val="212121"/>
        </w:rPr>
        <w:t>accessing</w:t>
      </w:r>
      <w:r w:rsidRPr="007E4934">
        <w:rPr>
          <w:color w:val="212121"/>
          <w:spacing w:val="-3"/>
        </w:rPr>
        <w:t xml:space="preserve"> </w:t>
      </w:r>
      <w:r w:rsidRPr="007E4934">
        <w:rPr>
          <w:color w:val="212121"/>
        </w:rPr>
        <w:t>learning</w:t>
      </w:r>
      <w:r w:rsidRPr="007E4934">
        <w:rPr>
          <w:color w:val="212121"/>
          <w:spacing w:val="-7"/>
        </w:rPr>
        <w:t xml:space="preserve"> </w:t>
      </w:r>
      <w:r w:rsidRPr="007E4934">
        <w:rPr>
          <w:color w:val="212121"/>
        </w:rPr>
        <w:t>activities</w:t>
      </w:r>
      <w:r w:rsidRPr="007E4934">
        <w:rPr>
          <w:color w:val="212121"/>
          <w:spacing w:val="-5"/>
        </w:rPr>
        <w:t xml:space="preserve"> </w:t>
      </w:r>
      <w:r w:rsidRPr="007E4934">
        <w:rPr>
          <w:color w:val="212121"/>
        </w:rPr>
        <w:t>as</w:t>
      </w:r>
      <w:r w:rsidRPr="007E4934">
        <w:rPr>
          <w:color w:val="212121"/>
          <w:spacing w:val="-11"/>
        </w:rPr>
        <w:t xml:space="preserve"> </w:t>
      </w:r>
      <w:r w:rsidRPr="007E4934">
        <w:rPr>
          <w:color w:val="212121"/>
        </w:rPr>
        <w:t>directed</w:t>
      </w:r>
      <w:r w:rsidRPr="007E4934">
        <w:rPr>
          <w:color w:val="212121"/>
          <w:spacing w:val="-8"/>
        </w:rPr>
        <w:t xml:space="preserve"> </w:t>
      </w:r>
      <w:r w:rsidRPr="007E4934">
        <w:rPr>
          <w:color w:val="212121"/>
        </w:rPr>
        <w:t>by</w:t>
      </w:r>
      <w:r w:rsidRPr="007E4934">
        <w:rPr>
          <w:color w:val="212121"/>
          <w:spacing w:val="-14"/>
        </w:rPr>
        <w:t xml:space="preserve"> </w:t>
      </w:r>
      <w:r w:rsidRPr="007E4934">
        <w:rPr>
          <w:color w:val="212121"/>
        </w:rPr>
        <w:t>the</w:t>
      </w:r>
      <w:r w:rsidRPr="007E4934">
        <w:rPr>
          <w:color w:val="212121"/>
          <w:spacing w:val="-15"/>
        </w:rPr>
        <w:t xml:space="preserve"> </w:t>
      </w:r>
      <w:r w:rsidRPr="007E4934">
        <w:rPr>
          <w:color w:val="212121"/>
          <w:spacing w:val="-2"/>
        </w:rPr>
        <w:t>teacher.</w:t>
      </w:r>
    </w:p>
    <w:p w:rsidR="004E3FB8" w:rsidRPr="007E4934" w:rsidRDefault="004E3FB8" w:rsidP="004E3FB8">
      <w:pPr>
        <w:pStyle w:val="BodyText"/>
        <w:spacing w:before="10"/>
      </w:pPr>
    </w:p>
    <w:p w:rsidR="004E3FB8" w:rsidRPr="007E4934" w:rsidRDefault="004E3FB8" w:rsidP="004E3FB8">
      <w:pPr>
        <w:pStyle w:val="Heading2"/>
        <w:ind w:left="407"/>
        <w:rPr>
          <w:u w:val="none"/>
        </w:rPr>
      </w:pPr>
      <w:r>
        <w:rPr>
          <w:color w:val="1F1F1F"/>
          <w:u w:val="thick" w:color="444444"/>
        </w:rPr>
        <w:t>Supp</w:t>
      </w:r>
      <w:r w:rsidRPr="007E4934">
        <w:rPr>
          <w:color w:val="1F1F1F"/>
          <w:u w:val="thick" w:color="444444"/>
        </w:rPr>
        <w:t>ort</w:t>
      </w:r>
      <w:r w:rsidRPr="007E4934">
        <w:rPr>
          <w:color w:val="1F1F1F"/>
          <w:spacing w:val="-12"/>
          <w:u w:val="thick" w:color="444444"/>
        </w:rPr>
        <w:t xml:space="preserve"> </w:t>
      </w:r>
      <w:r w:rsidRPr="007E4934">
        <w:rPr>
          <w:color w:val="212121"/>
          <w:u w:val="thick" w:color="444444"/>
        </w:rPr>
        <w:t>for</w:t>
      </w:r>
      <w:r w:rsidRPr="007E4934">
        <w:rPr>
          <w:color w:val="212121"/>
          <w:spacing w:val="-15"/>
          <w:u w:val="thick" w:color="444444"/>
        </w:rPr>
        <w:t xml:space="preserve"> </w:t>
      </w:r>
      <w:r w:rsidRPr="007E4934">
        <w:rPr>
          <w:color w:val="212121"/>
          <w:u w:val="thick" w:color="444444"/>
        </w:rPr>
        <w:t>the</w:t>
      </w:r>
      <w:r w:rsidRPr="007E4934">
        <w:rPr>
          <w:color w:val="212121"/>
          <w:spacing w:val="-15"/>
          <w:u w:val="thick" w:color="444444"/>
        </w:rPr>
        <w:t xml:space="preserve"> </w:t>
      </w:r>
      <w:r w:rsidRPr="007E4934">
        <w:rPr>
          <w:color w:val="212121"/>
          <w:spacing w:val="-2"/>
          <w:u w:val="thick" w:color="444444"/>
        </w:rPr>
        <w:t>Teacher</w:t>
      </w:r>
    </w:p>
    <w:p w:rsidR="004E3FB8" w:rsidRPr="007E4934" w:rsidRDefault="004E3FB8" w:rsidP="004E3FB8">
      <w:pPr>
        <w:pStyle w:val="BodyText"/>
        <w:spacing w:before="2"/>
        <w:rPr>
          <w:b/>
        </w:rPr>
      </w:pPr>
    </w:p>
    <w:p w:rsidR="004E3FB8" w:rsidRPr="007E4934" w:rsidRDefault="004E3FB8" w:rsidP="004E3FB8">
      <w:pPr>
        <w:pStyle w:val="ListParagraph"/>
        <w:numPr>
          <w:ilvl w:val="0"/>
          <w:numId w:val="2"/>
        </w:numPr>
        <w:tabs>
          <w:tab w:val="left" w:pos="935"/>
          <w:tab w:val="left" w:pos="936"/>
        </w:tabs>
        <w:spacing w:before="1" w:line="251" w:lineRule="exact"/>
        <w:ind w:left="935" w:hanging="533"/>
      </w:pPr>
      <w:r w:rsidRPr="007E4934">
        <w:rPr>
          <w:color w:val="212121"/>
        </w:rPr>
        <w:t>Ensure</w:t>
      </w:r>
      <w:r w:rsidRPr="007E4934">
        <w:rPr>
          <w:color w:val="212121"/>
          <w:spacing w:val="-12"/>
        </w:rPr>
        <w:t xml:space="preserve"> </w:t>
      </w:r>
      <w:r w:rsidRPr="007E4934">
        <w:rPr>
          <w:color w:val="212121"/>
        </w:rPr>
        <w:t>the</w:t>
      </w:r>
      <w:r w:rsidRPr="007E4934">
        <w:rPr>
          <w:color w:val="212121"/>
          <w:spacing w:val="-15"/>
        </w:rPr>
        <w:t xml:space="preserve"> </w:t>
      </w:r>
      <w:r w:rsidRPr="007E4934">
        <w:rPr>
          <w:color w:val="212121"/>
        </w:rPr>
        <w:t>maintenance</w:t>
      </w:r>
      <w:r w:rsidRPr="007E4934">
        <w:rPr>
          <w:color w:val="212121"/>
          <w:spacing w:val="4"/>
        </w:rPr>
        <w:t xml:space="preserve"> </w:t>
      </w:r>
      <w:r w:rsidRPr="007E4934">
        <w:rPr>
          <w:color w:val="212121"/>
        </w:rPr>
        <w:t>of</w:t>
      </w:r>
      <w:r w:rsidRPr="007E4934">
        <w:rPr>
          <w:color w:val="212121"/>
          <w:spacing w:val="-6"/>
        </w:rPr>
        <w:t xml:space="preserve"> </w:t>
      </w:r>
      <w:r w:rsidRPr="007E4934">
        <w:rPr>
          <w:color w:val="212121"/>
        </w:rPr>
        <w:t>a</w:t>
      </w:r>
      <w:r w:rsidRPr="007E4934">
        <w:rPr>
          <w:color w:val="212121"/>
          <w:spacing w:val="-13"/>
        </w:rPr>
        <w:t xml:space="preserve"> </w:t>
      </w:r>
      <w:r w:rsidRPr="007E4934">
        <w:rPr>
          <w:color w:val="212121"/>
        </w:rPr>
        <w:t>clean</w:t>
      </w:r>
      <w:r w:rsidRPr="007E4934">
        <w:rPr>
          <w:color w:val="212121"/>
          <w:spacing w:val="-5"/>
        </w:rPr>
        <w:t xml:space="preserve"> </w:t>
      </w:r>
      <w:r w:rsidRPr="007E4934">
        <w:rPr>
          <w:color w:val="212121"/>
        </w:rPr>
        <w:t>and</w:t>
      </w:r>
      <w:r w:rsidRPr="007E4934">
        <w:rPr>
          <w:color w:val="212121"/>
          <w:spacing w:val="-11"/>
        </w:rPr>
        <w:t xml:space="preserve"> </w:t>
      </w:r>
      <w:r w:rsidRPr="007E4934">
        <w:rPr>
          <w:color w:val="212121"/>
        </w:rPr>
        <w:t>orderly</w:t>
      </w:r>
      <w:r w:rsidRPr="007E4934">
        <w:rPr>
          <w:color w:val="212121"/>
          <w:spacing w:val="-1"/>
        </w:rPr>
        <w:t xml:space="preserve"> </w:t>
      </w:r>
      <w:r w:rsidRPr="007E4934">
        <w:rPr>
          <w:color w:val="212121"/>
        </w:rPr>
        <w:t>working</w:t>
      </w:r>
      <w:r w:rsidRPr="007E4934">
        <w:rPr>
          <w:color w:val="212121"/>
          <w:spacing w:val="-5"/>
        </w:rPr>
        <w:t xml:space="preserve"> </w:t>
      </w:r>
      <w:r w:rsidRPr="007E4934">
        <w:rPr>
          <w:color w:val="212121"/>
          <w:spacing w:val="-2"/>
        </w:rPr>
        <w:t>environment.</w:t>
      </w:r>
    </w:p>
    <w:p w:rsidR="004E3FB8" w:rsidRPr="007E4934" w:rsidRDefault="004E3FB8" w:rsidP="004E3FB8">
      <w:pPr>
        <w:pStyle w:val="ListParagraph"/>
        <w:numPr>
          <w:ilvl w:val="0"/>
          <w:numId w:val="2"/>
        </w:numPr>
        <w:tabs>
          <w:tab w:val="left" w:pos="938"/>
          <w:tab w:val="left" w:pos="939"/>
        </w:tabs>
        <w:spacing w:line="237" w:lineRule="auto"/>
        <w:ind w:right="732"/>
      </w:pPr>
      <w:r w:rsidRPr="007E4934">
        <w:rPr>
          <w:color w:val="212121"/>
        </w:rPr>
        <w:t>Timely</w:t>
      </w:r>
      <w:r w:rsidRPr="007E4934">
        <w:rPr>
          <w:color w:val="212121"/>
          <w:spacing w:val="-13"/>
        </w:rPr>
        <w:t xml:space="preserve"> </w:t>
      </w:r>
      <w:r w:rsidRPr="007E4934">
        <w:rPr>
          <w:color w:val="212121"/>
        </w:rPr>
        <w:t>and</w:t>
      </w:r>
      <w:r w:rsidRPr="007E4934">
        <w:rPr>
          <w:color w:val="212121"/>
          <w:spacing w:val="-9"/>
        </w:rPr>
        <w:t xml:space="preserve"> </w:t>
      </w:r>
      <w:r w:rsidRPr="007E4934">
        <w:rPr>
          <w:color w:val="212121"/>
        </w:rPr>
        <w:t>accurate</w:t>
      </w:r>
      <w:r w:rsidRPr="007E4934">
        <w:rPr>
          <w:color w:val="212121"/>
          <w:spacing w:val="-4"/>
        </w:rPr>
        <w:t xml:space="preserve"> </w:t>
      </w:r>
      <w:r w:rsidRPr="007E4934">
        <w:rPr>
          <w:color w:val="212121"/>
        </w:rPr>
        <w:t>preparation of</w:t>
      </w:r>
      <w:r w:rsidRPr="007E4934">
        <w:rPr>
          <w:color w:val="212121"/>
          <w:spacing w:val="-15"/>
        </w:rPr>
        <w:t xml:space="preserve"> </w:t>
      </w:r>
      <w:r w:rsidRPr="007E4934">
        <w:rPr>
          <w:color w:val="212121"/>
        </w:rPr>
        <w:t>routine</w:t>
      </w:r>
      <w:r w:rsidRPr="007E4934">
        <w:rPr>
          <w:color w:val="212121"/>
          <w:spacing w:val="-11"/>
        </w:rPr>
        <w:t xml:space="preserve"> </w:t>
      </w:r>
      <w:r w:rsidRPr="007E4934">
        <w:rPr>
          <w:color w:val="212121"/>
        </w:rPr>
        <w:t>equipment/resources/materials</w:t>
      </w:r>
      <w:r w:rsidRPr="007E4934">
        <w:rPr>
          <w:color w:val="212121"/>
          <w:spacing w:val="-16"/>
        </w:rPr>
        <w:t xml:space="preserve"> </w:t>
      </w:r>
      <w:r w:rsidRPr="007E4934">
        <w:rPr>
          <w:color w:val="212121"/>
        </w:rPr>
        <w:t>as</w:t>
      </w:r>
      <w:r w:rsidRPr="007E4934">
        <w:rPr>
          <w:color w:val="212121"/>
          <w:spacing w:val="-9"/>
        </w:rPr>
        <w:t xml:space="preserve"> </w:t>
      </w:r>
      <w:r w:rsidRPr="007E4934">
        <w:rPr>
          <w:color w:val="212121"/>
        </w:rPr>
        <w:t>set</w:t>
      </w:r>
      <w:r w:rsidRPr="007E4934">
        <w:rPr>
          <w:color w:val="212121"/>
          <w:spacing w:val="-11"/>
        </w:rPr>
        <w:t xml:space="preserve"> </w:t>
      </w:r>
      <w:r w:rsidRPr="007E4934">
        <w:rPr>
          <w:color w:val="212121"/>
        </w:rPr>
        <w:t>out</w:t>
      </w:r>
      <w:r w:rsidRPr="007E4934">
        <w:rPr>
          <w:color w:val="212121"/>
          <w:spacing w:val="-10"/>
        </w:rPr>
        <w:t xml:space="preserve"> </w:t>
      </w:r>
      <w:r w:rsidRPr="007E4934">
        <w:rPr>
          <w:color w:val="212121"/>
        </w:rPr>
        <w:t xml:space="preserve">in </w:t>
      </w:r>
      <w:r w:rsidRPr="007E4934">
        <w:rPr>
          <w:color w:val="212121"/>
          <w:spacing w:val="-2"/>
        </w:rPr>
        <w:t>instructions.</w:t>
      </w:r>
    </w:p>
    <w:p w:rsidR="004E3FB8" w:rsidRPr="007E4934" w:rsidRDefault="004E3FB8" w:rsidP="004E3FB8">
      <w:pPr>
        <w:pStyle w:val="ListParagraph"/>
        <w:numPr>
          <w:ilvl w:val="0"/>
          <w:numId w:val="2"/>
        </w:numPr>
        <w:tabs>
          <w:tab w:val="left" w:pos="935"/>
          <w:tab w:val="left" w:pos="936"/>
        </w:tabs>
        <w:spacing w:line="248" w:lineRule="exact"/>
        <w:ind w:left="935" w:hanging="528"/>
      </w:pPr>
      <w:r w:rsidRPr="007E4934">
        <w:rPr>
          <w:color w:val="212121"/>
        </w:rPr>
        <w:t>Undertake</w:t>
      </w:r>
      <w:r w:rsidRPr="007E4934">
        <w:rPr>
          <w:color w:val="212121"/>
          <w:spacing w:val="-6"/>
        </w:rPr>
        <w:t xml:space="preserve"> </w:t>
      </w:r>
      <w:r w:rsidRPr="007E4934">
        <w:rPr>
          <w:color w:val="212121"/>
        </w:rPr>
        <w:t>basic</w:t>
      </w:r>
      <w:r w:rsidRPr="007E4934">
        <w:rPr>
          <w:color w:val="212121"/>
          <w:spacing w:val="-8"/>
        </w:rPr>
        <w:t xml:space="preserve"> </w:t>
      </w:r>
      <w:r w:rsidRPr="007E4934">
        <w:rPr>
          <w:color w:val="212121"/>
        </w:rPr>
        <w:t>record</w:t>
      </w:r>
      <w:r w:rsidRPr="007E4934">
        <w:rPr>
          <w:color w:val="212121"/>
          <w:spacing w:val="-15"/>
        </w:rPr>
        <w:t xml:space="preserve"> </w:t>
      </w:r>
      <w:r w:rsidRPr="007E4934">
        <w:rPr>
          <w:color w:val="212121"/>
        </w:rPr>
        <w:t>keeping</w:t>
      </w:r>
      <w:r w:rsidRPr="007E4934">
        <w:rPr>
          <w:color w:val="212121"/>
          <w:spacing w:val="1"/>
        </w:rPr>
        <w:t xml:space="preserve"> </w:t>
      </w:r>
      <w:r w:rsidRPr="007E4934">
        <w:rPr>
          <w:color w:val="212121"/>
        </w:rPr>
        <w:t>as</w:t>
      </w:r>
      <w:r w:rsidRPr="007E4934">
        <w:rPr>
          <w:color w:val="212121"/>
          <w:spacing w:val="-13"/>
        </w:rPr>
        <w:t xml:space="preserve"> </w:t>
      </w:r>
      <w:r w:rsidRPr="007E4934">
        <w:rPr>
          <w:color w:val="212121"/>
          <w:spacing w:val="-2"/>
        </w:rPr>
        <w:t>directed.</w:t>
      </w:r>
    </w:p>
    <w:p w:rsidR="004E3FB8" w:rsidRPr="007E4934" w:rsidRDefault="004E3FB8" w:rsidP="004E3FB8">
      <w:pPr>
        <w:pStyle w:val="ListParagraph"/>
        <w:numPr>
          <w:ilvl w:val="0"/>
          <w:numId w:val="2"/>
        </w:numPr>
        <w:tabs>
          <w:tab w:val="left" w:pos="943"/>
          <w:tab w:val="left" w:pos="944"/>
        </w:tabs>
        <w:spacing w:line="237" w:lineRule="auto"/>
        <w:ind w:right="1599" w:hanging="531"/>
      </w:pPr>
      <w:r w:rsidRPr="007E4934">
        <w:rPr>
          <w:color w:val="212121"/>
        </w:rPr>
        <w:t>Assist</w:t>
      </w:r>
      <w:r w:rsidRPr="007E4934">
        <w:rPr>
          <w:color w:val="212121"/>
          <w:spacing w:val="-9"/>
        </w:rPr>
        <w:t xml:space="preserve"> </w:t>
      </w:r>
      <w:r w:rsidRPr="007E4934">
        <w:rPr>
          <w:color w:val="212121"/>
        </w:rPr>
        <w:t>the</w:t>
      </w:r>
      <w:r w:rsidRPr="007E4934">
        <w:rPr>
          <w:color w:val="212121"/>
          <w:spacing w:val="-14"/>
        </w:rPr>
        <w:t xml:space="preserve"> </w:t>
      </w:r>
      <w:r w:rsidRPr="007E4934">
        <w:rPr>
          <w:color w:val="212121"/>
        </w:rPr>
        <w:t>teacher</w:t>
      </w:r>
      <w:r w:rsidRPr="007E4934">
        <w:rPr>
          <w:color w:val="212121"/>
          <w:spacing w:val="-1"/>
        </w:rPr>
        <w:t xml:space="preserve"> </w:t>
      </w:r>
      <w:r w:rsidRPr="007E4934">
        <w:rPr>
          <w:color w:val="212121"/>
        </w:rPr>
        <w:t>with</w:t>
      </w:r>
      <w:r w:rsidRPr="007E4934">
        <w:rPr>
          <w:color w:val="212121"/>
          <w:spacing w:val="-12"/>
        </w:rPr>
        <w:t xml:space="preserve"> </w:t>
      </w:r>
      <w:r w:rsidRPr="007E4934">
        <w:rPr>
          <w:color w:val="212121"/>
        </w:rPr>
        <w:t>learning</w:t>
      </w:r>
      <w:r w:rsidRPr="007E4934">
        <w:rPr>
          <w:color w:val="212121"/>
          <w:spacing w:val="-3"/>
        </w:rPr>
        <w:t xml:space="preserve"> </w:t>
      </w:r>
      <w:r w:rsidRPr="007E4934">
        <w:rPr>
          <w:color w:val="212121"/>
        </w:rPr>
        <w:t>activities</w:t>
      </w:r>
      <w:r w:rsidRPr="007E4934">
        <w:rPr>
          <w:color w:val="212121"/>
          <w:spacing w:val="-2"/>
        </w:rPr>
        <w:t xml:space="preserve"> </w:t>
      </w:r>
      <w:r w:rsidRPr="007E4934">
        <w:rPr>
          <w:color w:val="212121"/>
        </w:rPr>
        <w:t>ensuring</w:t>
      </w:r>
      <w:r w:rsidRPr="007E4934">
        <w:rPr>
          <w:color w:val="212121"/>
          <w:spacing w:val="-4"/>
        </w:rPr>
        <w:t xml:space="preserve"> </w:t>
      </w:r>
      <w:r w:rsidRPr="007E4934">
        <w:rPr>
          <w:color w:val="212121"/>
        </w:rPr>
        <w:t>health</w:t>
      </w:r>
      <w:r w:rsidRPr="007E4934">
        <w:rPr>
          <w:color w:val="212121"/>
          <w:spacing w:val="-6"/>
        </w:rPr>
        <w:t xml:space="preserve"> </w:t>
      </w:r>
      <w:r w:rsidRPr="007E4934">
        <w:rPr>
          <w:color w:val="212121"/>
        </w:rPr>
        <w:t>and</w:t>
      </w:r>
      <w:r w:rsidRPr="007E4934">
        <w:rPr>
          <w:color w:val="212121"/>
          <w:spacing w:val="-14"/>
        </w:rPr>
        <w:t xml:space="preserve"> </w:t>
      </w:r>
      <w:r w:rsidRPr="007E4934">
        <w:rPr>
          <w:color w:val="212121"/>
        </w:rPr>
        <w:t>safety</w:t>
      </w:r>
      <w:r w:rsidRPr="007E4934">
        <w:rPr>
          <w:color w:val="212121"/>
          <w:spacing w:val="-6"/>
        </w:rPr>
        <w:t xml:space="preserve"> </w:t>
      </w:r>
      <w:r w:rsidRPr="007E4934">
        <w:rPr>
          <w:color w:val="212121"/>
        </w:rPr>
        <w:t>and</w:t>
      </w:r>
      <w:r w:rsidRPr="007E4934">
        <w:rPr>
          <w:color w:val="212121"/>
          <w:spacing w:val="-11"/>
        </w:rPr>
        <w:t xml:space="preserve"> </w:t>
      </w:r>
      <w:r w:rsidRPr="007E4934">
        <w:rPr>
          <w:color w:val="212121"/>
        </w:rPr>
        <w:t>good behaviour of pupils.</w:t>
      </w:r>
    </w:p>
    <w:p w:rsidR="004E3FB8" w:rsidRPr="00FE667B" w:rsidRDefault="004E3FB8" w:rsidP="004E3FB8">
      <w:pPr>
        <w:pStyle w:val="ListParagraph"/>
        <w:numPr>
          <w:ilvl w:val="0"/>
          <w:numId w:val="2"/>
        </w:numPr>
        <w:tabs>
          <w:tab w:val="left" w:pos="940"/>
          <w:tab w:val="left" w:pos="941"/>
        </w:tabs>
        <w:spacing w:before="1"/>
        <w:ind w:left="943" w:right="206" w:hanging="540"/>
      </w:pPr>
      <w:r w:rsidRPr="00FE667B">
        <w:rPr>
          <w:color w:val="212121"/>
        </w:rPr>
        <w:t>Provide</w:t>
      </w:r>
      <w:r w:rsidRPr="00FE667B">
        <w:rPr>
          <w:color w:val="212121"/>
          <w:spacing w:val="40"/>
        </w:rPr>
        <w:t xml:space="preserve"> </w:t>
      </w:r>
      <w:r w:rsidRPr="00FE667B">
        <w:rPr>
          <w:color w:val="212121"/>
        </w:rPr>
        <w:t>clerical/administrative</w:t>
      </w:r>
      <w:r w:rsidRPr="00FE667B">
        <w:rPr>
          <w:color w:val="212121"/>
          <w:spacing w:val="36"/>
        </w:rPr>
        <w:t xml:space="preserve"> </w:t>
      </w:r>
      <w:r w:rsidRPr="00FE667B">
        <w:rPr>
          <w:color w:val="212121"/>
        </w:rPr>
        <w:t>support</w:t>
      </w:r>
      <w:r w:rsidRPr="00FE667B">
        <w:rPr>
          <w:color w:val="212121"/>
          <w:spacing w:val="40"/>
        </w:rPr>
        <w:t xml:space="preserve"> </w:t>
      </w:r>
      <w:r w:rsidRPr="00FE667B">
        <w:rPr>
          <w:color w:val="212121"/>
        </w:rPr>
        <w:t xml:space="preserve">e.g. </w:t>
      </w:r>
      <w:r>
        <w:rPr>
          <w:color w:val="212121"/>
        </w:rPr>
        <w:t>photocopying, printing</w:t>
      </w:r>
    </w:p>
    <w:p w:rsidR="004E3FB8" w:rsidRPr="007E4934" w:rsidRDefault="004E3FB8" w:rsidP="004E3FB8">
      <w:pPr>
        <w:pStyle w:val="ListParagraph"/>
        <w:tabs>
          <w:tab w:val="left" w:pos="940"/>
          <w:tab w:val="left" w:pos="941"/>
        </w:tabs>
        <w:spacing w:before="1"/>
        <w:ind w:left="943" w:right="206" w:firstLine="0"/>
      </w:pPr>
    </w:p>
    <w:p w:rsidR="004E3FB8" w:rsidRPr="007E4934" w:rsidRDefault="004E3FB8" w:rsidP="004E3FB8">
      <w:pPr>
        <w:pStyle w:val="Heading2"/>
        <w:ind w:left="412"/>
        <w:rPr>
          <w:u w:val="none"/>
        </w:rPr>
      </w:pPr>
      <w:r w:rsidRPr="007E4934">
        <w:rPr>
          <w:color w:val="212121"/>
          <w:u w:val="thick" w:color="444444"/>
        </w:rPr>
        <w:t>Support</w:t>
      </w:r>
      <w:r w:rsidRPr="007E4934">
        <w:rPr>
          <w:color w:val="212121"/>
          <w:spacing w:val="-11"/>
          <w:u w:val="thick" w:color="444444"/>
        </w:rPr>
        <w:t xml:space="preserve"> </w:t>
      </w:r>
      <w:r w:rsidRPr="007E4934">
        <w:rPr>
          <w:color w:val="212121"/>
          <w:u w:val="thick" w:color="444444"/>
        </w:rPr>
        <w:t>for</w:t>
      </w:r>
      <w:r w:rsidRPr="007E4934">
        <w:rPr>
          <w:color w:val="212121"/>
          <w:spacing w:val="-15"/>
          <w:u w:val="thick" w:color="444444"/>
        </w:rPr>
        <w:t xml:space="preserve"> </w:t>
      </w:r>
      <w:r w:rsidRPr="007E4934">
        <w:rPr>
          <w:color w:val="212121"/>
          <w:u w:val="thick" w:color="444444"/>
        </w:rPr>
        <w:t>the</w:t>
      </w:r>
      <w:r w:rsidRPr="007E4934">
        <w:rPr>
          <w:color w:val="212121"/>
          <w:spacing w:val="-12"/>
          <w:u w:val="thick" w:color="444444"/>
        </w:rPr>
        <w:t xml:space="preserve"> </w:t>
      </w:r>
      <w:r w:rsidRPr="007E4934">
        <w:rPr>
          <w:color w:val="212121"/>
          <w:spacing w:val="-2"/>
          <w:u w:val="thick" w:color="444444"/>
        </w:rPr>
        <w:t>Curriculum</w:t>
      </w:r>
    </w:p>
    <w:p w:rsidR="004E3FB8" w:rsidRPr="007E4934" w:rsidRDefault="004E3FB8" w:rsidP="004E3FB8">
      <w:pPr>
        <w:pStyle w:val="BodyText"/>
        <w:spacing w:before="3"/>
        <w:rPr>
          <w:b/>
        </w:rPr>
      </w:pPr>
    </w:p>
    <w:p w:rsidR="004E3FB8" w:rsidRPr="007E4934" w:rsidRDefault="004E3FB8" w:rsidP="004E3FB8">
      <w:pPr>
        <w:pStyle w:val="ListParagraph"/>
        <w:numPr>
          <w:ilvl w:val="0"/>
          <w:numId w:val="2"/>
        </w:numPr>
        <w:tabs>
          <w:tab w:val="left" w:pos="945"/>
          <w:tab w:val="left" w:pos="946"/>
        </w:tabs>
        <w:ind w:left="945" w:hanging="538"/>
      </w:pPr>
      <w:r w:rsidRPr="007E4934">
        <w:rPr>
          <w:color w:val="212121"/>
        </w:rPr>
        <w:t>Monitor</w:t>
      </w:r>
      <w:r w:rsidRPr="007E4934">
        <w:rPr>
          <w:color w:val="212121"/>
          <w:spacing w:val="-7"/>
        </w:rPr>
        <w:t xml:space="preserve"> </w:t>
      </w:r>
      <w:r w:rsidRPr="007E4934">
        <w:rPr>
          <w:color w:val="212121"/>
        </w:rPr>
        <w:t>and</w:t>
      </w:r>
      <w:r w:rsidRPr="007E4934">
        <w:rPr>
          <w:color w:val="212121"/>
          <w:spacing w:val="-16"/>
        </w:rPr>
        <w:t xml:space="preserve"> </w:t>
      </w:r>
      <w:r w:rsidRPr="007E4934">
        <w:rPr>
          <w:color w:val="212121"/>
        </w:rPr>
        <w:t>arrange</w:t>
      </w:r>
      <w:r w:rsidRPr="007E4934">
        <w:rPr>
          <w:color w:val="212121"/>
          <w:spacing w:val="-2"/>
        </w:rPr>
        <w:t xml:space="preserve"> </w:t>
      </w:r>
      <w:r w:rsidRPr="007E4934">
        <w:rPr>
          <w:color w:val="212121"/>
        </w:rPr>
        <w:t>orderly</w:t>
      </w:r>
      <w:r w:rsidRPr="007E4934">
        <w:rPr>
          <w:color w:val="212121"/>
          <w:spacing w:val="-3"/>
        </w:rPr>
        <w:t xml:space="preserve"> </w:t>
      </w:r>
      <w:r w:rsidRPr="007E4934">
        <w:rPr>
          <w:color w:val="212121"/>
        </w:rPr>
        <w:t>and</w:t>
      </w:r>
      <w:r w:rsidRPr="007E4934">
        <w:rPr>
          <w:color w:val="212121"/>
          <w:spacing w:val="-12"/>
        </w:rPr>
        <w:t xml:space="preserve"> </w:t>
      </w:r>
      <w:r w:rsidRPr="007E4934">
        <w:rPr>
          <w:color w:val="212121"/>
        </w:rPr>
        <w:t>secure</w:t>
      </w:r>
      <w:r w:rsidRPr="007E4934">
        <w:rPr>
          <w:color w:val="212121"/>
          <w:spacing w:val="-7"/>
        </w:rPr>
        <w:t xml:space="preserve"> </w:t>
      </w:r>
      <w:r w:rsidRPr="007E4934">
        <w:rPr>
          <w:color w:val="212121"/>
        </w:rPr>
        <w:t>storage</w:t>
      </w:r>
      <w:r w:rsidRPr="007E4934">
        <w:rPr>
          <w:color w:val="212121"/>
          <w:spacing w:val="-12"/>
        </w:rPr>
        <w:t xml:space="preserve"> </w:t>
      </w:r>
      <w:r w:rsidRPr="007E4934">
        <w:rPr>
          <w:color w:val="212121"/>
        </w:rPr>
        <w:t>of</w:t>
      </w:r>
      <w:r w:rsidRPr="007E4934">
        <w:rPr>
          <w:color w:val="212121"/>
          <w:spacing w:val="-8"/>
        </w:rPr>
        <w:t xml:space="preserve"> </w:t>
      </w:r>
      <w:r w:rsidRPr="007E4934">
        <w:rPr>
          <w:color w:val="212121"/>
          <w:spacing w:val="-2"/>
        </w:rPr>
        <w:t>supplies.</w:t>
      </w:r>
    </w:p>
    <w:p w:rsidR="004E3FB8" w:rsidRPr="007E4934" w:rsidRDefault="004E3FB8" w:rsidP="004E3FB8">
      <w:pPr>
        <w:pStyle w:val="ListParagraph"/>
        <w:numPr>
          <w:ilvl w:val="0"/>
          <w:numId w:val="2"/>
        </w:numPr>
        <w:tabs>
          <w:tab w:val="left" w:pos="945"/>
          <w:tab w:val="left" w:pos="946"/>
        </w:tabs>
        <w:spacing w:before="1" w:line="251" w:lineRule="exact"/>
        <w:ind w:left="945" w:hanging="533"/>
      </w:pPr>
      <w:r w:rsidRPr="007E4934">
        <w:rPr>
          <w:color w:val="212121"/>
        </w:rPr>
        <w:t>Maintenance</w:t>
      </w:r>
      <w:r w:rsidRPr="007E4934">
        <w:rPr>
          <w:color w:val="212121"/>
          <w:spacing w:val="-6"/>
        </w:rPr>
        <w:t xml:space="preserve"> </w:t>
      </w:r>
      <w:r w:rsidRPr="007E4934">
        <w:rPr>
          <w:color w:val="212121"/>
        </w:rPr>
        <w:t>of</w:t>
      </w:r>
      <w:r w:rsidRPr="007E4934">
        <w:rPr>
          <w:color w:val="212121"/>
          <w:spacing w:val="-15"/>
        </w:rPr>
        <w:t xml:space="preserve"> </w:t>
      </w:r>
      <w:r w:rsidRPr="007E4934">
        <w:rPr>
          <w:color w:val="212121"/>
        </w:rPr>
        <w:t>every-day</w:t>
      </w:r>
      <w:r w:rsidRPr="007E4934">
        <w:rPr>
          <w:color w:val="212121"/>
          <w:spacing w:val="-9"/>
        </w:rPr>
        <w:t xml:space="preserve"> </w:t>
      </w:r>
      <w:r w:rsidRPr="007E4934">
        <w:rPr>
          <w:color w:val="212121"/>
        </w:rPr>
        <w:t>equipment,</w:t>
      </w:r>
      <w:r w:rsidRPr="007E4934">
        <w:rPr>
          <w:color w:val="212121"/>
          <w:spacing w:val="-6"/>
        </w:rPr>
        <w:t xml:space="preserve"> </w:t>
      </w:r>
      <w:r w:rsidRPr="007E4934">
        <w:rPr>
          <w:color w:val="212121"/>
        </w:rPr>
        <w:t>check</w:t>
      </w:r>
      <w:r w:rsidRPr="007E4934">
        <w:rPr>
          <w:color w:val="212121"/>
          <w:spacing w:val="-13"/>
        </w:rPr>
        <w:t xml:space="preserve"> </w:t>
      </w:r>
      <w:r w:rsidRPr="007E4934">
        <w:rPr>
          <w:color w:val="212121"/>
        </w:rPr>
        <w:t>for</w:t>
      </w:r>
      <w:r w:rsidRPr="007E4934">
        <w:rPr>
          <w:color w:val="212121"/>
          <w:spacing w:val="-15"/>
        </w:rPr>
        <w:t xml:space="preserve"> </w:t>
      </w:r>
      <w:r w:rsidRPr="007E4934">
        <w:rPr>
          <w:color w:val="212121"/>
          <w:spacing w:val="-2"/>
        </w:rPr>
        <w:t>quality/safety.</w:t>
      </w:r>
    </w:p>
    <w:p w:rsidR="004E3FB8" w:rsidRPr="007E4934" w:rsidRDefault="004E3FB8" w:rsidP="004E3FB8">
      <w:pPr>
        <w:pStyle w:val="ListParagraph"/>
        <w:numPr>
          <w:ilvl w:val="0"/>
          <w:numId w:val="2"/>
        </w:numPr>
        <w:tabs>
          <w:tab w:val="left" w:pos="944"/>
          <w:tab w:val="left" w:pos="946"/>
        </w:tabs>
        <w:spacing w:line="250" w:lineRule="exact"/>
        <w:ind w:left="945" w:hanging="533"/>
      </w:pPr>
      <w:r w:rsidRPr="007E4934">
        <w:rPr>
          <w:color w:val="212121"/>
        </w:rPr>
        <w:t>Undertake</w:t>
      </w:r>
      <w:r w:rsidRPr="007E4934">
        <w:rPr>
          <w:color w:val="212121"/>
          <w:spacing w:val="-8"/>
        </w:rPr>
        <w:t xml:space="preserve"> </w:t>
      </w:r>
      <w:r w:rsidRPr="007E4934">
        <w:rPr>
          <w:color w:val="212121"/>
        </w:rPr>
        <w:t>simple</w:t>
      </w:r>
      <w:r w:rsidRPr="007E4934">
        <w:rPr>
          <w:color w:val="212121"/>
          <w:spacing w:val="-8"/>
        </w:rPr>
        <w:t xml:space="preserve"> </w:t>
      </w:r>
      <w:r w:rsidRPr="007E4934">
        <w:rPr>
          <w:color w:val="212121"/>
        </w:rPr>
        <w:t>repairs</w:t>
      </w:r>
      <w:r w:rsidRPr="007E4934">
        <w:rPr>
          <w:color w:val="212121"/>
          <w:spacing w:val="-7"/>
        </w:rPr>
        <w:t xml:space="preserve"> </w:t>
      </w:r>
      <w:r w:rsidRPr="007E4934">
        <w:rPr>
          <w:color w:val="212121"/>
        </w:rPr>
        <w:t>and</w:t>
      </w:r>
      <w:r w:rsidRPr="007E4934">
        <w:rPr>
          <w:color w:val="212121"/>
          <w:spacing w:val="-14"/>
        </w:rPr>
        <w:t xml:space="preserve"> </w:t>
      </w:r>
      <w:r w:rsidRPr="007E4934">
        <w:rPr>
          <w:color w:val="212121"/>
        </w:rPr>
        <w:t>report</w:t>
      </w:r>
      <w:r w:rsidRPr="007E4934">
        <w:rPr>
          <w:color w:val="212121"/>
          <w:spacing w:val="-8"/>
        </w:rPr>
        <w:t xml:space="preserve"> </w:t>
      </w:r>
      <w:r w:rsidRPr="007E4934">
        <w:rPr>
          <w:color w:val="212121"/>
        </w:rPr>
        <w:t>other</w:t>
      </w:r>
      <w:r w:rsidRPr="007E4934">
        <w:rPr>
          <w:color w:val="212121"/>
          <w:spacing w:val="-8"/>
        </w:rPr>
        <w:t xml:space="preserve"> </w:t>
      </w:r>
      <w:r w:rsidRPr="007E4934">
        <w:rPr>
          <w:color w:val="212121"/>
        </w:rPr>
        <w:t>damages</w:t>
      </w:r>
      <w:r w:rsidRPr="007E4934">
        <w:rPr>
          <w:color w:val="212121"/>
          <w:spacing w:val="-1"/>
        </w:rPr>
        <w:t xml:space="preserve"> </w:t>
      </w:r>
      <w:r w:rsidRPr="007E4934">
        <w:rPr>
          <w:color w:val="212121"/>
        </w:rPr>
        <w:t>to</w:t>
      </w:r>
      <w:r w:rsidRPr="007E4934">
        <w:rPr>
          <w:color w:val="212121"/>
          <w:spacing w:val="-15"/>
        </w:rPr>
        <w:t xml:space="preserve"> </w:t>
      </w:r>
      <w:r>
        <w:rPr>
          <w:color w:val="212121"/>
        </w:rPr>
        <w:t>Senior</w:t>
      </w:r>
      <w:r w:rsidRPr="007E4934">
        <w:rPr>
          <w:color w:val="212121"/>
          <w:spacing w:val="-7"/>
        </w:rPr>
        <w:t xml:space="preserve"> </w:t>
      </w:r>
      <w:r w:rsidRPr="007E4934">
        <w:rPr>
          <w:color w:val="212121"/>
          <w:spacing w:val="-2"/>
        </w:rPr>
        <w:t>Technician</w:t>
      </w:r>
      <w:r>
        <w:rPr>
          <w:color w:val="212121"/>
          <w:spacing w:val="-2"/>
        </w:rPr>
        <w:t>s/HOD</w:t>
      </w:r>
      <w:r w:rsidRPr="007E4934">
        <w:rPr>
          <w:color w:val="212121"/>
          <w:spacing w:val="-2"/>
        </w:rPr>
        <w:t>.</w:t>
      </w:r>
    </w:p>
    <w:p w:rsidR="004E3FB8" w:rsidRPr="007E4934" w:rsidRDefault="004E3FB8" w:rsidP="004E3FB8">
      <w:pPr>
        <w:pStyle w:val="ListParagraph"/>
        <w:numPr>
          <w:ilvl w:val="0"/>
          <w:numId w:val="2"/>
        </w:numPr>
        <w:tabs>
          <w:tab w:val="left" w:pos="946"/>
          <w:tab w:val="left" w:pos="948"/>
        </w:tabs>
        <w:spacing w:line="251" w:lineRule="exact"/>
        <w:ind w:left="947" w:hanging="535"/>
      </w:pPr>
      <w:r w:rsidRPr="007E4934">
        <w:rPr>
          <w:color w:val="212121"/>
          <w:spacing w:val="-2"/>
        </w:rPr>
        <w:t>Operation</w:t>
      </w:r>
      <w:r w:rsidRPr="007E4934">
        <w:rPr>
          <w:color w:val="212121"/>
          <w:spacing w:val="2"/>
        </w:rPr>
        <w:t xml:space="preserve"> </w:t>
      </w:r>
      <w:r w:rsidRPr="007E4934">
        <w:rPr>
          <w:color w:val="212121"/>
          <w:spacing w:val="-2"/>
        </w:rPr>
        <w:t>of</w:t>
      </w:r>
      <w:r w:rsidRPr="007E4934">
        <w:rPr>
          <w:color w:val="212121"/>
          <w:spacing w:val="-10"/>
        </w:rPr>
        <w:t xml:space="preserve"> </w:t>
      </w:r>
      <w:r w:rsidRPr="007E4934">
        <w:rPr>
          <w:color w:val="212121"/>
          <w:spacing w:val="-2"/>
        </w:rPr>
        <w:t>every-day</w:t>
      </w:r>
      <w:r w:rsidRPr="007E4934">
        <w:rPr>
          <w:color w:val="212121"/>
          <w:spacing w:val="12"/>
        </w:rPr>
        <w:t xml:space="preserve"> </w:t>
      </w:r>
      <w:r w:rsidRPr="007E4934">
        <w:rPr>
          <w:color w:val="212121"/>
          <w:spacing w:val="-2"/>
        </w:rPr>
        <w:t>equipment</w:t>
      </w:r>
      <w:r w:rsidRPr="007E4934">
        <w:rPr>
          <w:color w:val="212121"/>
          <w:spacing w:val="5"/>
        </w:rPr>
        <w:t xml:space="preserve"> </w:t>
      </w:r>
      <w:r w:rsidRPr="007E4934">
        <w:rPr>
          <w:color w:val="212121"/>
          <w:spacing w:val="-2"/>
        </w:rPr>
        <w:t>in</w:t>
      </w:r>
      <w:r w:rsidRPr="007E4934">
        <w:rPr>
          <w:color w:val="212121"/>
          <w:spacing w:val="-13"/>
        </w:rPr>
        <w:t xml:space="preserve"> </w:t>
      </w:r>
      <w:r w:rsidRPr="007E4934">
        <w:rPr>
          <w:color w:val="212121"/>
          <w:spacing w:val="-2"/>
        </w:rPr>
        <w:t>accordance</w:t>
      </w:r>
      <w:r w:rsidRPr="007E4934">
        <w:rPr>
          <w:color w:val="212121"/>
          <w:spacing w:val="8"/>
        </w:rPr>
        <w:t xml:space="preserve"> </w:t>
      </w:r>
      <w:r w:rsidRPr="007E4934">
        <w:rPr>
          <w:color w:val="212121"/>
          <w:spacing w:val="-2"/>
        </w:rPr>
        <w:t>with</w:t>
      </w:r>
      <w:r w:rsidRPr="007E4934">
        <w:rPr>
          <w:color w:val="212121"/>
          <w:spacing w:val="-6"/>
        </w:rPr>
        <w:t xml:space="preserve"> </w:t>
      </w:r>
      <w:r w:rsidRPr="007E4934">
        <w:rPr>
          <w:color w:val="212121"/>
          <w:spacing w:val="-2"/>
        </w:rPr>
        <w:t>instructions.</w:t>
      </w:r>
    </w:p>
    <w:p w:rsidR="004E3FB8" w:rsidRPr="007E4934" w:rsidRDefault="004E3FB8" w:rsidP="004E3FB8">
      <w:pPr>
        <w:pStyle w:val="BodyText"/>
      </w:pPr>
    </w:p>
    <w:p w:rsidR="004E3FB8" w:rsidRPr="00FE667B" w:rsidRDefault="004E3FB8" w:rsidP="004E3FB8">
      <w:pPr>
        <w:pStyle w:val="BodyText"/>
        <w:ind w:left="409"/>
        <w:rPr>
          <w:b/>
        </w:rPr>
      </w:pPr>
      <w:r w:rsidRPr="00FE667B">
        <w:rPr>
          <w:b/>
          <w:color w:val="212121"/>
          <w:w w:val="105"/>
          <w:u w:val="thick" w:color="444444"/>
        </w:rPr>
        <w:t>Support</w:t>
      </w:r>
      <w:r w:rsidRPr="00FE667B">
        <w:rPr>
          <w:b/>
          <w:color w:val="212121"/>
          <w:spacing w:val="16"/>
          <w:w w:val="105"/>
          <w:u w:val="thick" w:color="444444"/>
        </w:rPr>
        <w:t xml:space="preserve"> </w:t>
      </w:r>
      <w:r w:rsidRPr="00FE667B">
        <w:rPr>
          <w:b/>
          <w:color w:val="212121"/>
          <w:w w:val="105"/>
          <w:u w:val="thick" w:color="444444"/>
        </w:rPr>
        <w:t>for</w:t>
      </w:r>
      <w:r w:rsidRPr="00FE667B">
        <w:rPr>
          <w:b/>
          <w:color w:val="212121"/>
          <w:spacing w:val="17"/>
          <w:w w:val="105"/>
          <w:u w:val="thick" w:color="444444"/>
        </w:rPr>
        <w:t xml:space="preserve"> </w:t>
      </w:r>
      <w:r w:rsidRPr="00FE667B">
        <w:rPr>
          <w:b/>
          <w:color w:val="212121"/>
          <w:w w:val="105"/>
          <w:u w:val="thick" w:color="444444"/>
        </w:rPr>
        <w:t>the</w:t>
      </w:r>
      <w:r w:rsidRPr="00FE667B">
        <w:rPr>
          <w:b/>
          <w:color w:val="212121"/>
          <w:spacing w:val="1"/>
          <w:w w:val="105"/>
          <w:u w:val="thick" w:color="444444"/>
        </w:rPr>
        <w:t xml:space="preserve"> </w:t>
      </w:r>
      <w:r w:rsidRPr="00FE667B">
        <w:rPr>
          <w:b/>
          <w:color w:val="212121"/>
          <w:spacing w:val="-2"/>
          <w:w w:val="105"/>
          <w:u w:val="thick" w:color="444444"/>
        </w:rPr>
        <w:t>School</w:t>
      </w:r>
    </w:p>
    <w:p w:rsidR="004E3FB8" w:rsidRPr="007E4934" w:rsidRDefault="004E3FB8" w:rsidP="004E3FB8">
      <w:pPr>
        <w:pStyle w:val="BodyText"/>
        <w:spacing w:before="6"/>
      </w:pPr>
    </w:p>
    <w:p w:rsidR="004E3FB8" w:rsidRPr="007E4934" w:rsidRDefault="004E3FB8" w:rsidP="004E3FB8">
      <w:pPr>
        <w:pStyle w:val="ListParagraph"/>
        <w:numPr>
          <w:ilvl w:val="0"/>
          <w:numId w:val="2"/>
        </w:numPr>
        <w:tabs>
          <w:tab w:val="left" w:pos="946"/>
          <w:tab w:val="left" w:pos="947"/>
        </w:tabs>
        <w:spacing w:line="230" w:lineRule="auto"/>
        <w:ind w:left="947" w:right="1042" w:hanging="535"/>
      </w:pPr>
      <w:r w:rsidRPr="007E4934">
        <w:rPr>
          <w:color w:val="212121"/>
        </w:rPr>
        <w:t>Be</w:t>
      </w:r>
      <w:r w:rsidRPr="007E4934">
        <w:rPr>
          <w:color w:val="212121"/>
          <w:spacing w:val="-2"/>
        </w:rPr>
        <w:t xml:space="preserve"> </w:t>
      </w:r>
      <w:r w:rsidRPr="007E4934">
        <w:rPr>
          <w:color w:val="212121"/>
        </w:rPr>
        <w:t>aware of</w:t>
      </w:r>
      <w:r w:rsidRPr="007E4934">
        <w:rPr>
          <w:color w:val="212121"/>
          <w:spacing w:val="-4"/>
        </w:rPr>
        <w:t xml:space="preserve"> </w:t>
      </w:r>
      <w:r w:rsidRPr="007E4934">
        <w:rPr>
          <w:color w:val="212121"/>
        </w:rPr>
        <w:t>and comply with policies and</w:t>
      </w:r>
      <w:r w:rsidRPr="007E4934">
        <w:rPr>
          <w:color w:val="212121"/>
          <w:spacing w:val="-4"/>
        </w:rPr>
        <w:t xml:space="preserve"> </w:t>
      </w:r>
      <w:r w:rsidRPr="007E4934">
        <w:rPr>
          <w:color w:val="212121"/>
        </w:rPr>
        <w:t>procedures relating</w:t>
      </w:r>
      <w:r w:rsidRPr="007E4934">
        <w:rPr>
          <w:color w:val="212121"/>
          <w:spacing w:val="-1"/>
        </w:rPr>
        <w:t xml:space="preserve"> </w:t>
      </w:r>
      <w:r w:rsidRPr="007E4934">
        <w:rPr>
          <w:color w:val="212121"/>
        </w:rPr>
        <w:t>to</w:t>
      </w:r>
      <w:r w:rsidRPr="007E4934">
        <w:rPr>
          <w:color w:val="212121"/>
          <w:spacing w:val="-2"/>
        </w:rPr>
        <w:t xml:space="preserve"> </w:t>
      </w:r>
      <w:r w:rsidRPr="007E4934">
        <w:rPr>
          <w:color w:val="212121"/>
        </w:rPr>
        <w:t>child protection, health,</w:t>
      </w:r>
      <w:r w:rsidRPr="007E4934">
        <w:rPr>
          <w:color w:val="212121"/>
          <w:spacing w:val="-12"/>
        </w:rPr>
        <w:t xml:space="preserve"> </w:t>
      </w:r>
      <w:r w:rsidRPr="007E4934">
        <w:rPr>
          <w:color w:val="212121"/>
        </w:rPr>
        <w:t>safety</w:t>
      </w:r>
      <w:r w:rsidRPr="007E4934">
        <w:rPr>
          <w:color w:val="212121"/>
          <w:spacing w:val="-8"/>
        </w:rPr>
        <w:t xml:space="preserve"> </w:t>
      </w:r>
      <w:r w:rsidRPr="007E4934">
        <w:rPr>
          <w:color w:val="212121"/>
        </w:rPr>
        <w:t>and</w:t>
      </w:r>
      <w:r w:rsidRPr="007E4934">
        <w:rPr>
          <w:color w:val="212121"/>
          <w:spacing w:val="-11"/>
        </w:rPr>
        <w:t xml:space="preserve"> </w:t>
      </w:r>
      <w:r w:rsidRPr="007E4934">
        <w:rPr>
          <w:color w:val="212121"/>
        </w:rPr>
        <w:t>security</w:t>
      </w:r>
      <w:r w:rsidRPr="007E4934">
        <w:rPr>
          <w:color w:val="212121"/>
          <w:spacing w:val="-7"/>
        </w:rPr>
        <w:t xml:space="preserve"> </w:t>
      </w:r>
      <w:r w:rsidRPr="007E4934">
        <w:rPr>
          <w:color w:val="212121"/>
        </w:rPr>
        <w:t>of</w:t>
      </w:r>
      <w:r w:rsidRPr="007E4934">
        <w:rPr>
          <w:color w:val="212121"/>
          <w:spacing w:val="-8"/>
        </w:rPr>
        <w:t xml:space="preserve"> </w:t>
      </w:r>
      <w:r w:rsidRPr="007E4934">
        <w:rPr>
          <w:color w:val="212121"/>
        </w:rPr>
        <w:t>confidentiality,</w:t>
      </w:r>
      <w:r w:rsidRPr="007E4934">
        <w:rPr>
          <w:color w:val="212121"/>
          <w:spacing w:val="-16"/>
        </w:rPr>
        <w:t xml:space="preserve"> </w:t>
      </w:r>
      <w:r w:rsidRPr="007E4934">
        <w:rPr>
          <w:color w:val="212121"/>
        </w:rPr>
        <w:t>reporting</w:t>
      </w:r>
      <w:r w:rsidRPr="007E4934">
        <w:rPr>
          <w:color w:val="212121"/>
          <w:spacing w:val="-5"/>
        </w:rPr>
        <w:t xml:space="preserve"> </w:t>
      </w:r>
      <w:r w:rsidRPr="007E4934">
        <w:rPr>
          <w:color w:val="212121"/>
        </w:rPr>
        <w:t>all</w:t>
      </w:r>
      <w:r w:rsidRPr="007E4934">
        <w:rPr>
          <w:color w:val="212121"/>
          <w:spacing w:val="-14"/>
        </w:rPr>
        <w:t xml:space="preserve"> </w:t>
      </w:r>
      <w:r w:rsidRPr="007E4934">
        <w:rPr>
          <w:color w:val="212121"/>
        </w:rPr>
        <w:t>concerns to</w:t>
      </w:r>
      <w:r w:rsidRPr="007E4934">
        <w:rPr>
          <w:color w:val="212121"/>
          <w:spacing w:val="-13"/>
        </w:rPr>
        <w:t xml:space="preserve"> </w:t>
      </w:r>
      <w:r w:rsidRPr="007E4934">
        <w:rPr>
          <w:color w:val="212121"/>
        </w:rPr>
        <w:t>an</w:t>
      </w:r>
      <w:r w:rsidRPr="007E4934">
        <w:rPr>
          <w:color w:val="212121"/>
          <w:spacing w:val="-14"/>
        </w:rPr>
        <w:t xml:space="preserve"> </w:t>
      </w:r>
      <w:r w:rsidRPr="007E4934">
        <w:rPr>
          <w:color w:val="212121"/>
        </w:rPr>
        <w:t xml:space="preserve">appropriate </w:t>
      </w:r>
      <w:r w:rsidRPr="007E4934">
        <w:rPr>
          <w:color w:val="212121"/>
          <w:spacing w:val="-2"/>
        </w:rPr>
        <w:t>person.</w:t>
      </w:r>
    </w:p>
    <w:p w:rsidR="004E3FB8" w:rsidRPr="007E4934" w:rsidRDefault="004E3FB8" w:rsidP="004E3FB8">
      <w:pPr>
        <w:pStyle w:val="ListParagraph"/>
        <w:numPr>
          <w:ilvl w:val="0"/>
          <w:numId w:val="2"/>
        </w:numPr>
        <w:tabs>
          <w:tab w:val="left" w:pos="946"/>
          <w:tab w:val="left" w:pos="947"/>
        </w:tabs>
        <w:spacing w:before="19" w:line="232" w:lineRule="auto"/>
        <w:ind w:left="950" w:right="1530" w:hanging="538"/>
      </w:pPr>
      <w:r w:rsidRPr="007E4934">
        <w:rPr>
          <w:color w:val="212121"/>
        </w:rPr>
        <w:t>Be</w:t>
      </w:r>
      <w:r w:rsidRPr="007E4934">
        <w:rPr>
          <w:color w:val="212121"/>
          <w:spacing w:val="-16"/>
        </w:rPr>
        <w:t xml:space="preserve"> </w:t>
      </w:r>
      <w:r w:rsidRPr="007E4934">
        <w:rPr>
          <w:color w:val="212121"/>
        </w:rPr>
        <w:t>aware</w:t>
      </w:r>
      <w:r w:rsidRPr="007E4934">
        <w:rPr>
          <w:color w:val="212121"/>
          <w:spacing w:val="-7"/>
        </w:rPr>
        <w:t xml:space="preserve"> </w:t>
      </w:r>
      <w:r w:rsidRPr="007E4934">
        <w:rPr>
          <w:color w:val="212121"/>
        </w:rPr>
        <w:t>of</w:t>
      </w:r>
      <w:r w:rsidRPr="007E4934">
        <w:rPr>
          <w:color w:val="212121"/>
          <w:spacing w:val="-12"/>
        </w:rPr>
        <w:t xml:space="preserve"> </w:t>
      </w:r>
      <w:r w:rsidRPr="007E4934">
        <w:rPr>
          <w:color w:val="212121"/>
        </w:rPr>
        <w:t>and</w:t>
      </w:r>
      <w:r w:rsidRPr="007E4934">
        <w:rPr>
          <w:color w:val="212121"/>
          <w:spacing w:val="-3"/>
        </w:rPr>
        <w:t xml:space="preserve"> </w:t>
      </w:r>
      <w:r w:rsidRPr="007E4934">
        <w:rPr>
          <w:color w:val="212121"/>
        </w:rPr>
        <w:t>support difference</w:t>
      </w:r>
      <w:r w:rsidRPr="007E4934">
        <w:rPr>
          <w:color w:val="212121"/>
          <w:spacing w:val="-1"/>
        </w:rPr>
        <w:t xml:space="preserve"> </w:t>
      </w:r>
      <w:r w:rsidRPr="007E4934">
        <w:rPr>
          <w:color w:val="212121"/>
        </w:rPr>
        <w:t>and</w:t>
      </w:r>
      <w:r w:rsidRPr="007E4934">
        <w:rPr>
          <w:color w:val="212121"/>
          <w:spacing w:val="-5"/>
        </w:rPr>
        <w:t xml:space="preserve"> </w:t>
      </w:r>
      <w:r w:rsidRPr="007E4934">
        <w:rPr>
          <w:color w:val="212121"/>
        </w:rPr>
        <w:t>ensure</w:t>
      </w:r>
      <w:r w:rsidRPr="007E4934">
        <w:rPr>
          <w:color w:val="212121"/>
          <w:spacing w:val="-5"/>
        </w:rPr>
        <w:t xml:space="preserve"> </w:t>
      </w:r>
      <w:r w:rsidRPr="007E4934">
        <w:rPr>
          <w:color w:val="212121"/>
        </w:rPr>
        <w:t>all</w:t>
      </w:r>
      <w:r w:rsidRPr="007E4934">
        <w:rPr>
          <w:color w:val="212121"/>
          <w:spacing w:val="-16"/>
        </w:rPr>
        <w:t xml:space="preserve"> </w:t>
      </w:r>
      <w:r w:rsidRPr="007E4934">
        <w:rPr>
          <w:color w:val="212121"/>
        </w:rPr>
        <w:t>pupils</w:t>
      </w:r>
      <w:r w:rsidRPr="007E4934">
        <w:rPr>
          <w:color w:val="212121"/>
          <w:spacing w:val="-4"/>
        </w:rPr>
        <w:t xml:space="preserve"> </w:t>
      </w:r>
      <w:r w:rsidRPr="007E4934">
        <w:rPr>
          <w:color w:val="212121"/>
        </w:rPr>
        <w:t>have</w:t>
      </w:r>
      <w:r w:rsidRPr="007E4934">
        <w:rPr>
          <w:color w:val="212121"/>
          <w:spacing w:val="-4"/>
        </w:rPr>
        <w:t xml:space="preserve"> </w:t>
      </w:r>
      <w:r w:rsidRPr="007E4934">
        <w:rPr>
          <w:color w:val="212121"/>
        </w:rPr>
        <w:t>equal</w:t>
      </w:r>
      <w:r w:rsidRPr="007E4934">
        <w:rPr>
          <w:color w:val="212121"/>
          <w:spacing w:val="-8"/>
        </w:rPr>
        <w:t xml:space="preserve"> </w:t>
      </w:r>
      <w:r w:rsidRPr="007E4934">
        <w:rPr>
          <w:color w:val="212121"/>
        </w:rPr>
        <w:t>access</w:t>
      </w:r>
      <w:r w:rsidRPr="007E4934">
        <w:rPr>
          <w:color w:val="212121"/>
          <w:spacing w:val="-3"/>
        </w:rPr>
        <w:t xml:space="preserve"> </w:t>
      </w:r>
      <w:r w:rsidRPr="007E4934">
        <w:rPr>
          <w:color w:val="212121"/>
        </w:rPr>
        <w:t>to opportunities to learn and develop.</w:t>
      </w:r>
    </w:p>
    <w:p w:rsidR="004E3FB8" w:rsidRPr="007E4934" w:rsidRDefault="004E3FB8" w:rsidP="004E3FB8">
      <w:pPr>
        <w:pStyle w:val="ListParagraph"/>
        <w:numPr>
          <w:ilvl w:val="0"/>
          <w:numId w:val="2"/>
        </w:numPr>
        <w:tabs>
          <w:tab w:val="left" w:pos="951"/>
          <w:tab w:val="left" w:pos="952"/>
        </w:tabs>
        <w:spacing w:line="249" w:lineRule="exact"/>
        <w:ind w:left="951" w:hanging="535"/>
      </w:pPr>
      <w:r w:rsidRPr="007E4934">
        <w:rPr>
          <w:color w:val="212121"/>
        </w:rPr>
        <w:t>Contribute</w:t>
      </w:r>
      <w:r w:rsidRPr="007E4934">
        <w:rPr>
          <w:color w:val="212121"/>
          <w:spacing w:val="-6"/>
        </w:rPr>
        <w:t xml:space="preserve"> </w:t>
      </w:r>
      <w:r w:rsidRPr="007E4934">
        <w:rPr>
          <w:color w:val="212121"/>
        </w:rPr>
        <w:t>to</w:t>
      </w:r>
      <w:r w:rsidRPr="007E4934">
        <w:rPr>
          <w:color w:val="212121"/>
          <w:spacing w:val="-15"/>
        </w:rPr>
        <w:t xml:space="preserve"> </w:t>
      </w:r>
      <w:r w:rsidRPr="007E4934">
        <w:rPr>
          <w:color w:val="212121"/>
        </w:rPr>
        <w:t>the</w:t>
      </w:r>
      <w:r w:rsidRPr="007E4934">
        <w:rPr>
          <w:color w:val="212121"/>
          <w:spacing w:val="-11"/>
        </w:rPr>
        <w:t xml:space="preserve"> </w:t>
      </w:r>
      <w:r w:rsidRPr="007E4934">
        <w:rPr>
          <w:color w:val="212121"/>
        </w:rPr>
        <w:t>overall</w:t>
      </w:r>
      <w:r w:rsidRPr="007E4934">
        <w:rPr>
          <w:color w:val="212121"/>
          <w:spacing w:val="-7"/>
        </w:rPr>
        <w:t xml:space="preserve"> </w:t>
      </w:r>
      <w:r w:rsidRPr="007E4934">
        <w:rPr>
          <w:color w:val="212121"/>
        </w:rPr>
        <w:t>ethos/work/aims</w:t>
      </w:r>
      <w:r w:rsidRPr="007E4934">
        <w:rPr>
          <w:color w:val="212121"/>
          <w:spacing w:val="-16"/>
        </w:rPr>
        <w:t xml:space="preserve"> </w:t>
      </w:r>
      <w:r w:rsidRPr="007E4934">
        <w:rPr>
          <w:color w:val="212121"/>
        </w:rPr>
        <w:t>of</w:t>
      </w:r>
      <w:r w:rsidRPr="007E4934">
        <w:rPr>
          <w:color w:val="212121"/>
          <w:spacing w:val="-14"/>
        </w:rPr>
        <w:t xml:space="preserve"> </w:t>
      </w:r>
      <w:r w:rsidRPr="007E4934">
        <w:rPr>
          <w:color w:val="212121"/>
        </w:rPr>
        <w:t>the</w:t>
      </w:r>
      <w:r w:rsidRPr="007E4934">
        <w:rPr>
          <w:color w:val="212121"/>
          <w:spacing w:val="-14"/>
        </w:rPr>
        <w:t xml:space="preserve"> </w:t>
      </w:r>
      <w:r w:rsidRPr="007E4934">
        <w:rPr>
          <w:color w:val="212121"/>
          <w:spacing w:val="-2"/>
        </w:rPr>
        <w:t>school.</w:t>
      </w:r>
    </w:p>
    <w:p w:rsidR="004E3FB8" w:rsidRPr="007E4934" w:rsidRDefault="004E3FB8" w:rsidP="004E3FB8">
      <w:pPr>
        <w:pStyle w:val="ListParagraph"/>
        <w:numPr>
          <w:ilvl w:val="0"/>
          <w:numId w:val="2"/>
        </w:numPr>
        <w:tabs>
          <w:tab w:val="left" w:pos="948"/>
          <w:tab w:val="left" w:pos="949"/>
        </w:tabs>
        <w:spacing w:line="251" w:lineRule="exact"/>
        <w:ind w:left="948" w:hanging="532"/>
      </w:pPr>
      <w:r w:rsidRPr="007E4934">
        <w:rPr>
          <w:color w:val="212121"/>
        </w:rPr>
        <w:t>Appreciate</w:t>
      </w:r>
      <w:r w:rsidRPr="007E4934">
        <w:rPr>
          <w:color w:val="212121"/>
          <w:spacing w:val="2"/>
        </w:rPr>
        <w:t xml:space="preserve"> </w:t>
      </w:r>
      <w:r w:rsidRPr="007E4934">
        <w:rPr>
          <w:color w:val="212121"/>
        </w:rPr>
        <w:t>and</w:t>
      </w:r>
      <w:r w:rsidRPr="007E4934">
        <w:rPr>
          <w:color w:val="212121"/>
          <w:spacing w:val="-12"/>
        </w:rPr>
        <w:t xml:space="preserve"> </w:t>
      </w:r>
      <w:r w:rsidRPr="007E4934">
        <w:rPr>
          <w:color w:val="212121"/>
        </w:rPr>
        <w:t>support</w:t>
      </w:r>
      <w:r w:rsidRPr="007E4934">
        <w:rPr>
          <w:color w:val="212121"/>
          <w:spacing w:val="-4"/>
        </w:rPr>
        <w:t xml:space="preserve"> </w:t>
      </w:r>
      <w:r w:rsidRPr="007E4934">
        <w:rPr>
          <w:color w:val="212121"/>
        </w:rPr>
        <w:t>the</w:t>
      </w:r>
      <w:r w:rsidRPr="007E4934">
        <w:rPr>
          <w:color w:val="212121"/>
          <w:spacing w:val="-14"/>
        </w:rPr>
        <w:t xml:space="preserve"> </w:t>
      </w:r>
      <w:r w:rsidRPr="007E4934">
        <w:rPr>
          <w:color w:val="212121"/>
        </w:rPr>
        <w:t>role</w:t>
      </w:r>
      <w:r w:rsidRPr="007E4934">
        <w:rPr>
          <w:color w:val="212121"/>
          <w:spacing w:val="-7"/>
        </w:rPr>
        <w:t xml:space="preserve"> </w:t>
      </w:r>
      <w:r w:rsidRPr="007E4934">
        <w:rPr>
          <w:color w:val="212121"/>
        </w:rPr>
        <w:t>of</w:t>
      </w:r>
      <w:r w:rsidRPr="007E4934">
        <w:rPr>
          <w:color w:val="212121"/>
          <w:spacing w:val="-9"/>
        </w:rPr>
        <w:t xml:space="preserve"> </w:t>
      </w:r>
      <w:r w:rsidRPr="007E4934">
        <w:rPr>
          <w:color w:val="212121"/>
        </w:rPr>
        <w:t>other</w:t>
      </w:r>
      <w:r w:rsidRPr="007E4934">
        <w:rPr>
          <w:color w:val="212121"/>
          <w:spacing w:val="-7"/>
        </w:rPr>
        <w:t xml:space="preserve"> </w:t>
      </w:r>
      <w:r w:rsidRPr="007E4934">
        <w:rPr>
          <w:color w:val="212121"/>
          <w:spacing w:val="-2"/>
        </w:rPr>
        <w:t>professionals.</w:t>
      </w:r>
    </w:p>
    <w:p w:rsidR="004E3FB8" w:rsidRPr="007E4934" w:rsidRDefault="004E3FB8" w:rsidP="004E3FB8">
      <w:pPr>
        <w:pStyle w:val="BodyText"/>
      </w:pPr>
      <w:r>
        <w:t xml:space="preserve"> </w:t>
      </w:r>
    </w:p>
    <w:p w:rsidR="004E3FB8" w:rsidRPr="007E4934" w:rsidRDefault="004E3FB8" w:rsidP="004E3FB8">
      <w:pPr>
        <w:sectPr w:rsidR="004E3FB8" w:rsidRPr="007E4934" w:rsidSect="004E3FB8">
          <w:pgSz w:w="11910" w:h="16840"/>
          <w:pgMar w:top="720" w:right="720" w:bottom="720" w:left="720" w:header="720" w:footer="720" w:gutter="0"/>
          <w:cols w:space="720"/>
          <w:docGrid w:linePitch="299"/>
        </w:sectPr>
      </w:pPr>
    </w:p>
    <w:p w:rsidR="004E3FB8" w:rsidRPr="007E4934" w:rsidRDefault="004E3FB8" w:rsidP="004E3FB8">
      <w:pPr>
        <w:pStyle w:val="ListParagraph"/>
        <w:numPr>
          <w:ilvl w:val="0"/>
          <w:numId w:val="1"/>
        </w:numPr>
        <w:tabs>
          <w:tab w:val="left" w:pos="765"/>
          <w:tab w:val="left" w:pos="766"/>
        </w:tabs>
        <w:spacing w:before="65"/>
        <w:ind w:hanging="541"/>
      </w:pPr>
      <w:r w:rsidRPr="007E4934">
        <w:rPr>
          <w:color w:val="232323"/>
        </w:rPr>
        <w:lastRenderedPageBreak/>
        <w:t>Attend</w:t>
      </w:r>
      <w:r w:rsidRPr="007E4934">
        <w:rPr>
          <w:color w:val="232323"/>
          <w:spacing w:val="-10"/>
        </w:rPr>
        <w:t xml:space="preserve"> </w:t>
      </w:r>
      <w:r w:rsidRPr="007E4934">
        <w:rPr>
          <w:color w:val="232323"/>
        </w:rPr>
        <w:t>relevant</w:t>
      </w:r>
      <w:r w:rsidRPr="007E4934">
        <w:rPr>
          <w:color w:val="232323"/>
          <w:spacing w:val="-6"/>
        </w:rPr>
        <w:t xml:space="preserve"> </w:t>
      </w:r>
      <w:r w:rsidRPr="007E4934">
        <w:rPr>
          <w:color w:val="232323"/>
        </w:rPr>
        <w:t>meetings</w:t>
      </w:r>
      <w:r w:rsidRPr="007E4934">
        <w:rPr>
          <w:color w:val="232323"/>
          <w:spacing w:val="-1"/>
        </w:rPr>
        <w:t xml:space="preserve"> </w:t>
      </w:r>
      <w:r w:rsidRPr="007E4934">
        <w:rPr>
          <w:color w:val="232323"/>
        </w:rPr>
        <w:t>as</w:t>
      </w:r>
      <w:r w:rsidRPr="007E4934">
        <w:rPr>
          <w:color w:val="232323"/>
          <w:spacing w:val="-9"/>
        </w:rPr>
        <w:t xml:space="preserve"> </w:t>
      </w:r>
      <w:r w:rsidRPr="007E4934">
        <w:rPr>
          <w:color w:val="232323"/>
        </w:rPr>
        <w:t>required,</w:t>
      </w:r>
      <w:r w:rsidRPr="007E4934">
        <w:rPr>
          <w:color w:val="232323"/>
          <w:spacing w:val="-7"/>
        </w:rPr>
        <w:t xml:space="preserve"> </w:t>
      </w:r>
      <w:r w:rsidRPr="007E4934">
        <w:rPr>
          <w:color w:val="232323"/>
        </w:rPr>
        <w:t>including</w:t>
      </w:r>
      <w:r w:rsidRPr="007E4934">
        <w:rPr>
          <w:color w:val="232323"/>
          <w:spacing w:val="-5"/>
        </w:rPr>
        <w:t xml:space="preserve"> </w:t>
      </w:r>
      <w:r w:rsidRPr="007E4934">
        <w:rPr>
          <w:color w:val="232323"/>
        </w:rPr>
        <w:t>staff</w:t>
      </w:r>
      <w:r w:rsidRPr="007E4934">
        <w:rPr>
          <w:color w:val="232323"/>
          <w:spacing w:val="-8"/>
        </w:rPr>
        <w:t xml:space="preserve"> </w:t>
      </w:r>
      <w:r w:rsidRPr="007E4934">
        <w:rPr>
          <w:color w:val="232323"/>
          <w:spacing w:val="-2"/>
        </w:rPr>
        <w:t>meetings</w:t>
      </w:r>
    </w:p>
    <w:p w:rsidR="004E3FB8" w:rsidRPr="007E4934" w:rsidRDefault="004E3FB8" w:rsidP="004E3FB8">
      <w:pPr>
        <w:pStyle w:val="ListParagraph"/>
        <w:numPr>
          <w:ilvl w:val="0"/>
          <w:numId w:val="1"/>
        </w:numPr>
        <w:tabs>
          <w:tab w:val="left" w:pos="767"/>
          <w:tab w:val="left" w:pos="768"/>
        </w:tabs>
        <w:spacing w:before="7" w:line="232" w:lineRule="auto"/>
        <w:ind w:right="1218"/>
      </w:pPr>
      <w:r w:rsidRPr="007E4934">
        <w:rPr>
          <w:color w:val="232323"/>
        </w:rPr>
        <w:t>Participate</w:t>
      </w:r>
      <w:r w:rsidRPr="007E4934">
        <w:rPr>
          <w:color w:val="232323"/>
          <w:spacing w:val="-8"/>
        </w:rPr>
        <w:t xml:space="preserve"> </w:t>
      </w:r>
      <w:r w:rsidRPr="007E4934">
        <w:rPr>
          <w:color w:val="232323"/>
        </w:rPr>
        <w:t>in</w:t>
      </w:r>
      <w:r w:rsidRPr="007E4934">
        <w:rPr>
          <w:color w:val="232323"/>
          <w:spacing w:val="-16"/>
        </w:rPr>
        <w:t xml:space="preserve"> </w:t>
      </w:r>
      <w:r w:rsidRPr="007E4934">
        <w:rPr>
          <w:color w:val="232323"/>
        </w:rPr>
        <w:t>training</w:t>
      </w:r>
      <w:r w:rsidRPr="007E4934">
        <w:rPr>
          <w:color w:val="232323"/>
          <w:spacing w:val="-9"/>
        </w:rPr>
        <w:t xml:space="preserve"> </w:t>
      </w:r>
      <w:r w:rsidRPr="007E4934">
        <w:rPr>
          <w:color w:val="232323"/>
        </w:rPr>
        <w:t>and</w:t>
      </w:r>
      <w:r w:rsidRPr="007E4934">
        <w:rPr>
          <w:color w:val="232323"/>
          <w:spacing w:val="-16"/>
        </w:rPr>
        <w:t xml:space="preserve"> </w:t>
      </w:r>
      <w:r w:rsidRPr="007E4934">
        <w:rPr>
          <w:color w:val="232323"/>
        </w:rPr>
        <w:t>other</w:t>
      </w:r>
      <w:r w:rsidRPr="007E4934">
        <w:rPr>
          <w:color w:val="232323"/>
          <w:spacing w:val="-10"/>
        </w:rPr>
        <w:t xml:space="preserve"> </w:t>
      </w:r>
      <w:r w:rsidRPr="007E4934">
        <w:rPr>
          <w:color w:val="232323"/>
        </w:rPr>
        <w:t>learning</w:t>
      </w:r>
      <w:r w:rsidRPr="007E4934">
        <w:rPr>
          <w:color w:val="232323"/>
          <w:spacing w:val="-7"/>
        </w:rPr>
        <w:t xml:space="preserve"> </w:t>
      </w:r>
      <w:r w:rsidRPr="007E4934">
        <w:rPr>
          <w:color w:val="232323"/>
        </w:rPr>
        <w:t>activities</w:t>
      </w:r>
      <w:r w:rsidRPr="007E4934">
        <w:rPr>
          <w:color w:val="232323"/>
          <w:spacing w:val="-7"/>
        </w:rPr>
        <w:t xml:space="preserve"> </w:t>
      </w:r>
      <w:r w:rsidRPr="007E4934">
        <w:rPr>
          <w:color w:val="232323"/>
        </w:rPr>
        <w:t>and</w:t>
      </w:r>
      <w:r w:rsidRPr="007E4934">
        <w:rPr>
          <w:color w:val="232323"/>
          <w:spacing w:val="-14"/>
        </w:rPr>
        <w:t xml:space="preserve"> </w:t>
      </w:r>
      <w:r w:rsidRPr="007E4934">
        <w:rPr>
          <w:color w:val="232323"/>
        </w:rPr>
        <w:t>performance development</w:t>
      </w:r>
      <w:r w:rsidRPr="007E4934">
        <w:rPr>
          <w:color w:val="232323"/>
          <w:spacing w:val="-4"/>
        </w:rPr>
        <w:t xml:space="preserve"> </w:t>
      </w:r>
      <w:r w:rsidRPr="007E4934">
        <w:rPr>
          <w:color w:val="232323"/>
        </w:rPr>
        <w:t xml:space="preserve">as </w:t>
      </w:r>
      <w:r w:rsidRPr="007E4934">
        <w:rPr>
          <w:color w:val="232323"/>
          <w:spacing w:val="-2"/>
        </w:rPr>
        <w:t>required.</w:t>
      </w:r>
    </w:p>
    <w:p w:rsidR="004E3FB8" w:rsidRPr="007E4934" w:rsidRDefault="004E3FB8" w:rsidP="004E3FB8">
      <w:pPr>
        <w:pStyle w:val="ListParagraph"/>
        <w:numPr>
          <w:ilvl w:val="0"/>
          <w:numId w:val="1"/>
        </w:numPr>
        <w:tabs>
          <w:tab w:val="left" w:pos="761"/>
          <w:tab w:val="left" w:pos="762"/>
        </w:tabs>
        <w:spacing w:before="13" w:line="232" w:lineRule="auto"/>
        <w:ind w:left="767" w:right="1339" w:hanging="537"/>
      </w:pPr>
      <w:r w:rsidRPr="007E4934">
        <w:rPr>
          <w:color w:val="232323"/>
        </w:rPr>
        <w:t>Assist with</w:t>
      </w:r>
      <w:r w:rsidRPr="007E4934">
        <w:rPr>
          <w:color w:val="232323"/>
          <w:spacing w:val="-4"/>
        </w:rPr>
        <w:t xml:space="preserve"> </w:t>
      </w:r>
      <w:r w:rsidRPr="007E4934">
        <w:rPr>
          <w:color w:val="232323"/>
        </w:rPr>
        <w:t>the</w:t>
      </w:r>
      <w:r w:rsidRPr="007E4934">
        <w:rPr>
          <w:color w:val="232323"/>
          <w:spacing w:val="-11"/>
        </w:rPr>
        <w:t xml:space="preserve"> </w:t>
      </w:r>
      <w:r w:rsidRPr="007E4934">
        <w:rPr>
          <w:color w:val="232323"/>
        </w:rPr>
        <w:t>supervision of</w:t>
      </w:r>
      <w:r w:rsidRPr="007E4934">
        <w:rPr>
          <w:color w:val="232323"/>
          <w:spacing w:val="-14"/>
        </w:rPr>
        <w:t xml:space="preserve"> </w:t>
      </w:r>
      <w:r w:rsidRPr="007E4934">
        <w:rPr>
          <w:color w:val="232323"/>
        </w:rPr>
        <w:t>pupils</w:t>
      </w:r>
      <w:r w:rsidRPr="007E4934">
        <w:rPr>
          <w:color w:val="232323"/>
          <w:spacing w:val="-4"/>
        </w:rPr>
        <w:t xml:space="preserve"> </w:t>
      </w:r>
      <w:r w:rsidRPr="007E4934">
        <w:rPr>
          <w:color w:val="232323"/>
        </w:rPr>
        <w:t>out</w:t>
      </w:r>
      <w:r w:rsidRPr="007E4934">
        <w:rPr>
          <w:color w:val="232323"/>
          <w:spacing w:val="-9"/>
        </w:rPr>
        <w:t xml:space="preserve"> </w:t>
      </w:r>
      <w:r w:rsidRPr="007E4934">
        <w:rPr>
          <w:color w:val="232323"/>
        </w:rPr>
        <w:t>of</w:t>
      </w:r>
      <w:r w:rsidRPr="007E4934">
        <w:rPr>
          <w:color w:val="232323"/>
          <w:spacing w:val="-14"/>
        </w:rPr>
        <w:t xml:space="preserve"> </w:t>
      </w:r>
      <w:r w:rsidRPr="007E4934">
        <w:rPr>
          <w:color w:val="232323"/>
        </w:rPr>
        <w:t>lesson</w:t>
      </w:r>
      <w:r w:rsidRPr="007E4934">
        <w:rPr>
          <w:color w:val="232323"/>
          <w:spacing w:val="-11"/>
        </w:rPr>
        <w:t xml:space="preserve"> </w:t>
      </w:r>
      <w:r w:rsidRPr="007E4934">
        <w:rPr>
          <w:color w:val="232323"/>
        </w:rPr>
        <w:t>times e.g.</w:t>
      </w:r>
      <w:r w:rsidRPr="007E4934">
        <w:rPr>
          <w:color w:val="232323"/>
          <w:spacing w:val="40"/>
        </w:rPr>
        <w:t xml:space="preserve"> </w:t>
      </w:r>
      <w:r w:rsidRPr="007E4934">
        <w:rPr>
          <w:color w:val="232323"/>
        </w:rPr>
        <w:t>clubs,</w:t>
      </w:r>
      <w:r w:rsidRPr="007E4934">
        <w:rPr>
          <w:color w:val="232323"/>
          <w:spacing w:val="-8"/>
        </w:rPr>
        <w:t xml:space="preserve"> </w:t>
      </w:r>
      <w:r w:rsidRPr="007E4934">
        <w:rPr>
          <w:color w:val="232323"/>
        </w:rPr>
        <w:t xml:space="preserve">extra-curricular </w:t>
      </w:r>
      <w:r w:rsidRPr="007E4934">
        <w:rPr>
          <w:color w:val="232323"/>
          <w:spacing w:val="-2"/>
        </w:rPr>
        <w:t>activities.</w:t>
      </w:r>
    </w:p>
    <w:p w:rsidR="004E3FB8" w:rsidRPr="007E4934" w:rsidRDefault="004E3FB8" w:rsidP="004E3FB8">
      <w:pPr>
        <w:pStyle w:val="ListParagraph"/>
        <w:numPr>
          <w:ilvl w:val="0"/>
          <w:numId w:val="1"/>
        </w:numPr>
        <w:tabs>
          <w:tab w:val="left" w:pos="765"/>
          <w:tab w:val="left" w:pos="766"/>
        </w:tabs>
        <w:spacing w:before="17"/>
        <w:ind w:hanging="541"/>
      </w:pPr>
      <w:r w:rsidRPr="007E4934">
        <w:rPr>
          <w:color w:val="232323"/>
        </w:rPr>
        <w:t>Any</w:t>
      </w:r>
      <w:r w:rsidRPr="007E4934">
        <w:rPr>
          <w:color w:val="232323"/>
          <w:spacing w:val="-9"/>
        </w:rPr>
        <w:t xml:space="preserve"> </w:t>
      </w:r>
      <w:r w:rsidRPr="007E4934">
        <w:rPr>
          <w:color w:val="232323"/>
        </w:rPr>
        <w:t>other duties</w:t>
      </w:r>
      <w:r w:rsidRPr="007E4934">
        <w:rPr>
          <w:color w:val="232323"/>
          <w:spacing w:val="2"/>
        </w:rPr>
        <w:t xml:space="preserve"> </w:t>
      </w:r>
      <w:r w:rsidRPr="007E4934">
        <w:rPr>
          <w:color w:val="232323"/>
        </w:rPr>
        <w:t>and</w:t>
      </w:r>
      <w:r w:rsidRPr="007E4934">
        <w:rPr>
          <w:color w:val="232323"/>
          <w:spacing w:val="-15"/>
        </w:rPr>
        <w:t xml:space="preserve"> </w:t>
      </w:r>
      <w:r w:rsidRPr="007E4934">
        <w:rPr>
          <w:color w:val="232323"/>
        </w:rPr>
        <w:t>responsibilities</w:t>
      </w:r>
      <w:r w:rsidRPr="007E4934">
        <w:rPr>
          <w:color w:val="232323"/>
          <w:spacing w:val="-15"/>
        </w:rPr>
        <w:t xml:space="preserve"> </w:t>
      </w:r>
      <w:r w:rsidRPr="007E4934">
        <w:rPr>
          <w:color w:val="232323"/>
        </w:rPr>
        <w:t>appropriate</w:t>
      </w:r>
      <w:r w:rsidRPr="007E4934">
        <w:rPr>
          <w:color w:val="232323"/>
          <w:spacing w:val="9"/>
        </w:rPr>
        <w:t xml:space="preserve"> </w:t>
      </w:r>
      <w:r w:rsidRPr="007E4934">
        <w:rPr>
          <w:color w:val="232323"/>
        </w:rPr>
        <w:t>to</w:t>
      </w:r>
      <w:r w:rsidRPr="007E4934">
        <w:rPr>
          <w:color w:val="232323"/>
          <w:spacing w:val="-9"/>
        </w:rPr>
        <w:t xml:space="preserve"> </w:t>
      </w:r>
      <w:r w:rsidRPr="007E4934">
        <w:rPr>
          <w:color w:val="232323"/>
        </w:rPr>
        <w:t>the</w:t>
      </w:r>
      <w:r w:rsidRPr="007E4934">
        <w:rPr>
          <w:color w:val="232323"/>
          <w:spacing w:val="-9"/>
        </w:rPr>
        <w:t xml:space="preserve"> </w:t>
      </w:r>
      <w:r w:rsidRPr="007E4934">
        <w:rPr>
          <w:color w:val="232323"/>
        </w:rPr>
        <w:t>level</w:t>
      </w:r>
      <w:r w:rsidRPr="007E4934">
        <w:rPr>
          <w:color w:val="232323"/>
          <w:spacing w:val="-10"/>
        </w:rPr>
        <w:t xml:space="preserve"> </w:t>
      </w:r>
      <w:r w:rsidRPr="007E4934">
        <w:rPr>
          <w:color w:val="232323"/>
        </w:rPr>
        <w:t>of</w:t>
      </w:r>
      <w:r w:rsidRPr="007E4934">
        <w:rPr>
          <w:color w:val="232323"/>
          <w:spacing w:val="-14"/>
        </w:rPr>
        <w:t xml:space="preserve"> </w:t>
      </w:r>
      <w:r w:rsidRPr="007E4934">
        <w:rPr>
          <w:color w:val="232323"/>
        </w:rPr>
        <w:t>responsibility</w:t>
      </w:r>
      <w:r w:rsidRPr="007E4934">
        <w:rPr>
          <w:color w:val="232323"/>
          <w:spacing w:val="-9"/>
        </w:rPr>
        <w:t xml:space="preserve"> </w:t>
      </w:r>
      <w:r w:rsidRPr="007E4934">
        <w:rPr>
          <w:color w:val="232323"/>
        </w:rPr>
        <w:t>of</w:t>
      </w:r>
      <w:r w:rsidRPr="007E4934">
        <w:rPr>
          <w:color w:val="232323"/>
          <w:spacing w:val="-8"/>
        </w:rPr>
        <w:t xml:space="preserve"> </w:t>
      </w:r>
      <w:r w:rsidRPr="007E4934">
        <w:rPr>
          <w:color w:val="232323"/>
        </w:rPr>
        <w:t>the</w:t>
      </w:r>
      <w:r w:rsidRPr="007E4934">
        <w:rPr>
          <w:color w:val="232323"/>
          <w:spacing w:val="-8"/>
        </w:rPr>
        <w:t xml:space="preserve"> </w:t>
      </w:r>
      <w:r w:rsidRPr="007E4934">
        <w:rPr>
          <w:color w:val="232323"/>
          <w:spacing w:val="-2"/>
        </w:rPr>
        <w:t>post.</w:t>
      </w:r>
    </w:p>
    <w:p w:rsidR="004E3FB8" w:rsidRPr="007E4934" w:rsidRDefault="004E3FB8" w:rsidP="004E3FB8">
      <w:pPr>
        <w:pStyle w:val="BodyText"/>
        <w:spacing w:before="1"/>
      </w:pPr>
    </w:p>
    <w:p w:rsidR="004E3FB8" w:rsidRPr="007E4934" w:rsidRDefault="004E3FB8" w:rsidP="004E3FB8">
      <w:pPr>
        <w:pStyle w:val="Heading1"/>
        <w:ind w:left="221"/>
        <w:rPr>
          <w:sz w:val="22"/>
          <w:szCs w:val="22"/>
        </w:rPr>
      </w:pPr>
      <w:r w:rsidRPr="007E4934">
        <w:rPr>
          <w:color w:val="232323"/>
          <w:sz w:val="22"/>
          <w:szCs w:val="22"/>
        </w:rPr>
        <w:t>Qualifications</w:t>
      </w:r>
      <w:r w:rsidRPr="007E4934">
        <w:rPr>
          <w:color w:val="232323"/>
          <w:spacing w:val="-13"/>
          <w:sz w:val="22"/>
          <w:szCs w:val="22"/>
        </w:rPr>
        <w:t xml:space="preserve"> </w:t>
      </w:r>
      <w:r w:rsidRPr="007E4934">
        <w:rPr>
          <w:color w:val="232323"/>
          <w:sz w:val="22"/>
          <w:szCs w:val="22"/>
        </w:rPr>
        <w:t>and</w:t>
      </w:r>
      <w:r w:rsidRPr="007E4934">
        <w:rPr>
          <w:color w:val="232323"/>
          <w:spacing w:val="-9"/>
          <w:sz w:val="22"/>
          <w:szCs w:val="22"/>
        </w:rPr>
        <w:t xml:space="preserve"> </w:t>
      </w:r>
      <w:r w:rsidRPr="007E4934">
        <w:rPr>
          <w:color w:val="232323"/>
          <w:spacing w:val="-2"/>
          <w:sz w:val="22"/>
          <w:szCs w:val="22"/>
        </w:rPr>
        <w:t>Experience</w:t>
      </w:r>
    </w:p>
    <w:p w:rsidR="004E3FB8" w:rsidRPr="007E4934" w:rsidRDefault="004E3FB8" w:rsidP="004E3FB8">
      <w:pPr>
        <w:pStyle w:val="BodyText"/>
        <w:spacing w:before="8"/>
        <w:rPr>
          <w:b/>
        </w:rPr>
      </w:pPr>
    </w:p>
    <w:p w:rsidR="004E3FB8" w:rsidRPr="007E4934" w:rsidRDefault="004E3FB8" w:rsidP="004E3FB8">
      <w:pPr>
        <w:pStyle w:val="BodyText"/>
        <w:ind w:left="225" w:right="4117" w:hanging="8"/>
      </w:pPr>
      <w:r w:rsidRPr="007E4934">
        <w:rPr>
          <w:color w:val="232323"/>
        </w:rPr>
        <w:t>5</w:t>
      </w:r>
      <w:r w:rsidRPr="007E4934">
        <w:rPr>
          <w:color w:val="232323"/>
          <w:spacing w:val="-11"/>
        </w:rPr>
        <w:t xml:space="preserve"> </w:t>
      </w:r>
      <w:r w:rsidRPr="007E4934">
        <w:rPr>
          <w:color w:val="232323"/>
        </w:rPr>
        <w:t>GCSEs</w:t>
      </w:r>
      <w:r w:rsidRPr="007E4934">
        <w:rPr>
          <w:color w:val="232323"/>
          <w:spacing w:val="-1"/>
        </w:rPr>
        <w:t xml:space="preserve"> </w:t>
      </w:r>
      <w:r w:rsidRPr="007E4934">
        <w:rPr>
          <w:color w:val="232323"/>
        </w:rPr>
        <w:t>grades</w:t>
      </w:r>
      <w:r w:rsidRPr="007E4934">
        <w:rPr>
          <w:color w:val="232323"/>
          <w:spacing w:val="-6"/>
        </w:rPr>
        <w:t xml:space="preserve"> </w:t>
      </w:r>
      <w:r w:rsidRPr="007E4934">
        <w:rPr>
          <w:color w:val="232323"/>
        </w:rPr>
        <w:t>A</w:t>
      </w:r>
      <w:r w:rsidRPr="007E4934">
        <w:rPr>
          <w:color w:val="232323"/>
          <w:spacing w:val="-10"/>
        </w:rPr>
        <w:t xml:space="preserve"> </w:t>
      </w:r>
      <w:r w:rsidRPr="007E4934">
        <w:rPr>
          <w:color w:val="232323"/>
        </w:rPr>
        <w:t>-</w:t>
      </w:r>
      <w:r w:rsidRPr="007E4934">
        <w:rPr>
          <w:color w:val="232323"/>
          <w:spacing w:val="-16"/>
        </w:rPr>
        <w:t xml:space="preserve"> </w:t>
      </w:r>
      <w:r w:rsidRPr="007E4934">
        <w:rPr>
          <w:color w:val="232323"/>
        </w:rPr>
        <w:t>G</w:t>
      </w:r>
      <w:r w:rsidRPr="007E4934">
        <w:rPr>
          <w:color w:val="232323"/>
          <w:spacing w:val="-5"/>
        </w:rPr>
        <w:t xml:space="preserve"> </w:t>
      </w:r>
      <w:r w:rsidRPr="007E4934">
        <w:rPr>
          <w:color w:val="232323"/>
        </w:rPr>
        <w:t>or</w:t>
      </w:r>
      <w:r w:rsidRPr="007E4934">
        <w:rPr>
          <w:color w:val="232323"/>
          <w:spacing w:val="-4"/>
        </w:rPr>
        <w:t xml:space="preserve"> </w:t>
      </w:r>
      <w:r w:rsidRPr="007E4934">
        <w:rPr>
          <w:color w:val="232323"/>
        </w:rPr>
        <w:t>equivalent</w:t>
      </w:r>
      <w:r w:rsidRPr="007E4934">
        <w:rPr>
          <w:color w:val="232323"/>
          <w:spacing w:val="-2"/>
        </w:rPr>
        <w:t xml:space="preserve"> </w:t>
      </w:r>
      <w:r w:rsidRPr="007E4934">
        <w:rPr>
          <w:color w:val="232323"/>
        </w:rPr>
        <w:t>level</w:t>
      </w:r>
      <w:r w:rsidRPr="007E4934">
        <w:rPr>
          <w:color w:val="232323"/>
          <w:spacing w:val="-10"/>
        </w:rPr>
        <w:t xml:space="preserve"> </w:t>
      </w:r>
      <w:r w:rsidRPr="007E4934">
        <w:rPr>
          <w:color w:val="232323"/>
        </w:rPr>
        <w:t>qualification Good numeracy/literacy skills</w:t>
      </w:r>
    </w:p>
    <w:p w:rsidR="004E3FB8" w:rsidRPr="007E4934" w:rsidRDefault="004E3FB8" w:rsidP="004E3FB8">
      <w:pPr>
        <w:pStyle w:val="BodyText"/>
        <w:spacing w:line="251" w:lineRule="exact"/>
        <w:ind w:left="214"/>
      </w:pPr>
      <w:r w:rsidRPr="007E4934">
        <w:rPr>
          <w:color w:val="232323"/>
        </w:rPr>
        <w:t>First</w:t>
      </w:r>
      <w:r w:rsidRPr="007E4934">
        <w:rPr>
          <w:color w:val="232323"/>
          <w:spacing w:val="9"/>
        </w:rPr>
        <w:t xml:space="preserve"> </w:t>
      </w:r>
      <w:r w:rsidRPr="007E4934">
        <w:rPr>
          <w:color w:val="232323"/>
        </w:rPr>
        <w:t>Aid</w:t>
      </w:r>
      <w:r w:rsidRPr="007E4934">
        <w:rPr>
          <w:color w:val="232323"/>
          <w:spacing w:val="-14"/>
        </w:rPr>
        <w:t xml:space="preserve"> </w:t>
      </w:r>
      <w:r w:rsidRPr="007E4934">
        <w:rPr>
          <w:color w:val="232323"/>
          <w:spacing w:val="-2"/>
        </w:rPr>
        <w:t>qualification</w:t>
      </w:r>
    </w:p>
    <w:p w:rsidR="004E3FB8" w:rsidRPr="007E4934" w:rsidRDefault="004E3FB8" w:rsidP="004E3FB8">
      <w:pPr>
        <w:pStyle w:val="BodyText"/>
        <w:spacing w:before="2"/>
      </w:pPr>
    </w:p>
    <w:p w:rsidR="004E3FB8" w:rsidRPr="007E4934" w:rsidRDefault="004E3FB8" w:rsidP="004E3FB8">
      <w:pPr>
        <w:pStyle w:val="Heading1"/>
        <w:spacing w:before="1"/>
        <w:ind w:left="218"/>
        <w:rPr>
          <w:sz w:val="22"/>
          <w:szCs w:val="22"/>
        </w:rPr>
      </w:pPr>
      <w:r w:rsidRPr="007E4934">
        <w:rPr>
          <w:color w:val="232323"/>
          <w:w w:val="95"/>
          <w:sz w:val="22"/>
          <w:szCs w:val="22"/>
        </w:rPr>
        <w:t>Supervisory</w:t>
      </w:r>
      <w:r w:rsidRPr="007E4934">
        <w:rPr>
          <w:color w:val="232323"/>
          <w:spacing w:val="50"/>
          <w:sz w:val="22"/>
          <w:szCs w:val="22"/>
        </w:rPr>
        <w:t xml:space="preserve"> </w:t>
      </w:r>
      <w:r w:rsidRPr="007E4934">
        <w:rPr>
          <w:color w:val="232323"/>
          <w:spacing w:val="-2"/>
          <w:sz w:val="22"/>
          <w:szCs w:val="22"/>
        </w:rPr>
        <w:t>Responsibilities</w:t>
      </w:r>
    </w:p>
    <w:p w:rsidR="004E3FB8" w:rsidRPr="007E4934" w:rsidRDefault="004E3FB8" w:rsidP="004E3FB8">
      <w:pPr>
        <w:pStyle w:val="BodyText"/>
        <w:spacing w:before="9"/>
        <w:rPr>
          <w:b/>
        </w:rPr>
      </w:pPr>
    </w:p>
    <w:p w:rsidR="004E3FB8" w:rsidRPr="007E4934" w:rsidRDefault="004E3FB8" w:rsidP="004E3FB8">
      <w:pPr>
        <w:pStyle w:val="BodyText"/>
        <w:ind w:left="220"/>
      </w:pPr>
      <w:r w:rsidRPr="007E4934">
        <w:rPr>
          <w:color w:val="212121"/>
          <w:spacing w:val="-4"/>
        </w:rPr>
        <w:t>None</w:t>
      </w:r>
    </w:p>
    <w:p w:rsidR="004E3FB8" w:rsidRPr="007E4934" w:rsidRDefault="004E3FB8" w:rsidP="004E3FB8">
      <w:pPr>
        <w:pStyle w:val="BodyText"/>
        <w:spacing w:before="3"/>
      </w:pPr>
    </w:p>
    <w:p w:rsidR="004E3FB8" w:rsidRPr="007E4934" w:rsidRDefault="004E3FB8" w:rsidP="004E3FB8">
      <w:pPr>
        <w:pStyle w:val="Heading1"/>
        <w:rPr>
          <w:sz w:val="22"/>
          <w:szCs w:val="22"/>
        </w:rPr>
      </w:pPr>
      <w:r w:rsidRPr="007E4934">
        <w:rPr>
          <w:color w:val="212121"/>
          <w:w w:val="95"/>
          <w:sz w:val="22"/>
          <w:szCs w:val="22"/>
        </w:rPr>
        <w:t>Supervision</w:t>
      </w:r>
      <w:r w:rsidRPr="007E4934">
        <w:rPr>
          <w:color w:val="212121"/>
          <w:spacing w:val="46"/>
          <w:sz w:val="22"/>
          <w:szCs w:val="22"/>
        </w:rPr>
        <w:t xml:space="preserve"> </w:t>
      </w:r>
      <w:r w:rsidRPr="007E4934">
        <w:rPr>
          <w:color w:val="212121"/>
          <w:spacing w:val="-2"/>
          <w:sz w:val="22"/>
          <w:szCs w:val="22"/>
        </w:rPr>
        <w:t>Received</w:t>
      </w:r>
    </w:p>
    <w:p w:rsidR="004E3FB8" w:rsidRPr="007E4934" w:rsidRDefault="004E3FB8" w:rsidP="004E3FB8">
      <w:pPr>
        <w:pStyle w:val="BodyText"/>
        <w:spacing w:before="6"/>
        <w:rPr>
          <w:b/>
        </w:rPr>
      </w:pPr>
    </w:p>
    <w:p w:rsidR="004E3FB8" w:rsidRPr="007E4934" w:rsidRDefault="004E3FB8" w:rsidP="004E3FB8">
      <w:pPr>
        <w:pStyle w:val="BodyText"/>
        <w:ind w:left="221" w:right="7472" w:hanging="1"/>
      </w:pPr>
      <w:r w:rsidRPr="007E4934">
        <w:rPr>
          <w:color w:val="212121"/>
        </w:rPr>
        <w:t xml:space="preserve">Leadership Team </w:t>
      </w:r>
      <w:r w:rsidRPr="007E4934">
        <w:rPr>
          <w:color w:val="212121"/>
          <w:spacing w:val="-2"/>
        </w:rPr>
        <w:t>Deputy</w:t>
      </w:r>
      <w:r w:rsidRPr="007E4934">
        <w:rPr>
          <w:color w:val="212121"/>
          <w:spacing w:val="-13"/>
        </w:rPr>
        <w:t xml:space="preserve"> </w:t>
      </w:r>
      <w:r w:rsidRPr="007E4934">
        <w:rPr>
          <w:color w:val="212121"/>
          <w:spacing w:val="-2"/>
        </w:rPr>
        <w:t xml:space="preserve">Headteacher </w:t>
      </w:r>
      <w:r w:rsidRPr="007E4934">
        <w:rPr>
          <w:color w:val="212121"/>
        </w:rPr>
        <w:t xml:space="preserve">Head of Science </w:t>
      </w:r>
      <w:r w:rsidRPr="007E4934">
        <w:rPr>
          <w:color w:val="212121"/>
          <w:spacing w:val="-2"/>
        </w:rPr>
        <w:t>Classroom</w:t>
      </w:r>
      <w:r w:rsidRPr="007E4934">
        <w:rPr>
          <w:color w:val="212121"/>
          <w:spacing w:val="-7"/>
        </w:rPr>
        <w:t xml:space="preserve"> </w:t>
      </w:r>
      <w:r w:rsidRPr="007E4934">
        <w:rPr>
          <w:color w:val="212121"/>
          <w:spacing w:val="-2"/>
        </w:rPr>
        <w:t>Teachers</w:t>
      </w:r>
    </w:p>
    <w:p w:rsidR="004E3FB8" w:rsidRPr="007E4934" w:rsidRDefault="004E3FB8" w:rsidP="004E3FB8">
      <w:pPr>
        <w:pStyle w:val="BodyText"/>
        <w:spacing w:before="1"/>
        <w:ind w:left="222" w:right="6539" w:firstLine="4"/>
      </w:pPr>
      <w:r w:rsidRPr="007E4934">
        <w:rPr>
          <w:color w:val="212121"/>
          <w:spacing w:val="-2"/>
        </w:rPr>
        <w:t>Senior</w:t>
      </w:r>
      <w:r w:rsidRPr="007E4934">
        <w:rPr>
          <w:color w:val="212121"/>
          <w:spacing w:val="-7"/>
        </w:rPr>
        <w:t xml:space="preserve"> </w:t>
      </w:r>
      <w:r w:rsidRPr="007E4934">
        <w:rPr>
          <w:color w:val="212121"/>
          <w:spacing w:val="-2"/>
        </w:rPr>
        <w:t>Science</w:t>
      </w:r>
      <w:r w:rsidRPr="007E4934">
        <w:rPr>
          <w:color w:val="212121"/>
          <w:spacing w:val="-10"/>
        </w:rPr>
        <w:t xml:space="preserve"> </w:t>
      </w:r>
      <w:r w:rsidRPr="007E4934">
        <w:rPr>
          <w:color w:val="212121"/>
          <w:spacing w:val="-2"/>
        </w:rPr>
        <w:t xml:space="preserve">Technician </w:t>
      </w:r>
      <w:r w:rsidRPr="007E4934">
        <w:rPr>
          <w:color w:val="212121"/>
        </w:rPr>
        <w:t>Science Technician</w:t>
      </w:r>
    </w:p>
    <w:p w:rsidR="004E3FB8" w:rsidRPr="007E4934" w:rsidRDefault="004E3FB8" w:rsidP="004E3FB8">
      <w:pPr>
        <w:pStyle w:val="BodyText"/>
        <w:spacing w:line="237" w:lineRule="auto"/>
        <w:ind w:left="225" w:right="7472" w:firstLine="1"/>
      </w:pPr>
      <w:r w:rsidRPr="007E4934">
        <w:rPr>
          <w:color w:val="212121"/>
          <w:spacing w:val="-2"/>
        </w:rPr>
        <w:t>Other</w:t>
      </w:r>
      <w:r w:rsidRPr="007E4934">
        <w:rPr>
          <w:color w:val="212121"/>
          <w:spacing w:val="-12"/>
        </w:rPr>
        <w:t xml:space="preserve"> </w:t>
      </w:r>
      <w:r w:rsidRPr="007E4934">
        <w:rPr>
          <w:color w:val="212121"/>
          <w:spacing w:val="-2"/>
        </w:rPr>
        <w:t>Support</w:t>
      </w:r>
      <w:r w:rsidRPr="007E4934">
        <w:rPr>
          <w:color w:val="212121"/>
          <w:spacing w:val="-13"/>
        </w:rPr>
        <w:t xml:space="preserve"> </w:t>
      </w:r>
      <w:r w:rsidRPr="007E4934">
        <w:rPr>
          <w:color w:val="212121"/>
          <w:spacing w:val="-2"/>
        </w:rPr>
        <w:t>Staff Pupils</w:t>
      </w:r>
    </w:p>
    <w:p w:rsidR="004E3FB8" w:rsidRPr="007E4934" w:rsidRDefault="004E3FB8" w:rsidP="004E3FB8">
      <w:pPr>
        <w:pStyle w:val="BodyText"/>
        <w:spacing w:before="1"/>
        <w:ind w:left="225"/>
      </w:pPr>
      <w:r w:rsidRPr="007E4934">
        <w:rPr>
          <w:color w:val="212121"/>
          <w:spacing w:val="-2"/>
        </w:rPr>
        <w:t>Parents</w:t>
      </w:r>
    </w:p>
    <w:p w:rsidR="004E3FB8" w:rsidRPr="007E4934" w:rsidRDefault="004E3FB8" w:rsidP="004E3FB8">
      <w:pPr>
        <w:pStyle w:val="BodyText"/>
        <w:spacing w:before="3"/>
      </w:pPr>
    </w:p>
    <w:p w:rsidR="004E3FB8" w:rsidRPr="007E4934" w:rsidRDefault="004E3FB8" w:rsidP="004E3FB8">
      <w:pPr>
        <w:pStyle w:val="Heading1"/>
        <w:rPr>
          <w:sz w:val="22"/>
          <w:szCs w:val="22"/>
        </w:rPr>
      </w:pPr>
      <w:r w:rsidRPr="007E4934">
        <w:rPr>
          <w:color w:val="212121"/>
          <w:sz w:val="22"/>
          <w:szCs w:val="22"/>
        </w:rPr>
        <w:t>Principal</w:t>
      </w:r>
      <w:r w:rsidRPr="007E4934">
        <w:rPr>
          <w:color w:val="212121"/>
          <w:spacing w:val="-14"/>
          <w:sz w:val="22"/>
          <w:szCs w:val="22"/>
        </w:rPr>
        <w:t xml:space="preserve"> </w:t>
      </w:r>
      <w:r w:rsidRPr="007E4934">
        <w:rPr>
          <w:color w:val="212121"/>
          <w:spacing w:val="-2"/>
          <w:sz w:val="22"/>
          <w:szCs w:val="22"/>
        </w:rPr>
        <w:t>Contacts</w:t>
      </w:r>
    </w:p>
    <w:p w:rsidR="004E3FB8" w:rsidRPr="007E4934" w:rsidRDefault="004E3FB8" w:rsidP="004E3FB8">
      <w:pPr>
        <w:pStyle w:val="BodyText"/>
        <w:spacing w:before="1"/>
        <w:rPr>
          <w:b/>
        </w:rPr>
      </w:pPr>
    </w:p>
    <w:p w:rsidR="004E3FB8" w:rsidRPr="007E4934" w:rsidRDefault="004E3FB8" w:rsidP="004E3FB8">
      <w:pPr>
        <w:pStyle w:val="BodyText"/>
        <w:ind w:left="224"/>
      </w:pPr>
      <w:r w:rsidRPr="007E4934">
        <w:rPr>
          <w:color w:val="212121"/>
          <w:spacing w:val="-2"/>
        </w:rPr>
        <w:t>Headteacher/Leadership</w:t>
      </w:r>
      <w:r w:rsidRPr="007E4934">
        <w:rPr>
          <w:color w:val="212121"/>
          <w:spacing w:val="-11"/>
        </w:rPr>
        <w:t xml:space="preserve"> </w:t>
      </w:r>
      <w:r w:rsidRPr="007E4934">
        <w:rPr>
          <w:color w:val="212121"/>
          <w:spacing w:val="-2"/>
        </w:rPr>
        <w:t>Team/Senior</w:t>
      </w:r>
      <w:r w:rsidRPr="007E4934">
        <w:rPr>
          <w:color w:val="212121"/>
          <w:spacing w:val="26"/>
        </w:rPr>
        <w:t xml:space="preserve"> </w:t>
      </w:r>
      <w:r w:rsidRPr="007E4934">
        <w:rPr>
          <w:color w:val="212121"/>
          <w:spacing w:val="-2"/>
        </w:rPr>
        <w:t>Technician</w:t>
      </w:r>
      <w:r>
        <w:rPr>
          <w:color w:val="212121"/>
          <w:spacing w:val="-2"/>
        </w:rPr>
        <w:t>s</w:t>
      </w:r>
    </w:p>
    <w:p w:rsidR="004E3FB8" w:rsidRDefault="004E3FB8" w:rsidP="004E3FB8">
      <w:pPr>
        <w:pStyle w:val="Heading1"/>
      </w:pPr>
    </w:p>
    <w:p w:rsidR="004E3FB8" w:rsidRPr="007E4934" w:rsidRDefault="004E3FB8" w:rsidP="004E3FB8">
      <w:pPr>
        <w:pStyle w:val="Heading1"/>
      </w:pPr>
      <w:r w:rsidRPr="007E4934">
        <w:t>Special</w:t>
      </w:r>
      <w:r w:rsidRPr="007E4934">
        <w:rPr>
          <w:spacing w:val="-13"/>
        </w:rPr>
        <w:t xml:space="preserve"> </w:t>
      </w:r>
      <w:r w:rsidRPr="007E4934">
        <w:t>Conditions</w:t>
      </w:r>
    </w:p>
    <w:p w:rsidR="004E3FB8" w:rsidRPr="007E4934" w:rsidRDefault="004E3FB8" w:rsidP="004E3FB8">
      <w:pPr>
        <w:pStyle w:val="BodyText"/>
        <w:spacing w:before="7"/>
        <w:rPr>
          <w:b/>
        </w:rPr>
      </w:pPr>
    </w:p>
    <w:p w:rsidR="004E3FB8" w:rsidRPr="007E4934" w:rsidRDefault="004E3FB8" w:rsidP="004E3FB8">
      <w:pPr>
        <w:spacing w:before="1"/>
        <w:ind w:left="226"/>
        <w:jc w:val="both"/>
        <w:rPr>
          <w:b/>
        </w:rPr>
      </w:pPr>
      <w:r w:rsidRPr="00FE667B">
        <w:rPr>
          <w:b/>
          <w:color w:val="212121"/>
          <w:u w:val="thick" w:color="444444"/>
        </w:rPr>
        <w:t>Criminal</w:t>
      </w:r>
      <w:r w:rsidRPr="00FE667B">
        <w:rPr>
          <w:b/>
          <w:color w:val="212121"/>
          <w:spacing w:val="17"/>
          <w:u w:val="thick" w:color="444444"/>
        </w:rPr>
        <w:t xml:space="preserve"> </w:t>
      </w:r>
      <w:r w:rsidRPr="00FE667B">
        <w:rPr>
          <w:b/>
          <w:color w:val="212121"/>
          <w:u w:val="thick" w:color="444444"/>
        </w:rPr>
        <w:t>R</w:t>
      </w:r>
      <w:r w:rsidRPr="007E4934">
        <w:rPr>
          <w:b/>
          <w:color w:val="212121"/>
          <w:u w:val="thick" w:color="444444"/>
        </w:rPr>
        <w:t>ecords</w:t>
      </w:r>
      <w:r w:rsidRPr="007E4934">
        <w:rPr>
          <w:b/>
          <w:color w:val="212121"/>
          <w:spacing w:val="13"/>
          <w:u w:val="thick" w:color="444444"/>
        </w:rPr>
        <w:t xml:space="preserve"> </w:t>
      </w:r>
      <w:r w:rsidRPr="007E4934">
        <w:rPr>
          <w:b/>
          <w:color w:val="212121"/>
          <w:u w:val="thick" w:color="444444"/>
        </w:rPr>
        <w:t>Bureau</w:t>
      </w:r>
      <w:r w:rsidRPr="007E4934">
        <w:rPr>
          <w:b/>
          <w:color w:val="212121"/>
          <w:spacing w:val="12"/>
          <w:u w:val="thick" w:color="444444"/>
        </w:rPr>
        <w:t xml:space="preserve"> </w:t>
      </w:r>
      <w:r w:rsidRPr="007E4934">
        <w:rPr>
          <w:b/>
          <w:color w:val="212121"/>
          <w:spacing w:val="-2"/>
          <w:u w:val="thick" w:color="444444"/>
        </w:rPr>
        <w:t>Disclosures</w:t>
      </w:r>
    </w:p>
    <w:p w:rsidR="004E3FB8" w:rsidRPr="007E4934" w:rsidRDefault="004E3FB8" w:rsidP="004E3FB8">
      <w:pPr>
        <w:pStyle w:val="BodyText"/>
        <w:spacing w:before="1"/>
        <w:ind w:left="224" w:right="312" w:firstLine="3"/>
        <w:jc w:val="both"/>
      </w:pPr>
      <w:r w:rsidRPr="007E4934">
        <w:rPr>
          <w:color w:val="212121"/>
        </w:rPr>
        <w:t>This</w:t>
      </w:r>
      <w:r w:rsidRPr="007E4934">
        <w:rPr>
          <w:color w:val="212121"/>
          <w:spacing w:val="-13"/>
        </w:rPr>
        <w:t xml:space="preserve"> </w:t>
      </w:r>
      <w:r w:rsidRPr="007E4934">
        <w:rPr>
          <w:color w:val="212121"/>
        </w:rPr>
        <w:t>post</w:t>
      </w:r>
      <w:r w:rsidRPr="007E4934">
        <w:rPr>
          <w:color w:val="212121"/>
          <w:spacing w:val="-6"/>
        </w:rPr>
        <w:t xml:space="preserve"> </w:t>
      </w:r>
      <w:r w:rsidRPr="007E4934">
        <w:rPr>
          <w:color w:val="212121"/>
        </w:rPr>
        <w:t>will</w:t>
      </w:r>
      <w:r w:rsidRPr="007E4934">
        <w:rPr>
          <w:color w:val="212121"/>
          <w:spacing w:val="-12"/>
        </w:rPr>
        <w:t xml:space="preserve"> </w:t>
      </w:r>
      <w:r w:rsidRPr="007E4934">
        <w:rPr>
          <w:color w:val="212121"/>
        </w:rPr>
        <w:t>result</w:t>
      </w:r>
      <w:r w:rsidRPr="007E4934">
        <w:rPr>
          <w:color w:val="212121"/>
          <w:spacing w:val="-2"/>
        </w:rPr>
        <w:t xml:space="preserve"> </w:t>
      </w:r>
      <w:r w:rsidRPr="007E4934">
        <w:rPr>
          <w:color w:val="212121"/>
        </w:rPr>
        <w:t>in</w:t>
      </w:r>
      <w:r w:rsidRPr="007E4934">
        <w:rPr>
          <w:color w:val="212121"/>
          <w:spacing w:val="-11"/>
        </w:rPr>
        <w:t xml:space="preserve"> </w:t>
      </w:r>
      <w:r w:rsidRPr="007E4934">
        <w:rPr>
          <w:color w:val="212121"/>
        </w:rPr>
        <w:t>you</w:t>
      </w:r>
      <w:r w:rsidRPr="007E4934">
        <w:rPr>
          <w:color w:val="212121"/>
          <w:spacing w:val="-6"/>
        </w:rPr>
        <w:t xml:space="preserve"> </w:t>
      </w:r>
      <w:r w:rsidRPr="007E4934">
        <w:rPr>
          <w:color w:val="212121"/>
        </w:rPr>
        <w:t>having contact with</w:t>
      </w:r>
      <w:r w:rsidRPr="007E4934">
        <w:rPr>
          <w:color w:val="212121"/>
          <w:spacing w:val="-6"/>
        </w:rPr>
        <w:t xml:space="preserve"> </w:t>
      </w:r>
      <w:r w:rsidRPr="007E4934">
        <w:rPr>
          <w:color w:val="212121"/>
        </w:rPr>
        <w:t>children, the</w:t>
      </w:r>
      <w:r w:rsidRPr="007E4934">
        <w:rPr>
          <w:color w:val="212121"/>
          <w:spacing w:val="-9"/>
        </w:rPr>
        <w:t xml:space="preserve"> </w:t>
      </w:r>
      <w:r w:rsidRPr="007E4934">
        <w:rPr>
          <w:color w:val="212121"/>
        </w:rPr>
        <w:t>elderly, sick or</w:t>
      </w:r>
      <w:r w:rsidRPr="007E4934">
        <w:rPr>
          <w:color w:val="212121"/>
          <w:spacing w:val="-8"/>
        </w:rPr>
        <w:t xml:space="preserve"> </w:t>
      </w:r>
      <w:r w:rsidRPr="007E4934">
        <w:rPr>
          <w:color w:val="212121"/>
        </w:rPr>
        <w:t>disabled. The</w:t>
      </w:r>
      <w:r w:rsidRPr="007E4934">
        <w:rPr>
          <w:color w:val="212121"/>
          <w:spacing w:val="-4"/>
        </w:rPr>
        <w:t xml:space="preserve"> </w:t>
      </w:r>
      <w:r w:rsidRPr="007E4934">
        <w:rPr>
          <w:color w:val="212121"/>
        </w:rPr>
        <w:t>Authority, therefore, requires that by virtue of the Rehabilitation of Offenders Act 1974 (Exceptions) Order 1975,</w:t>
      </w:r>
      <w:r w:rsidRPr="007E4934">
        <w:rPr>
          <w:color w:val="212121"/>
          <w:spacing w:val="-6"/>
        </w:rPr>
        <w:t xml:space="preserve"> </w:t>
      </w:r>
      <w:r w:rsidRPr="007E4934">
        <w:rPr>
          <w:color w:val="212121"/>
        </w:rPr>
        <w:t>the</w:t>
      </w:r>
      <w:r w:rsidRPr="007E4934">
        <w:rPr>
          <w:color w:val="212121"/>
          <w:spacing w:val="-8"/>
        </w:rPr>
        <w:t xml:space="preserve"> </w:t>
      </w:r>
      <w:r w:rsidRPr="007E4934">
        <w:rPr>
          <w:color w:val="212121"/>
        </w:rPr>
        <w:t>Children's Act</w:t>
      </w:r>
      <w:r w:rsidRPr="007E4934">
        <w:rPr>
          <w:color w:val="212121"/>
          <w:spacing w:val="-4"/>
        </w:rPr>
        <w:t xml:space="preserve"> </w:t>
      </w:r>
      <w:r w:rsidRPr="007E4934">
        <w:rPr>
          <w:color w:val="212121"/>
        </w:rPr>
        <w:t>1989</w:t>
      </w:r>
      <w:r w:rsidRPr="007E4934">
        <w:rPr>
          <w:color w:val="212121"/>
          <w:spacing w:val="-8"/>
        </w:rPr>
        <w:t xml:space="preserve"> </w:t>
      </w:r>
      <w:r w:rsidRPr="007E4934">
        <w:rPr>
          <w:color w:val="212121"/>
        </w:rPr>
        <w:t>and/or</w:t>
      </w:r>
      <w:r w:rsidRPr="007E4934">
        <w:rPr>
          <w:color w:val="212121"/>
          <w:spacing w:val="-1"/>
        </w:rPr>
        <w:t xml:space="preserve"> </w:t>
      </w:r>
      <w:r w:rsidRPr="007E4934">
        <w:rPr>
          <w:color w:val="212121"/>
        </w:rPr>
        <w:t>the</w:t>
      </w:r>
      <w:r w:rsidRPr="007E4934">
        <w:rPr>
          <w:color w:val="212121"/>
          <w:spacing w:val="-9"/>
        </w:rPr>
        <w:t xml:space="preserve"> </w:t>
      </w:r>
      <w:r w:rsidRPr="007E4934">
        <w:rPr>
          <w:color w:val="212121"/>
        </w:rPr>
        <w:t>Police</w:t>
      </w:r>
      <w:r w:rsidRPr="007E4934">
        <w:rPr>
          <w:color w:val="212121"/>
          <w:spacing w:val="-7"/>
        </w:rPr>
        <w:t xml:space="preserve"> </w:t>
      </w:r>
      <w:r w:rsidRPr="007E4934">
        <w:rPr>
          <w:color w:val="212121"/>
        </w:rPr>
        <w:t>Act</w:t>
      </w:r>
      <w:r w:rsidRPr="007E4934">
        <w:rPr>
          <w:color w:val="212121"/>
          <w:spacing w:val="-8"/>
        </w:rPr>
        <w:t xml:space="preserve"> </w:t>
      </w:r>
      <w:r w:rsidRPr="007E4934">
        <w:rPr>
          <w:color w:val="212121"/>
        </w:rPr>
        <w:t>1997,</w:t>
      </w:r>
      <w:r w:rsidRPr="007E4934">
        <w:rPr>
          <w:color w:val="212121"/>
          <w:spacing w:val="-1"/>
        </w:rPr>
        <w:t xml:space="preserve"> </w:t>
      </w:r>
      <w:r w:rsidRPr="007E4934">
        <w:rPr>
          <w:color w:val="212121"/>
        </w:rPr>
        <w:t>you</w:t>
      </w:r>
      <w:r w:rsidRPr="007E4934">
        <w:rPr>
          <w:color w:val="212121"/>
          <w:spacing w:val="-15"/>
        </w:rPr>
        <w:t xml:space="preserve"> </w:t>
      </w:r>
      <w:r w:rsidRPr="007E4934">
        <w:rPr>
          <w:color w:val="212121"/>
        </w:rPr>
        <w:t>reveal</w:t>
      </w:r>
      <w:r w:rsidRPr="007E4934">
        <w:rPr>
          <w:color w:val="212121"/>
          <w:spacing w:val="-8"/>
        </w:rPr>
        <w:t xml:space="preserve"> </w:t>
      </w:r>
      <w:r w:rsidRPr="007E4934">
        <w:rPr>
          <w:color w:val="212121"/>
        </w:rPr>
        <w:t>any</w:t>
      </w:r>
      <w:r w:rsidRPr="007E4934">
        <w:rPr>
          <w:color w:val="212121"/>
          <w:spacing w:val="-16"/>
        </w:rPr>
        <w:t xml:space="preserve"> </w:t>
      </w:r>
      <w:r w:rsidRPr="007E4934">
        <w:rPr>
          <w:color w:val="212121"/>
        </w:rPr>
        <w:t>criminal</w:t>
      </w:r>
      <w:r w:rsidRPr="007E4934">
        <w:rPr>
          <w:color w:val="212121"/>
          <w:spacing w:val="-5"/>
        </w:rPr>
        <w:t xml:space="preserve"> </w:t>
      </w:r>
      <w:r w:rsidRPr="007E4934">
        <w:rPr>
          <w:color w:val="212121"/>
        </w:rPr>
        <w:t>convictions,</w:t>
      </w:r>
      <w:r w:rsidRPr="007E4934">
        <w:rPr>
          <w:color w:val="212121"/>
          <w:spacing w:val="-3"/>
        </w:rPr>
        <w:t xml:space="preserve"> </w:t>
      </w:r>
      <w:r w:rsidRPr="007E4934">
        <w:rPr>
          <w:color w:val="212121"/>
        </w:rPr>
        <w:t xml:space="preserve">bind over orders or cautions, including those which would normally be regarded as spent. You must complete the relevant section on the application form </w:t>
      </w:r>
      <w:r w:rsidRPr="007E4934">
        <w:rPr>
          <w:color w:val="212121"/>
          <w:w w:val="95"/>
        </w:rPr>
        <w:t xml:space="preserve">— </w:t>
      </w:r>
      <w:r w:rsidRPr="007E4934">
        <w:rPr>
          <w:color w:val="212121"/>
        </w:rPr>
        <w:t>your application will be returned if this section is incomplete. If successful in your application you will subject to a Criminal Records Bureau Disclosure. Further information about Criminal Records Bureau Disclosures and the Council's approach to</w:t>
      </w:r>
      <w:r w:rsidRPr="007E4934">
        <w:rPr>
          <w:color w:val="212121"/>
          <w:spacing w:val="-1"/>
        </w:rPr>
        <w:t xml:space="preserve"> </w:t>
      </w:r>
      <w:r w:rsidRPr="007E4934">
        <w:rPr>
          <w:color w:val="212121"/>
        </w:rPr>
        <w:t>recruiting ex-offenders should follow the</w:t>
      </w:r>
      <w:r w:rsidRPr="007E4934">
        <w:rPr>
          <w:color w:val="212121"/>
          <w:spacing w:val="-2"/>
        </w:rPr>
        <w:t xml:space="preserve"> </w:t>
      </w:r>
      <w:r w:rsidRPr="007E4934">
        <w:rPr>
          <w:color w:val="212121"/>
        </w:rPr>
        <w:t>application form, if</w:t>
      </w:r>
      <w:r w:rsidRPr="007E4934">
        <w:rPr>
          <w:color w:val="212121"/>
          <w:spacing w:val="-1"/>
        </w:rPr>
        <w:t xml:space="preserve"> </w:t>
      </w:r>
      <w:r w:rsidRPr="007E4934">
        <w:rPr>
          <w:color w:val="212121"/>
        </w:rPr>
        <w:t>not contact the person named in the advertisement.</w:t>
      </w:r>
    </w:p>
    <w:p w:rsidR="004E3FB8" w:rsidRPr="007E4934" w:rsidRDefault="004E3FB8" w:rsidP="004E3FB8">
      <w:pPr>
        <w:pStyle w:val="BodyText"/>
      </w:pPr>
    </w:p>
    <w:p w:rsidR="004E3FB8" w:rsidRPr="007E4934" w:rsidRDefault="004E3FB8" w:rsidP="004E3FB8">
      <w:pPr>
        <w:pStyle w:val="BodyText"/>
        <w:spacing w:before="8"/>
      </w:pPr>
      <w:r w:rsidRPr="007E4934">
        <w:rPr>
          <w:noProof/>
          <w:lang w:val="en-GB" w:eastAsia="en-GB"/>
        </w:rPr>
        <w:lastRenderedPageBreak/>
        <mc:AlternateContent>
          <mc:Choice Requires="wps">
            <w:drawing>
              <wp:anchor distT="0" distB="0" distL="0" distR="0" simplePos="0" relativeHeight="251659264" behindDoc="1" locked="0" layoutInCell="1" allowOverlap="1" wp14:anchorId="450C2580" wp14:editId="7E076C5F">
                <wp:simplePos x="0" y="0"/>
                <wp:positionH relativeFrom="page">
                  <wp:posOffset>486410</wp:posOffset>
                </wp:positionH>
                <wp:positionV relativeFrom="paragraph">
                  <wp:posOffset>208280</wp:posOffset>
                </wp:positionV>
                <wp:extent cx="6196965" cy="67691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676910"/>
                        </a:xfrm>
                        <a:prstGeom prst="rect">
                          <a:avLst/>
                        </a:prstGeom>
                        <a:noFill/>
                        <a:ln w="9144">
                          <a:solidFill>
                            <a:srgbClr val="54545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3FB8" w:rsidRDefault="004E3FB8" w:rsidP="004E3FB8">
                            <w:pPr>
                              <w:pStyle w:val="BodyText"/>
                              <w:spacing w:before="26" w:line="237" w:lineRule="auto"/>
                              <w:ind w:left="117" w:right="112" w:hanging="3"/>
                              <w:jc w:val="both"/>
                            </w:pPr>
                            <w:r>
                              <w:rPr>
                                <w:color w:val="212121"/>
                              </w:rPr>
                              <w:t>This job description sets out the main duties of the post at the date when it was drawn up.</w:t>
                            </w:r>
                            <w:r>
                              <w:rPr>
                                <w:color w:val="212121"/>
                                <w:spacing w:val="40"/>
                              </w:rPr>
                              <w:t xml:space="preserve"> </w:t>
                            </w:r>
                            <w:r>
                              <w:rPr>
                                <w:color w:val="212121"/>
                              </w:rPr>
                              <w:t>Such duties</w:t>
                            </w:r>
                            <w:r>
                              <w:rPr>
                                <w:color w:val="212121"/>
                                <w:spacing w:val="-8"/>
                              </w:rPr>
                              <w:t xml:space="preserve"> </w:t>
                            </w:r>
                            <w:r>
                              <w:rPr>
                                <w:color w:val="212121"/>
                              </w:rPr>
                              <w:t>may</w:t>
                            </w:r>
                            <w:r>
                              <w:rPr>
                                <w:color w:val="212121"/>
                                <w:spacing w:val="-4"/>
                              </w:rPr>
                              <w:t xml:space="preserve"> </w:t>
                            </w:r>
                            <w:r>
                              <w:rPr>
                                <w:color w:val="212121"/>
                              </w:rPr>
                              <w:t>vary</w:t>
                            </w:r>
                            <w:r>
                              <w:rPr>
                                <w:color w:val="212121"/>
                                <w:spacing w:val="-6"/>
                              </w:rPr>
                              <w:t xml:space="preserve"> </w:t>
                            </w:r>
                            <w:r>
                              <w:rPr>
                                <w:color w:val="212121"/>
                              </w:rPr>
                              <w:t>from</w:t>
                            </w:r>
                            <w:r>
                              <w:rPr>
                                <w:color w:val="212121"/>
                                <w:spacing w:val="-6"/>
                              </w:rPr>
                              <w:t xml:space="preserve"> </w:t>
                            </w:r>
                            <w:r>
                              <w:rPr>
                                <w:color w:val="212121"/>
                              </w:rPr>
                              <w:t>time to</w:t>
                            </w:r>
                            <w:r>
                              <w:rPr>
                                <w:color w:val="212121"/>
                                <w:spacing w:val="-10"/>
                              </w:rPr>
                              <w:t xml:space="preserve"> </w:t>
                            </w:r>
                            <w:r>
                              <w:rPr>
                                <w:color w:val="212121"/>
                              </w:rPr>
                              <w:t>time</w:t>
                            </w:r>
                            <w:r>
                              <w:rPr>
                                <w:color w:val="212121"/>
                                <w:spacing w:val="-3"/>
                              </w:rPr>
                              <w:t xml:space="preserve"> </w:t>
                            </w:r>
                            <w:r>
                              <w:rPr>
                                <w:color w:val="212121"/>
                              </w:rPr>
                              <w:t>without</w:t>
                            </w:r>
                            <w:r>
                              <w:rPr>
                                <w:color w:val="212121"/>
                                <w:spacing w:val="-3"/>
                              </w:rPr>
                              <w:t xml:space="preserve"> </w:t>
                            </w:r>
                            <w:r>
                              <w:rPr>
                                <w:color w:val="212121"/>
                              </w:rPr>
                              <w:t>changing the</w:t>
                            </w:r>
                            <w:r>
                              <w:rPr>
                                <w:color w:val="212121"/>
                                <w:spacing w:val="-12"/>
                              </w:rPr>
                              <w:t xml:space="preserve"> </w:t>
                            </w:r>
                            <w:r>
                              <w:rPr>
                                <w:color w:val="212121"/>
                              </w:rPr>
                              <w:t>general</w:t>
                            </w:r>
                            <w:r>
                              <w:rPr>
                                <w:color w:val="212121"/>
                                <w:spacing w:val="-3"/>
                              </w:rPr>
                              <w:t xml:space="preserve"> </w:t>
                            </w:r>
                            <w:r>
                              <w:rPr>
                                <w:color w:val="212121"/>
                              </w:rPr>
                              <w:t>character of</w:t>
                            </w:r>
                            <w:r>
                              <w:rPr>
                                <w:color w:val="212121"/>
                                <w:spacing w:val="-12"/>
                              </w:rPr>
                              <w:t xml:space="preserve"> </w:t>
                            </w:r>
                            <w:r>
                              <w:rPr>
                                <w:color w:val="212121"/>
                              </w:rPr>
                              <w:t>the</w:t>
                            </w:r>
                            <w:r>
                              <w:rPr>
                                <w:color w:val="212121"/>
                                <w:spacing w:val="-10"/>
                              </w:rPr>
                              <w:t xml:space="preserve"> </w:t>
                            </w:r>
                            <w:r>
                              <w:rPr>
                                <w:color w:val="212121"/>
                              </w:rPr>
                              <w:t>post</w:t>
                            </w:r>
                            <w:r>
                              <w:rPr>
                                <w:color w:val="212121"/>
                                <w:spacing w:val="-4"/>
                              </w:rPr>
                              <w:t xml:space="preserve"> </w:t>
                            </w:r>
                            <w:r>
                              <w:rPr>
                                <w:color w:val="212121"/>
                              </w:rPr>
                              <w:t>or</w:t>
                            </w:r>
                            <w:r>
                              <w:rPr>
                                <w:color w:val="212121"/>
                                <w:spacing w:val="-3"/>
                              </w:rPr>
                              <w:t xml:space="preserve"> </w:t>
                            </w:r>
                            <w:r>
                              <w:rPr>
                                <w:color w:val="212121"/>
                              </w:rPr>
                              <w:t>the</w:t>
                            </w:r>
                            <w:r>
                              <w:rPr>
                                <w:color w:val="212121"/>
                                <w:spacing w:val="-10"/>
                              </w:rPr>
                              <w:t xml:space="preserve"> </w:t>
                            </w:r>
                            <w:r>
                              <w:rPr>
                                <w:color w:val="212121"/>
                              </w:rPr>
                              <w:t>level</w:t>
                            </w:r>
                            <w:r>
                              <w:rPr>
                                <w:color w:val="212121"/>
                                <w:spacing w:val="-14"/>
                              </w:rPr>
                              <w:t xml:space="preserve"> </w:t>
                            </w:r>
                            <w:r>
                              <w:rPr>
                                <w:color w:val="212121"/>
                              </w:rPr>
                              <w:t>of responsibility</w:t>
                            </w:r>
                            <w:r>
                              <w:rPr>
                                <w:color w:val="212121"/>
                                <w:spacing w:val="-16"/>
                              </w:rPr>
                              <w:t xml:space="preserve"> </w:t>
                            </w:r>
                            <w:r>
                              <w:rPr>
                                <w:color w:val="212121"/>
                              </w:rPr>
                              <w:t>entailed.</w:t>
                            </w:r>
                            <w:r>
                              <w:rPr>
                                <w:color w:val="212121"/>
                                <w:spacing w:val="40"/>
                              </w:rPr>
                              <w:t xml:space="preserve"> </w:t>
                            </w:r>
                            <w:r>
                              <w:rPr>
                                <w:color w:val="212121"/>
                              </w:rPr>
                              <w:t>Such</w:t>
                            </w:r>
                            <w:r>
                              <w:rPr>
                                <w:color w:val="212121"/>
                                <w:spacing w:val="-11"/>
                              </w:rPr>
                              <w:t xml:space="preserve"> </w:t>
                            </w:r>
                            <w:r>
                              <w:rPr>
                                <w:color w:val="212121"/>
                              </w:rPr>
                              <w:t>variations</w:t>
                            </w:r>
                            <w:r>
                              <w:rPr>
                                <w:color w:val="212121"/>
                                <w:spacing w:val="-9"/>
                              </w:rPr>
                              <w:t xml:space="preserve"> </w:t>
                            </w:r>
                            <w:r>
                              <w:rPr>
                                <w:color w:val="212121"/>
                              </w:rPr>
                              <w:t>are</w:t>
                            </w:r>
                            <w:r>
                              <w:rPr>
                                <w:color w:val="212121"/>
                                <w:spacing w:val="-13"/>
                              </w:rPr>
                              <w:t xml:space="preserve"> </w:t>
                            </w:r>
                            <w:r>
                              <w:rPr>
                                <w:color w:val="212121"/>
                              </w:rPr>
                              <w:t>a</w:t>
                            </w:r>
                            <w:r>
                              <w:rPr>
                                <w:color w:val="212121"/>
                                <w:spacing w:val="-12"/>
                              </w:rPr>
                              <w:t xml:space="preserve"> </w:t>
                            </w:r>
                            <w:r>
                              <w:rPr>
                                <w:color w:val="212121"/>
                              </w:rPr>
                              <w:t>common</w:t>
                            </w:r>
                            <w:r>
                              <w:rPr>
                                <w:color w:val="212121"/>
                                <w:spacing w:val="-12"/>
                              </w:rPr>
                              <w:t xml:space="preserve"> </w:t>
                            </w:r>
                            <w:r>
                              <w:rPr>
                                <w:color w:val="212121"/>
                              </w:rPr>
                              <w:t>occurrence</w:t>
                            </w:r>
                            <w:r>
                              <w:rPr>
                                <w:color w:val="212121"/>
                                <w:spacing w:val="-1"/>
                              </w:rPr>
                              <w:t xml:space="preserve"> </w:t>
                            </w:r>
                            <w:r>
                              <w:rPr>
                                <w:color w:val="212121"/>
                              </w:rPr>
                              <w:t>and</w:t>
                            </w:r>
                            <w:r>
                              <w:rPr>
                                <w:color w:val="212121"/>
                                <w:spacing w:val="-16"/>
                              </w:rPr>
                              <w:t xml:space="preserve"> </w:t>
                            </w:r>
                            <w:r>
                              <w:rPr>
                                <w:color w:val="212121"/>
                              </w:rPr>
                              <w:t>cannot</w:t>
                            </w:r>
                            <w:r>
                              <w:rPr>
                                <w:color w:val="212121"/>
                                <w:spacing w:val="-9"/>
                              </w:rPr>
                              <w:t xml:space="preserve"> </w:t>
                            </w:r>
                            <w:r>
                              <w:rPr>
                                <w:color w:val="212121"/>
                              </w:rPr>
                              <w:t>of</w:t>
                            </w:r>
                            <w:r>
                              <w:rPr>
                                <w:color w:val="212121"/>
                                <w:spacing w:val="-16"/>
                              </w:rPr>
                              <w:t xml:space="preserve"> </w:t>
                            </w:r>
                            <w:r>
                              <w:rPr>
                                <w:color w:val="212121"/>
                              </w:rPr>
                              <w:t>themselves justify a reconsideration of the grading of the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C2580" id="_x0000_t202" coordsize="21600,21600" o:spt="202" path="m,l,21600r21600,l21600,xe">
                <v:stroke joinstyle="miter"/>
                <v:path gradientshapeok="t" o:connecttype="rect"/>
              </v:shapetype>
              <v:shape id="docshape3" o:spid="_x0000_s1026" type="#_x0000_t202" style="position:absolute;margin-left:38.3pt;margin-top:16.4pt;width:487.95pt;height:5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" filled="f" strokecolor="#545454" strokeweight=".72pt">
                <v:textbox inset="0,0,0,0">
                  <w:txbxContent>
                    <w:p w:rsidR="004E3FB8" w:rsidRDefault="004E3FB8" w:rsidP="004E3FB8">
                      <w:pPr>
                        <w:pStyle w:val="BodyText"/>
                        <w:spacing w:before="26" w:line="237" w:lineRule="auto"/>
                        <w:ind w:left="117" w:right="112" w:hanging="3"/>
                        <w:jc w:val="both"/>
                      </w:pPr>
                      <w:r>
                        <w:rPr>
                          <w:color w:val="212121"/>
                        </w:rPr>
                        <w:t>This job description sets out the main duties of the post at the date when it was drawn up.</w:t>
                      </w:r>
                      <w:r>
                        <w:rPr>
                          <w:color w:val="212121"/>
                          <w:spacing w:val="40"/>
                        </w:rPr>
                        <w:t xml:space="preserve"> </w:t>
                      </w:r>
                      <w:r>
                        <w:rPr>
                          <w:color w:val="212121"/>
                        </w:rPr>
                        <w:t>Such duties</w:t>
                      </w:r>
                      <w:r>
                        <w:rPr>
                          <w:color w:val="212121"/>
                          <w:spacing w:val="-8"/>
                        </w:rPr>
                        <w:t xml:space="preserve"> </w:t>
                      </w:r>
                      <w:r>
                        <w:rPr>
                          <w:color w:val="212121"/>
                        </w:rPr>
                        <w:t>may</w:t>
                      </w:r>
                      <w:r>
                        <w:rPr>
                          <w:color w:val="212121"/>
                          <w:spacing w:val="-4"/>
                        </w:rPr>
                        <w:t xml:space="preserve"> </w:t>
                      </w:r>
                      <w:r>
                        <w:rPr>
                          <w:color w:val="212121"/>
                        </w:rPr>
                        <w:t>vary</w:t>
                      </w:r>
                      <w:r>
                        <w:rPr>
                          <w:color w:val="212121"/>
                          <w:spacing w:val="-6"/>
                        </w:rPr>
                        <w:t xml:space="preserve"> </w:t>
                      </w:r>
                      <w:r>
                        <w:rPr>
                          <w:color w:val="212121"/>
                        </w:rPr>
                        <w:t>from</w:t>
                      </w:r>
                      <w:r>
                        <w:rPr>
                          <w:color w:val="212121"/>
                          <w:spacing w:val="-6"/>
                        </w:rPr>
                        <w:t xml:space="preserve"> </w:t>
                      </w:r>
                      <w:r>
                        <w:rPr>
                          <w:color w:val="212121"/>
                        </w:rPr>
                        <w:t>time to</w:t>
                      </w:r>
                      <w:r>
                        <w:rPr>
                          <w:color w:val="212121"/>
                          <w:spacing w:val="-10"/>
                        </w:rPr>
                        <w:t xml:space="preserve"> </w:t>
                      </w:r>
                      <w:r>
                        <w:rPr>
                          <w:color w:val="212121"/>
                        </w:rPr>
                        <w:t>time</w:t>
                      </w:r>
                      <w:r>
                        <w:rPr>
                          <w:color w:val="212121"/>
                          <w:spacing w:val="-3"/>
                        </w:rPr>
                        <w:t xml:space="preserve"> </w:t>
                      </w:r>
                      <w:r>
                        <w:rPr>
                          <w:color w:val="212121"/>
                        </w:rPr>
                        <w:t>without</w:t>
                      </w:r>
                      <w:r>
                        <w:rPr>
                          <w:color w:val="212121"/>
                          <w:spacing w:val="-3"/>
                        </w:rPr>
                        <w:t xml:space="preserve"> </w:t>
                      </w:r>
                      <w:r>
                        <w:rPr>
                          <w:color w:val="212121"/>
                        </w:rPr>
                        <w:t>changing the</w:t>
                      </w:r>
                      <w:r>
                        <w:rPr>
                          <w:color w:val="212121"/>
                          <w:spacing w:val="-12"/>
                        </w:rPr>
                        <w:t xml:space="preserve"> </w:t>
                      </w:r>
                      <w:r>
                        <w:rPr>
                          <w:color w:val="212121"/>
                        </w:rPr>
                        <w:t>general</w:t>
                      </w:r>
                      <w:r>
                        <w:rPr>
                          <w:color w:val="212121"/>
                          <w:spacing w:val="-3"/>
                        </w:rPr>
                        <w:t xml:space="preserve"> </w:t>
                      </w:r>
                      <w:r>
                        <w:rPr>
                          <w:color w:val="212121"/>
                        </w:rPr>
                        <w:t>character of</w:t>
                      </w:r>
                      <w:r>
                        <w:rPr>
                          <w:color w:val="212121"/>
                          <w:spacing w:val="-12"/>
                        </w:rPr>
                        <w:t xml:space="preserve"> </w:t>
                      </w:r>
                      <w:r>
                        <w:rPr>
                          <w:color w:val="212121"/>
                        </w:rPr>
                        <w:t>the</w:t>
                      </w:r>
                      <w:r>
                        <w:rPr>
                          <w:color w:val="212121"/>
                          <w:spacing w:val="-10"/>
                        </w:rPr>
                        <w:t xml:space="preserve"> </w:t>
                      </w:r>
                      <w:r>
                        <w:rPr>
                          <w:color w:val="212121"/>
                        </w:rPr>
                        <w:t>post</w:t>
                      </w:r>
                      <w:r>
                        <w:rPr>
                          <w:color w:val="212121"/>
                          <w:spacing w:val="-4"/>
                        </w:rPr>
                        <w:t xml:space="preserve"> </w:t>
                      </w:r>
                      <w:r>
                        <w:rPr>
                          <w:color w:val="212121"/>
                        </w:rPr>
                        <w:t>or</w:t>
                      </w:r>
                      <w:r>
                        <w:rPr>
                          <w:color w:val="212121"/>
                          <w:spacing w:val="-3"/>
                        </w:rPr>
                        <w:t xml:space="preserve"> </w:t>
                      </w:r>
                      <w:r>
                        <w:rPr>
                          <w:color w:val="212121"/>
                        </w:rPr>
                        <w:t>the</w:t>
                      </w:r>
                      <w:r>
                        <w:rPr>
                          <w:color w:val="212121"/>
                          <w:spacing w:val="-10"/>
                        </w:rPr>
                        <w:t xml:space="preserve"> </w:t>
                      </w:r>
                      <w:r>
                        <w:rPr>
                          <w:color w:val="212121"/>
                        </w:rPr>
                        <w:t>level</w:t>
                      </w:r>
                      <w:r>
                        <w:rPr>
                          <w:color w:val="212121"/>
                          <w:spacing w:val="-14"/>
                        </w:rPr>
                        <w:t xml:space="preserve"> </w:t>
                      </w:r>
                      <w:r>
                        <w:rPr>
                          <w:color w:val="212121"/>
                        </w:rPr>
                        <w:t>of responsibility</w:t>
                      </w:r>
                      <w:r>
                        <w:rPr>
                          <w:color w:val="212121"/>
                          <w:spacing w:val="-16"/>
                        </w:rPr>
                        <w:t xml:space="preserve"> </w:t>
                      </w:r>
                      <w:r>
                        <w:rPr>
                          <w:color w:val="212121"/>
                        </w:rPr>
                        <w:t>entailed.</w:t>
                      </w:r>
                      <w:r>
                        <w:rPr>
                          <w:color w:val="212121"/>
                          <w:spacing w:val="40"/>
                        </w:rPr>
                        <w:t xml:space="preserve"> </w:t>
                      </w:r>
                      <w:r>
                        <w:rPr>
                          <w:color w:val="212121"/>
                        </w:rPr>
                        <w:t>Such</w:t>
                      </w:r>
                      <w:r>
                        <w:rPr>
                          <w:color w:val="212121"/>
                          <w:spacing w:val="-11"/>
                        </w:rPr>
                        <w:t xml:space="preserve"> </w:t>
                      </w:r>
                      <w:r>
                        <w:rPr>
                          <w:color w:val="212121"/>
                        </w:rPr>
                        <w:t>variations</w:t>
                      </w:r>
                      <w:r>
                        <w:rPr>
                          <w:color w:val="212121"/>
                          <w:spacing w:val="-9"/>
                        </w:rPr>
                        <w:t xml:space="preserve"> </w:t>
                      </w:r>
                      <w:r>
                        <w:rPr>
                          <w:color w:val="212121"/>
                        </w:rPr>
                        <w:t>are</w:t>
                      </w:r>
                      <w:r>
                        <w:rPr>
                          <w:color w:val="212121"/>
                          <w:spacing w:val="-13"/>
                        </w:rPr>
                        <w:t xml:space="preserve"> </w:t>
                      </w:r>
                      <w:r>
                        <w:rPr>
                          <w:color w:val="212121"/>
                        </w:rPr>
                        <w:t>a</w:t>
                      </w:r>
                      <w:r>
                        <w:rPr>
                          <w:color w:val="212121"/>
                          <w:spacing w:val="-12"/>
                        </w:rPr>
                        <w:t xml:space="preserve"> </w:t>
                      </w:r>
                      <w:r>
                        <w:rPr>
                          <w:color w:val="212121"/>
                        </w:rPr>
                        <w:t>common</w:t>
                      </w:r>
                      <w:r>
                        <w:rPr>
                          <w:color w:val="212121"/>
                          <w:spacing w:val="-12"/>
                        </w:rPr>
                        <w:t xml:space="preserve"> </w:t>
                      </w:r>
                      <w:r>
                        <w:rPr>
                          <w:color w:val="212121"/>
                        </w:rPr>
                        <w:t>occurrence</w:t>
                      </w:r>
                      <w:r>
                        <w:rPr>
                          <w:color w:val="212121"/>
                          <w:spacing w:val="-1"/>
                        </w:rPr>
                        <w:t xml:space="preserve"> </w:t>
                      </w:r>
                      <w:r>
                        <w:rPr>
                          <w:color w:val="212121"/>
                        </w:rPr>
                        <w:t>and</w:t>
                      </w:r>
                      <w:r>
                        <w:rPr>
                          <w:color w:val="212121"/>
                          <w:spacing w:val="-16"/>
                        </w:rPr>
                        <w:t xml:space="preserve"> </w:t>
                      </w:r>
                      <w:r>
                        <w:rPr>
                          <w:color w:val="212121"/>
                        </w:rPr>
                        <w:t>cannot</w:t>
                      </w:r>
                      <w:r>
                        <w:rPr>
                          <w:color w:val="212121"/>
                          <w:spacing w:val="-9"/>
                        </w:rPr>
                        <w:t xml:space="preserve"> </w:t>
                      </w:r>
                      <w:r>
                        <w:rPr>
                          <w:color w:val="212121"/>
                        </w:rPr>
                        <w:t>of</w:t>
                      </w:r>
                      <w:r>
                        <w:rPr>
                          <w:color w:val="212121"/>
                          <w:spacing w:val="-16"/>
                        </w:rPr>
                        <w:t xml:space="preserve"> </w:t>
                      </w:r>
                      <w:r>
                        <w:rPr>
                          <w:color w:val="212121"/>
                        </w:rPr>
                        <w:t>themselves justify a reconsideration of the grading of the post.</w:t>
                      </w:r>
                    </w:p>
                  </w:txbxContent>
                </v:textbox>
                <w10:wrap type="topAndBottom" anchorx="page"/>
              </v:shape>
            </w:pict>
          </mc:Fallback>
        </mc:AlternateContent>
      </w:r>
    </w:p>
    <w:p w:rsidR="004E3FB8" w:rsidRPr="007E4934" w:rsidRDefault="004E3FB8" w:rsidP="004E3FB8">
      <w:pPr>
        <w:pStyle w:val="BodyText"/>
      </w:pPr>
    </w:p>
    <w:p w:rsidR="004E3FB8" w:rsidRPr="007E4934" w:rsidRDefault="004E3FB8" w:rsidP="004E3FB8">
      <w:pPr>
        <w:pStyle w:val="BodyText"/>
      </w:pPr>
    </w:p>
    <w:p w:rsidR="004E3FB8" w:rsidRDefault="004E3FB8" w:rsidP="004E3FB8">
      <w:pPr>
        <w:pStyle w:val="BodyText"/>
        <w:spacing w:before="2"/>
      </w:pPr>
    </w:p>
    <w:p w:rsidR="004E3FB8" w:rsidRPr="007E4934" w:rsidRDefault="004E3FB8" w:rsidP="004E3FB8">
      <w:pPr>
        <w:pStyle w:val="BodyText"/>
        <w:spacing w:before="2"/>
      </w:pPr>
    </w:p>
    <w:p w:rsidR="004E3FB8" w:rsidRPr="007E4934" w:rsidRDefault="004E3FB8" w:rsidP="004E3FB8">
      <w:pPr>
        <w:pStyle w:val="BodyText"/>
        <w:tabs>
          <w:tab w:val="left" w:pos="1327"/>
          <w:tab w:val="left" w:pos="5328"/>
          <w:tab w:val="left" w:pos="6666"/>
          <w:tab w:val="left" w:pos="7403"/>
          <w:tab w:val="left" w:pos="9605"/>
        </w:tabs>
        <w:spacing w:before="1"/>
        <w:ind w:left="237"/>
      </w:pPr>
      <w:r w:rsidRPr="007E4934">
        <w:rPr>
          <w:color w:val="212121"/>
          <w:spacing w:val="-2"/>
        </w:rPr>
        <w:t>Signed:</w:t>
      </w:r>
      <w:r w:rsidRPr="007E4934">
        <w:rPr>
          <w:color w:val="212121"/>
        </w:rPr>
        <w:tab/>
      </w:r>
      <w:r w:rsidRPr="007E4934">
        <w:rPr>
          <w:color w:val="212121"/>
          <w:u w:val="single" w:color="4B4B4B"/>
        </w:rPr>
        <w:tab/>
      </w:r>
      <w:r w:rsidRPr="007E4934">
        <w:rPr>
          <w:color w:val="212121"/>
        </w:rPr>
        <w:tab/>
      </w:r>
      <w:r w:rsidRPr="007E4934">
        <w:rPr>
          <w:color w:val="212121"/>
          <w:spacing w:val="-2"/>
        </w:rPr>
        <w:t>Date:</w:t>
      </w:r>
      <w:r>
        <w:rPr>
          <w:color w:val="212121"/>
        </w:rPr>
        <w:t xml:space="preserve"> __________</w:t>
      </w:r>
    </w:p>
    <w:p w:rsidR="004E3FB8" w:rsidRDefault="004E3FB8"/>
    <w:sectPr w:rsidR="004E3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92495"/>
    <w:multiLevelType w:val="hybridMultilevel"/>
    <w:tmpl w:val="4306A4E0"/>
    <w:lvl w:ilvl="0" w:tplc="D98EB522">
      <w:numFmt w:val="bullet"/>
      <w:lvlText w:val="•"/>
      <w:lvlJc w:val="left"/>
      <w:pPr>
        <w:ind w:left="938" w:hanging="530"/>
      </w:pPr>
      <w:rPr>
        <w:rFonts w:ascii="Arial" w:eastAsia="Arial" w:hAnsi="Arial" w:cs="Arial" w:hint="default"/>
        <w:b w:val="0"/>
        <w:bCs w:val="0"/>
        <w:i w:val="0"/>
        <w:iCs w:val="0"/>
        <w:color w:val="212121"/>
        <w:w w:val="95"/>
        <w:sz w:val="22"/>
        <w:szCs w:val="22"/>
        <w:lang w:val="en-US" w:eastAsia="en-US" w:bidi="ar-SA"/>
      </w:rPr>
    </w:lvl>
    <w:lvl w:ilvl="1" w:tplc="8546304A">
      <w:numFmt w:val="bullet"/>
      <w:lvlText w:val="•"/>
      <w:lvlJc w:val="left"/>
      <w:pPr>
        <w:ind w:left="1852" w:hanging="530"/>
      </w:pPr>
      <w:rPr>
        <w:rFonts w:hint="default"/>
        <w:lang w:val="en-US" w:eastAsia="en-US" w:bidi="ar-SA"/>
      </w:rPr>
    </w:lvl>
    <w:lvl w:ilvl="2" w:tplc="0180E008">
      <w:numFmt w:val="bullet"/>
      <w:lvlText w:val="•"/>
      <w:lvlJc w:val="left"/>
      <w:pPr>
        <w:ind w:left="2764" w:hanging="530"/>
      </w:pPr>
      <w:rPr>
        <w:rFonts w:hint="default"/>
        <w:lang w:val="en-US" w:eastAsia="en-US" w:bidi="ar-SA"/>
      </w:rPr>
    </w:lvl>
    <w:lvl w:ilvl="3" w:tplc="4B60EF40">
      <w:numFmt w:val="bullet"/>
      <w:lvlText w:val="•"/>
      <w:lvlJc w:val="left"/>
      <w:pPr>
        <w:ind w:left="3677" w:hanging="530"/>
      </w:pPr>
      <w:rPr>
        <w:rFonts w:hint="default"/>
        <w:lang w:val="en-US" w:eastAsia="en-US" w:bidi="ar-SA"/>
      </w:rPr>
    </w:lvl>
    <w:lvl w:ilvl="4" w:tplc="E94A3D52">
      <w:numFmt w:val="bullet"/>
      <w:lvlText w:val="•"/>
      <w:lvlJc w:val="left"/>
      <w:pPr>
        <w:ind w:left="4589" w:hanging="530"/>
      </w:pPr>
      <w:rPr>
        <w:rFonts w:hint="default"/>
        <w:lang w:val="en-US" w:eastAsia="en-US" w:bidi="ar-SA"/>
      </w:rPr>
    </w:lvl>
    <w:lvl w:ilvl="5" w:tplc="C7A2466E">
      <w:numFmt w:val="bullet"/>
      <w:lvlText w:val="•"/>
      <w:lvlJc w:val="left"/>
      <w:pPr>
        <w:ind w:left="5502" w:hanging="530"/>
      </w:pPr>
      <w:rPr>
        <w:rFonts w:hint="default"/>
        <w:lang w:val="en-US" w:eastAsia="en-US" w:bidi="ar-SA"/>
      </w:rPr>
    </w:lvl>
    <w:lvl w:ilvl="6" w:tplc="6AF01BDC">
      <w:numFmt w:val="bullet"/>
      <w:lvlText w:val="•"/>
      <w:lvlJc w:val="left"/>
      <w:pPr>
        <w:ind w:left="6414" w:hanging="530"/>
      </w:pPr>
      <w:rPr>
        <w:rFonts w:hint="default"/>
        <w:lang w:val="en-US" w:eastAsia="en-US" w:bidi="ar-SA"/>
      </w:rPr>
    </w:lvl>
    <w:lvl w:ilvl="7" w:tplc="484E65B2">
      <w:numFmt w:val="bullet"/>
      <w:lvlText w:val="•"/>
      <w:lvlJc w:val="left"/>
      <w:pPr>
        <w:ind w:left="7326" w:hanging="530"/>
      </w:pPr>
      <w:rPr>
        <w:rFonts w:hint="default"/>
        <w:lang w:val="en-US" w:eastAsia="en-US" w:bidi="ar-SA"/>
      </w:rPr>
    </w:lvl>
    <w:lvl w:ilvl="8" w:tplc="B6FA2EF6">
      <w:numFmt w:val="bullet"/>
      <w:lvlText w:val="•"/>
      <w:lvlJc w:val="left"/>
      <w:pPr>
        <w:ind w:left="8239" w:hanging="530"/>
      </w:pPr>
      <w:rPr>
        <w:rFonts w:hint="default"/>
        <w:lang w:val="en-US" w:eastAsia="en-US" w:bidi="ar-SA"/>
      </w:rPr>
    </w:lvl>
  </w:abstractNum>
  <w:abstractNum w:abstractNumId="1" w15:restartNumberingAfterBreak="0">
    <w:nsid w:val="3B002A43"/>
    <w:multiLevelType w:val="hybridMultilevel"/>
    <w:tmpl w:val="0890E2CA"/>
    <w:lvl w:ilvl="0" w:tplc="E70C3D3E">
      <w:numFmt w:val="bullet"/>
      <w:lvlText w:val="•"/>
      <w:lvlJc w:val="left"/>
      <w:pPr>
        <w:ind w:left="765" w:hanging="540"/>
      </w:pPr>
      <w:rPr>
        <w:rFonts w:ascii="Arial" w:eastAsia="Arial" w:hAnsi="Arial" w:cs="Arial" w:hint="default"/>
        <w:b w:val="0"/>
        <w:bCs w:val="0"/>
        <w:i w:val="0"/>
        <w:iCs w:val="0"/>
        <w:color w:val="232323"/>
        <w:w w:val="86"/>
        <w:sz w:val="22"/>
        <w:szCs w:val="22"/>
        <w:lang w:val="en-US" w:eastAsia="en-US" w:bidi="ar-SA"/>
      </w:rPr>
    </w:lvl>
    <w:lvl w:ilvl="1" w:tplc="03F08E7E">
      <w:numFmt w:val="bullet"/>
      <w:lvlText w:val="•"/>
      <w:lvlJc w:val="left"/>
      <w:pPr>
        <w:ind w:left="1690" w:hanging="540"/>
      </w:pPr>
      <w:rPr>
        <w:rFonts w:hint="default"/>
        <w:lang w:val="en-US" w:eastAsia="en-US" w:bidi="ar-SA"/>
      </w:rPr>
    </w:lvl>
    <w:lvl w:ilvl="2" w:tplc="08FE4FB6">
      <w:numFmt w:val="bullet"/>
      <w:lvlText w:val="•"/>
      <w:lvlJc w:val="left"/>
      <w:pPr>
        <w:ind w:left="2620" w:hanging="540"/>
      </w:pPr>
      <w:rPr>
        <w:rFonts w:hint="default"/>
        <w:lang w:val="en-US" w:eastAsia="en-US" w:bidi="ar-SA"/>
      </w:rPr>
    </w:lvl>
    <w:lvl w:ilvl="3" w:tplc="88EC70AA">
      <w:numFmt w:val="bullet"/>
      <w:lvlText w:val="•"/>
      <w:lvlJc w:val="left"/>
      <w:pPr>
        <w:ind w:left="3551" w:hanging="540"/>
      </w:pPr>
      <w:rPr>
        <w:rFonts w:hint="default"/>
        <w:lang w:val="en-US" w:eastAsia="en-US" w:bidi="ar-SA"/>
      </w:rPr>
    </w:lvl>
    <w:lvl w:ilvl="4" w:tplc="84CCF594">
      <w:numFmt w:val="bullet"/>
      <w:lvlText w:val="•"/>
      <w:lvlJc w:val="left"/>
      <w:pPr>
        <w:ind w:left="4481" w:hanging="540"/>
      </w:pPr>
      <w:rPr>
        <w:rFonts w:hint="default"/>
        <w:lang w:val="en-US" w:eastAsia="en-US" w:bidi="ar-SA"/>
      </w:rPr>
    </w:lvl>
    <w:lvl w:ilvl="5" w:tplc="F9CCB280">
      <w:numFmt w:val="bullet"/>
      <w:lvlText w:val="•"/>
      <w:lvlJc w:val="left"/>
      <w:pPr>
        <w:ind w:left="5412" w:hanging="540"/>
      </w:pPr>
      <w:rPr>
        <w:rFonts w:hint="default"/>
        <w:lang w:val="en-US" w:eastAsia="en-US" w:bidi="ar-SA"/>
      </w:rPr>
    </w:lvl>
    <w:lvl w:ilvl="6" w:tplc="6AB40B86">
      <w:numFmt w:val="bullet"/>
      <w:lvlText w:val="•"/>
      <w:lvlJc w:val="left"/>
      <w:pPr>
        <w:ind w:left="6342" w:hanging="540"/>
      </w:pPr>
      <w:rPr>
        <w:rFonts w:hint="default"/>
        <w:lang w:val="en-US" w:eastAsia="en-US" w:bidi="ar-SA"/>
      </w:rPr>
    </w:lvl>
    <w:lvl w:ilvl="7" w:tplc="63006A82">
      <w:numFmt w:val="bullet"/>
      <w:lvlText w:val="•"/>
      <w:lvlJc w:val="left"/>
      <w:pPr>
        <w:ind w:left="7272" w:hanging="540"/>
      </w:pPr>
      <w:rPr>
        <w:rFonts w:hint="default"/>
        <w:lang w:val="en-US" w:eastAsia="en-US" w:bidi="ar-SA"/>
      </w:rPr>
    </w:lvl>
    <w:lvl w:ilvl="8" w:tplc="7DA20BC8">
      <w:numFmt w:val="bullet"/>
      <w:lvlText w:val="•"/>
      <w:lvlJc w:val="left"/>
      <w:pPr>
        <w:ind w:left="8203" w:hanging="540"/>
      </w:pPr>
      <w:rPr>
        <w:rFonts w:hint="default"/>
        <w:lang w:val="en-US" w:eastAsia="en-US" w:bidi="ar-SA"/>
      </w:rPr>
    </w:lvl>
  </w:abstractNum>
  <w:abstractNum w:abstractNumId="2" w15:restartNumberingAfterBreak="0">
    <w:nsid w:val="79E3413E"/>
    <w:multiLevelType w:val="hybridMultilevel"/>
    <w:tmpl w:val="6BA071F0"/>
    <w:lvl w:ilvl="0" w:tplc="87E60886">
      <w:start w:val="1"/>
      <w:numFmt w:val="lowerRoman"/>
      <w:lvlText w:val="(%1)"/>
      <w:lvlJc w:val="left"/>
      <w:pPr>
        <w:ind w:left="1112" w:hanging="714"/>
        <w:jc w:val="left"/>
      </w:pPr>
      <w:rPr>
        <w:rFonts w:ascii="Arial" w:eastAsia="Arial" w:hAnsi="Arial" w:cs="Arial" w:hint="default"/>
        <w:b w:val="0"/>
        <w:bCs w:val="0"/>
        <w:i w:val="0"/>
        <w:iCs w:val="0"/>
        <w:color w:val="212121"/>
        <w:spacing w:val="-1"/>
        <w:w w:val="97"/>
        <w:sz w:val="22"/>
        <w:szCs w:val="22"/>
        <w:lang w:val="en-US" w:eastAsia="en-US" w:bidi="ar-SA"/>
      </w:rPr>
    </w:lvl>
    <w:lvl w:ilvl="1" w:tplc="81B201EE">
      <w:numFmt w:val="bullet"/>
      <w:lvlText w:val="•"/>
      <w:lvlJc w:val="left"/>
      <w:pPr>
        <w:ind w:left="2014" w:hanging="714"/>
      </w:pPr>
      <w:rPr>
        <w:rFonts w:hint="default"/>
        <w:lang w:val="en-US" w:eastAsia="en-US" w:bidi="ar-SA"/>
      </w:rPr>
    </w:lvl>
    <w:lvl w:ilvl="2" w:tplc="7E702A5E">
      <w:numFmt w:val="bullet"/>
      <w:lvlText w:val="•"/>
      <w:lvlJc w:val="left"/>
      <w:pPr>
        <w:ind w:left="2908" w:hanging="714"/>
      </w:pPr>
      <w:rPr>
        <w:rFonts w:hint="default"/>
        <w:lang w:val="en-US" w:eastAsia="en-US" w:bidi="ar-SA"/>
      </w:rPr>
    </w:lvl>
    <w:lvl w:ilvl="3" w:tplc="ADE81AAE">
      <w:numFmt w:val="bullet"/>
      <w:lvlText w:val="•"/>
      <w:lvlJc w:val="left"/>
      <w:pPr>
        <w:ind w:left="3803" w:hanging="714"/>
      </w:pPr>
      <w:rPr>
        <w:rFonts w:hint="default"/>
        <w:lang w:val="en-US" w:eastAsia="en-US" w:bidi="ar-SA"/>
      </w:rPr>
    </w:lvl>
    <w:lvl w:ilvl="4" w:tplc="ED3E1106">
      <w:numFmt w:val="bullet"/>
      <w:lvlText w:val="•"/>
      <w:lvlJc w:val="left"/>
      <w:pPr>
        <w:ind w:left="4697" w:hanging="714"/>
      </w:pPr>
      <w:rPr>
        <w:rFonts w:hint="default"/>
        <w:lang w:val="en-US" w:eastAsia="en-US" w:bidi="ar-SA"/>
      </w:rPr>
    </w:lvl>
    <w:lvl w:ilvl="5" w:tplc="59D6F18E">
      <w:numFmt w:val="bullet"/>
      <w:lvlText w:val="•"/>
      <w:lvlJc w:val="left"/>
      <w:pPr>
        <w:ind w:left="5592" w:hanging="714"/>
      </w:pPr>
      <w:rPr>
        <w:rFonts w:hint="default"/>
        <w:lang w:val="en-US" w:eastAsia="en-US" w:bidi="ar-SA"/>
      </w:rPr>
    </w:lvl>
    <w:lvl w:ilvl="6" w:tplc="5D02A57C">
      <w:numFmt w:val="bullet"/>
      <w:lvlText w:val="•"/>
      <w:lvlJc w:val="left"/>
      <w:pPr>
        <w:ind w:left="6486" w:hanging="714"/>
      </w:pPr>
      <w:rPr>
        <w:rFonts w:hint="default"/>
        <w:lang w:val="en-US" w:eastAsia="en-US" w:bidi="ar-SA"/>
      </w:rPr>
    </w:lvl>
    <w:lvl w:ilvl="7" w:tplc="1E9E0CAA">
      <w:numFmt w:val="bullet"/>
      <w:lvlText w:val="•"/>
      <w:lvlJc w:val="left"/>
      <w:pPr>
        <w:ind w:left="7380" w:hanging="714"/>
      </w:pPr>
      <w:rPr>
        <w:rFonts w:hint="default"/>
        <w:lang w:val="en-US" w:eastAsia="en-US" w:bidi="ar-SA"/>
      </w:rPr>
    </w:lvl>
    <w:lvl w:ilvl="8" w:tplc="217E3ACE">
      <w:numFmt w:val="bullet"/>
      <w:lvlText w:val="•"/>
      <w:lvlJc w:val="left"/>
      <w:pPr>
        <w:ind w:left="8275" w:hanging="714"/>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5F"/>
    <w:rsid w:val="0026537B"/>
    <w:rsid w:val="004E3FB8"/>
    <w:rsid w:val="007C770F"/>
    <w:rsid w:val="00F07257"/>
    <w:rsid w:val="00FD5A89"/>
    <w:rsid w:val="00FF4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FB19"/>
  <w15:chartTrackingRefBased/>
  <w15:docId w15:val="{735C8AF3-32B0-4139-A7E6-58F61EAB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25F"/>
  </w:style>
  <w:style w:type="paragraph" w:styleId="Heading1">
    <w:name w:val="heading 1"/>
    <w:basedOn w:val="Normal"/>
    <w:link w:val="Heading1Char"/>
    <w:uiPriority w:val="1"/>
    <w:qFormat/>
    <w:rsid w:val="004E3FB8"/>
    <w:pPr>
      <w:widowControl w:val="0"/>
      <w:autoSpaceDE w:val="0"/>
      <w:autoSpaceDN w:val="0"/>
      <w:spacing w:after="0" w:line="240" w:lineRule="auto"/>
      <w:ind w:left="223"/>
      <w:outlineLvl w:val="0"/>
    </w:pPr>
    <w:rPr>
      <w:rFonts w:ascii="Arial" w:eastAsia="Arial" w:hAnsi="Arial" w:cs="Arial"/>
      <w:b/>
      <w:bCs/>
      <w:sz w:val="26"/>
      <w:szCs w:val="26"/>
      <w:lang w:val="en-US"/>
    </w:rPr>
  </w:style>
  <w:style w:type="paragraph" w:styleId="Heading2">
    <w:name w:val="heading 2"/>
    <w:basedOn w:val="Normal"/>
    <w:link w:val="Heading2Char"/>
    <w:uiPriority w:val="1"/>
    <w:qFormat/>
    <w:rsid w:val="004E3FB8"/>
    <w:pPr>
      <w:widowControl w:val="0"/>
      <w:autoSpaceDE w:val="0"/>
      <w:autoSpaceDN w:val="0"/>
      <w:spacing w:after="0" w:line="240" w:lineRule="auto"/>
      <w:ind w:left="402"/>
      <w:outlineLvl w:val="1"/>
    </w:pPr>
    <w:rPr>
      <w:rFonts w:ascii="Arial" w:eastAsia="Arial" w:hAnsi="Arial" w:cs="Arial"/>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3FB8"/>
    <w:rPr>
      <w:rFonts w:ascii="Arial" w:eastAsia="Arial" w:hAnsi="Arial" w:cs="Arial"/>
      <w:b/>
      <w:bCs/>
      <w:sz w:val="26"/>
      <w:szCs w:val="26"/>
      <w:lang w:val="en-US"/>
    </w:rPr>
  </w:style>
  <w:style w:type="character" w:customStyle="1" w:styleId="Heading2Char">
    <w:name w:val="Heading 2 Char"/>
    <w:basedOn w:val="DefaultParagraphFont"/>
    <w:link w:val="Heading2"/>
    <w:uiPriority w:val="1"/>
    <w:rsid w:val="004E3FB8"/>
    <w:rPr>
      <w:rFonts w:ascii="Arial" w:eastAsia="Arial" w:hAnsi="Arial" w:cs="Arial"/>
      <w:b/>
      <w:bCs/>
      <w:u w:val="single" w:color="000000"/>
      <w:lang w:val="en-US"/>
    </w:rPr>
  </w:style>
  <w:style w:type="paragraph" w:styleId="BodyText">
    <w:name w:val="Body Text"/>
    <w:basedOn w:val="Normal"/>
    <w:link w:val="BodyTextChar"/>
    <w:uiPriority w:val="1"/>
    <w:qFormat/>
    <w:rsid w:val="004E3FB8"/>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4E3FB8"/>
    <w:rPr>
      <w:rFonts w:ascii="Arial" w:eastAsia="Arial" w:hAnsi="Arial" w:cs="Arial"/>
      <w:lang w:val="en-US"/>
    </w:rPr>
  </w:style>
  <w:style w:type="paragraph" w:styleId="Title">
    <w:name w:val="Title"/>
    <w:basedOn w:val="Normal"/>
    <w:link w:val="TitleChar"/>
    <w:uiPriority w:val="1"/>
    <w:qFormat/>
    <w:rsid w:val="004E3FB8"/>
    <w:pPr>
      <w:widowControl w:val="0"/>
      <w:autoSpaceDE w:val="0"/>
      <w:autoSpaceDN w:val="0"/>
      <w:spacing w:before="45" w:after="0" w:line="240" w:lineRule="auto"/>
      <w:ind w:left="392"/>
    </w:pPr>
    <w:rPr>
      <w:rFonts w:ascii="Arial" w:eastAsia="Arial" w:hAnsi="Arial" w:cs="Arial"/>
      <w:sz w:val="99"/>
      <w:szCs w:val="99"/>
      <w:lang w:val="en-US"/>
    </w:rPr>
  </w:style>
  <w:style w:type="character" w:customStyle="1" w:styleId="TitleChar">
    <w:name w:val="Title Char"/>
    <w:basedOn w:val="DefaultParagraphFont"/>
    <w:link w:val="Title"/>
    <w:uiPriority w:val="1"/>
    <w:rsid w:val="004E3FB8"/>
    <w:rPr>
      <w:rFonts w:ascii="Arial" w:eastAsia="Arial" w:hAnsi="Arial" w:cs="Arial"/>
      <w:sz w:val="99"/>
      <w:szCs w:val="99"/>
      <w:lang w:val="en-US"/>
    </w:rPr>
  </w:style>
  <w:style w:type="paragraph" w:styleId="ListParagraph">
    <w:name w:val="List Paragraph"/>
    <w:basedOn w:val="Normal"/>
    <w:uiPriority w:val="1"/>
    <w:qFormat/>
    <w:rsid w:val="004E3FB8"/>
    <w:pPr>
      <w:widowControl w:val="0"/>
      <w:autoSpaceDE w:val="0"/>
      <w:autoSpaceDN w:val="0"/>
      <w:spacing w:after="0" w:line="240" w:lineRule="auto"/>
      <w:ind w:left="765" w:hanging="535"/>
    </w:pPr>
    <w:rPr>
      <w:rFonts w:ascii="Arial" w:eastAsia="Arial" w:hAnsi="Arial" w:cs="Arial"/>
      <w:lang w:val="en-US"/>
    </w:rPr>
  </w:style>
  <w:style w:type="paragraph" w:styleId="BalloonText">
    <w:name w:val="Balloon Text"/>
    <w:basedOn w:val="Normal"/>
    <w:link w:val="BalloonTextChar"/>
    <w:uiPriority w:val="99"/>
    <w:semiHidden/>
    <w:unhideWhenUsed/>
    <w:rsid w:val="00265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Caerleon Comprehensive School</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viccor</dc:creator>
  <cp:keywords/>
  <dc:description/>
  <cp:lastModifiedBy>viccor</cp:lastModifiedBy>
  <cp:revision>5</cp:revision>
  <cp:lastPrinted>2022-10-07T09:08:00Z</cp:lastPrinted>
  <dcterms:created xsi:type="dcterms:W3CDTF">2022-10-07T08:54:00Z</dcterms:created>
  <dcterms:modified xsi:type="dcterms:W3CDTF">2022-10-07T09:16:00Z</dcterms:modified>
</cp:coreProperties>
</file>