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81C" w:rsidRDefault="00C7381C" w:rsidP="00C7381C">
      <w:pPr>
        <w:rPr>
          <w:b/>
          <w:sz w:val="24"/>
          <w:szCs w:val="24"/>
        </w:rPr>
      </w:pPr>
    </w:p>
    <w:p w:rsidR="00C7381C" w:rsidRPr="00357957" w:rsidRDefault="00C7381C" w:rsidP="00C7381C">
      <w:pPr>
        <w:textAlignment w:val="baseline"/>
        <w:rPr>
          <w:rFonts w:eastAsia="Times New Roman" w:cs="Arial"/>
        </w:rPr>
      </w:pPr>
      <w:r>
        <w:rPr>
          <w:rFonts w:cs="Arial"/>
          <w:sz w:val="24"/>
          <w:szCs w:val="24"/>
          <w:lang w:val="cy"/>
        </w:rPr>
        <w:t> </w:t>
      </w:r>
      <w:r w:rsidR="0049117E" w:rsidRPr="00640C84">
        <w:rPr>
          <w:rFonts w:cs="Arial"/>
          <w:noProof/>
          <w:lang w:eastAsia="en-GB"/>
        </w:rPr>
        <w:drawing>
          <wp:inline distT="0" distB="0" distL="0" distR="0">
            <wp:extent cx="504825" cy="447675"/>
            <wp:effectExtent l="0" t="0" r="0" b="0"/>
            <wp:docPr id="1" name="Picture 1097378026" descr="http://www.coleggwent.ac.uk/images/coleggw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378026" descr="http://www.coleggwent.ac.uk/images/coleggw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1C" w:rsidRPr="00357957" w:rsidRDefault="00C7381C" w:rsidP="00C7381C">
      <w:pPr>
        <w:textAlignment w:val="baseline"/>
        <w:rPr>
          <w:rFonts w:eastAsia="Times New Roman" w:cs="Arial"/>
        </w:rPr>
      </w:pPr>
      <w:r>
        <w:rPr>
          <w:rFonts w:eastAsia="Times New Roman" w:cs="Arial"/>
          <w:sz w:val="24"/>
          <w:szCs w:val="24"/>
          <w:lang w:val="cy"/>
        </w:rPr>
        <w:t> </w:t>
      </w:r>
    </w:p>
    <w:p w:rsidR="00C7381C" w:rsidRPr="00357957" w:rsidRDefault="00C7381C" w:rsidP="00C7381C">
      <w:pPr>
        <w:textAlignment w:val="baseline"/>
        <w:rPr>
          <w:rFonts w:eastAsia="Times New Roman" w:cs="Arial"/>
        </w:rPr>
      </w:pPr>
      <w:r>
        <w:rPr>
          <w:rFonts w:eastAsia="Times New Roman" w:cs="Arial"/>
          <w:b/>
          <w:bCs/>
          <w:color w:val="C00000"/>
          <w:sz w:val="24"/>
          <w:szCs w:val="24"/>
          <w:lang w:val="cy"/>
        </w:rPr>
        <w:t>Gweinyddwr Ysgol</w:t>
      </w:r>
      <w:r>
        <w:rPr>
          <w:lang w:val="cy"/>
        </w:rPr>
        <w:t xml:space="preserve"> </w:t>
      </w:r>
      <w:r>
        <w:rPr>
          <w:rFonts w:eastAsia="Times New Roman" w:cs="Arial"/>
          <w:sz w:val="24"/>
          <w:szCs w:val="24"/>
          <w:lang w:val="cy"/>
        </w:rPr>
        <w:t> </w:t>
      </w:r>
    </w:p>
    <w:p w:rsidR="00C7381C" w:rsidRPr="00357957" w:rsidRDefault="00C7381C" w:rsidP="00C7381C">
      <w:pPr>
        <w:textAlignment w:val="baseline"/>
        <w:rPr>
          <w:rFonts w:eastAsia="Times New Roman" w:cs="Arial"/>
        </w:rPr>
      </w:pPr>
      <w:r>
        <w:rPr>
          <w:rFonts w:eastAsia="Times New Roman" w:cs="Arial"/>
          <w:sz w:val="24"/>
          <w:szCs w:val="24"/>
          <w:lang w:val="cy"/>
        </w:rPr>
        <w:t> </w:t>
      </w:r>
    </w:p>
    <w:p w:rsidR="00C7381C" w:rsidRPr="00357957" w:rsidRDefault="00C7381C" w:rsidP="00C7381C">
      <w:pPr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Adran:</w:t>
      </w:r>
      <w:r>
        <w:rPr>
          <w:rFonts w:eastAsia="Times New Roman" w:cs="Arial"/>
          <w:lang w:val="cy"/>
        </w:rPr>
        <w:tab/>
      </w:r>
      <w:r w:rsidR="00DE6CD7">
        <w:rPr>
          <w:rFonts w:eastAsia="Times New Roman" w:cs="Arial"/>
          <w:lang w:val="cy"/>
        </w:rPr>
        <w:tab/>
      </w:r>
      <w:r w:rsidR="00DE6CD7">
        <w:rPr>
          <w:rFonts w:eastAsia="Times New Roman" w:cs="Arial"/>
          <w:lang w:val="cy"/>
        </w:rPr>
        <w:tab/>
      </w:r>
      <w:bookmarkStart w:id="0" w:name="_GoBack"/>
      <w:r>
        <w:rPr>
          <w:rFonts w:eastAsia="Times New Roman" w:cs="Arial"/>
          <w:lang w:val="cy"/>
        </w:rPr>
        <w:t>Cwricwlwm ac Ansawdd </w:t>
      </w:r>
      <w:bookmarkEnd w:id="0"/>
    </w:p>
    <w:p w:rsidR="00C7381C" w:rsidRPr="00357957" w:rsidRDefault="00C7381C" w:rsidP="00C7381C">
      <w:pPr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 </w:t>
      </w:r>
    </w:p>
    <w:p w:rsidR="00C7381C" w:rsidRPr="00357957" w:rsidRDefault="00C7381C" w:rsidP="00C7381C">
      <w:pPr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Lleoliad:</w:t>
      </w:r>
      <w:r>
        <w:rPr>
          <w:rFonts w:eastAsia="Times New Roman" w:cs="Arial"/>
          <w:lang w:val="cy"/>
        </w:rPr>
        <w:tab/>
      </w:r>
      <w:r w:rsidR="00DE6CD7">
        <w:rPr>
          <w:rFonts w:eastAsia="Times New Roman" w:cs="Arial"/>
          <w:lang w:val="cy"/>
        </w:rPr>
        <w:tab/>
      </w:r>
      <w:r>
        <w:rPr>
          <w:rFonts w:eastAsia="Times New Roman" w:cs="Arial"/>
          <w:lang w:val="cy"/>
        </w:rPr>
        <w:t>Campws </w:t>
      </w:r>
    </w:p>
    <w:p w:rsidR="00C7381C" w:rsidRPr="00357957" w:rsidRDefault="00C7381C" w:rsidP="00C7381C">
      <w:pPr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 </w:t>
      </w:r>
    </w:p>
    <w:p w:rsidR="00C7381C" w:rsidRPr="00357957" w:rsidRDefault="00C7381C" w:rsidP="00C7381C">
      <w:pPr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Yn atebol i:</w:t>
      </w:r>
      <w:r>
        <w:rPr>
          <w:rFonts w:eastAsia="Times New Roman" w:cs="Arial"/>
          <w:lang w:val="cy"/>
        </w:rPr>
        <w:tab/>
      </w:r>
      <w:r w:rsidR="00DE6CD7">
        <w:rPr>
          <w:rFonts w:eastAsia="Times New Roman" w:cs="Arial"/>
          <w:lang w:val="cy"/>
        </w:rPr>
        <w:tab/>
      </w:r>
      <w:r>
        <w:rPr>
          <w:rFonts w:eastAsia="Times New Roman" w:cs="Arial"/>
          <w:lang w:val="cy"/>
        </w:rPr>
        <w:t>Pennaeth yr Ysgol </w:t>
      </w:r>
    </w:p>
    <w:p w:rsidR="00C7381C" w:rsidRPr="00357957" w:rsidRDefault="00C7381C" w:rsidP="00C7381C">
      <w:pPr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 </w:t>
      </w:r>
    </w:p>
    <w:p w:rsidR="00C7381C" w:rsidRPr="00357957" w:rsidRDefault="00C7381C" w:rsidP="00C7381C">
      <w:pPr>
        <w:textAlignment w:val="baseline"/>
        <w:rPr>
          <w:rFonts w:eastAsia="Times New Roman" w:cs="Arial"/>
        </w:rPr>
      </w:pPr>
      <w:r>
        <w:rPr>
          <w:rFonts w:eastAsia="Times New Roman" w:cs="Arial"/>
          <w:color w:val="000000"/>
          <w:lang w:val="cy"/>
        </w:rPr>
        <w:t>Graddfa Gyflog: </w:t>
      </w:r>
      <w:r>
        <w:rPr>
          <w:rFonts w:eastAsia="Times New Roman" w:cs="Arial"/>
          <w:color w:val="000000"/>
          <w:lang w:val="cy"/>
        </w:rPr>
        <w:tab/>
        <w:t>Cefnogi Busnes (Graddfa 3</w:t>
      </w:r>
      <w:r>
        <w:rPr>
          <w:rFonts w:eastAsia="Times New Roman" w:cs="Arial"/>
          <w:lang w:val="cy"/>
        </w:rPr>
        <w:t>)</w:t>
      </w:r>
    </w:p>
    <w:p w:rsidR="00C7381C" w:rsidRPr="00357957" w:rsidRDefault="00C7381C" w:rsidP="00C7381C">
      <w:pPr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 </w:t>
      </w:r>
    </w:p>
    <w:p w:rsidR="00C7381C" w:rsidRPr="00357957" w:rsidRDefault="00C7381C" w:rsidP="00C7381C">
      <w:pPr>
        <w:ind w:left="2880" w:hanging="2880"/>
        <w:textAlignment w:val="baseline"/>
        <w:rPr>
          <w:rFonts w:eastAsia="Times New Roman" w:cs="Arial"/>
        </w:rPr>
      </w:pPr>
      <w:r>
        <w:rPr>
          <w:rFonts w:eastAsia="Times New Roman" w:cs="Arial"/>
          <w:b/>
          <w:bCs/>
          <w:lang w:val="cy"/>
        </w:rPr>
        <w:t>Diben y Swydd:</w:t>
      </w:r>
      <w:r>
        <w:rPr>
          <w:rFonts w:eastAsia="Times New Roman" w:cs="Arial"/>
          <w:lang w:val="cy"/>
        </w:rPr>
        <w:t> </w:t>
      </w:r>
    </w:p>
    <w:p w:rsidR="00C7381C" w:rsidRPr="00357957" w:rsidRDefault="00C7381C" w:rsidP="00C7381C">
      <w:pPr>
        <w:ind w:left="2880" w:hanging="2880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 </w:t>
      </w:r>
    </w:p>
    <w:p w:rsidR="00C7381C" w:rsidRPr="00357957" w:rsidRDefault="00C7381C" w:rsidP="009E44BA">
      <w:pPr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Gweithio'n gydlynol â holl aelodau'r tîm i ddarparu cymorth gweinyddol hyblyg, o ansawdd dda o fewn tîm o weinyddwyr ysgol. </w:t>
      </w:r>
    </w:p>
    <w:p w:rsidR="00C7381C" w:rsidRPr="00357957" w:rsidRDefault="00C7381C" w:rsidP="009E44BA">
      <w:pPr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 </w:t>
      </w:r>
    </w:p>
    <w:p w:rsidR="00C7381C" w:rsidRPr="00357957" w:rsidRDefault="00C7381C" w:rsidP="009E44BA">
      <w:pPr>
        <w:ind w:left="2160" w:hanging="21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b/>
          <w:bCs/>
          <w:lang w:val="cy"/>
        </w:rPr>
        <w:t>Prif Gyfrifoldebau:</w:t>
      </w:r>
      <w:r>
        <w:rPr>
          <w:rFonts w:eastAsia="Times New Roman" w:cs="Arial"/>
          <w:lang w:val="cy"/>
        </w:rPr>
        <w:t> </w:t>
      </w:r>
    </w:p>
    <w:p w:rsidR="00C7381C" w:rsidRPr="00357957" w:rsidRDefault="00C7381C" w:rsidP="009E44BA">
      <w:pPr>
        <w:ind w:left="2160" w:hanging="21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 </w:t>
      </w:r>
    </w:p>
    <w:p w:rsidR="00C7381C" w:rsidRPr="00410ECA" w:rsidRDefault="00C7381C" w:rsidP="009E44BA">
      <w:pPr>
        <w:pStyle w:val="ListParagraph"/>
        <w:numPr>
          <w:ilvl w:val="0"/>
          <w:numId w:val="1"/>
        </w:numPr>
        <w:ind w:left="3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Cefnogi'r prosesau a gweithdrefnau gweinyddol sy'n gysylltiedig â'r campws i gefnogi Pennaeth yr Ysgol fel y cyfarwyddir. </w:t>
      </w:r>
    </w:p>
    <w:p w:rsidR="00C7381C" w:rsidRPr="00357957" w:rsidRDefault="00C7381C" w:rsidP="009E44BA">
      <w:pPr>
        <w:ind w:firstLine="60"/>
        <w:jc w:val="both"/>
        <w:textAlignment w:val="baseline"/>
        <w:rPr>
          <w:rFonts w:eastAsia="Times New Roman" w:cs="Arial"/>
        </w:rPr>
      </w:pPr>
    </w:p>
    <w:p w:rsidR="00C7381C" w:rsidRPr="00410ECA" w:rsidRDefault="00C7381C" w:rsidP="009E44BA">
      <w:pPr>
        <w:pStyle w:val="ListParagraph"/>
        <w:numPr>
          <w:ilvl w:val="0"/>
          <w:numId w:val="1"/>
        </w:numPr>
        <w:ind w:left="3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Cefnogi gweinyddiaeth anghenion dysgu ychwanegol a chysylltu â staff System Gwybodaeth Reoli/Arholiadau, i sicrhau y cynhelir cofnodion manwl gywir ac amserol.  </w:t>
      </w:r>
    </w:p>
    <w:p w:rsidR="00C7381C" w:rsidRPr="00357957" w:rsidRDefault="00C7381C" w:rsidP="009E44BA">
      <w:pPr>
        <w:ind w:left="360" w:firstLine="60"/>
        <w:jc w:val="both"/>
        <w:textAlignment w:val="baseline"/>
        <w:rPr>
          <w:rFonts w:eastAsia="Times New Roman" w:cs="Arial"/>
        </w:rPr>
      </w:pPr>
    </w:p>
    <w:p w:rsidR="00C7381C" w:rsidRPr="00410ECA" w:rsidRDefault="00C7381C" w:rsidP="009E44BA">
      <w:pPr>
        <w:pStyle w:val="ListParagraph"/>
        <w:numPr>
          <w:ilvl w:val="0"/>
          <w:numId w:val="1"/>
        </w:numPr>
        <w:shd w:val="clear" w:color="auto" w:fill="FFFFFF"/>
        <w:ind w:left="3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Cefnogi'r</w:t>
      </w:r>
      <w:r>
        <w:rPr>
          <w:rFonts w:eastAsia="Times New Roman" w:cs="Arial"/>
          <w:color w:val="000000"/>
          <w:lang w:val="cy"/>
        </w:rPr>
        <w:t xml:space="preserve"> Ysgol gyda'r ystod lawn o ddyletswyddau gweinyddol ariannol yn cynnwys codi archebion ac anfonebau; creu cofnod o'r nwyddau a dderbyniwyd (GRN) a threfnu taliadau i anfonebau; codi Ceisiadau am Daliadau, a chasglu ffioedd myfyrwyr yn unol â Pholisi Ffioedd y Coleg.</w:t>
      </w:r>
      <w:r>
        <w:rPr>
          <w:rFonts w:eastAsia="Times New Roman" w:cs="Arial"/>
          <w:lang w:val="cy"/>
        </w:rPr>
        <w:t> </w:t>
      </w:r>
    </w:p>
    <w:p w:rsidR="00C7381C" w:rsidRPr="00357957" w:rsidRDefault="00C7381C" w:rsidP="009E44BA">
      <w:pPr>
        <w:shd w:val="clear" w:color="auto" w:fill="FFFFFF"/>
        <w:ind w:left="-360" w:firstLine="45"/>
        <w:jc w:val="both"/>
        <w:textAlignment w:val="baseline"/>
        <w:rPr>
          <w:rFonts w:eastAsia="Times New Roman" w:cs="Arial"/>
        </w:rPr>
      </w:pPr>
    </w:p>
    <w:p w:rsidR="00C7381C" w:rsidRPr="00410ECA" w:rsidRDefault="00C7381C" w:rsidP="009E44BA">
      <w:pPr>
        <w:pStyle w:val="ListParagraph"/>
        <w:numPr>
          <w:ilvl w:val="0"/>
          <w:numId w:val="1"/>
        </w:numPr>
        <w:ind w:left="3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color w:val="000000"/>
          <w:lang w:val="cy"/>
        </w:rPr>
        <w:t>'Cefnogi'r Ysgol gyda'r prosesau a'r gweithdrefnau gweinyddol ar systemau sy'n gysylltiedig ag EBS; EBiS/OA, ac iTrent, a chwarae rôl ragweithiol yn datblygu'r systemau hyn i uchafu eu hymarferoldeb mewn perthynas â swyddogaethau gweinyddol yr Ysgol.</w:t>
      </w:r>
      <w:r>
        <w:rPr>
          <w:rFonts w:eastAsia="Times New Roman" w:cs="Arial"/>
          <w:lang w:val="cy"/>
        </w:rPr>
        <w:t> </w:t>
      </w:r>
    </w:p>
    <w:p w:rsidR="00C7381C" w:rsidRPr="00357957" w:rsidRDefault="00C7381C" w:rsidP="009E44BA">
      <w:pPr>
        <w:ind w:firstLine="60"/>
        <w:jc w:val="both"/>
        <w:textAlignment w:val="baseline"/>
        <w:rPr>
          <w:rFonts w:eastAsia="Times New Roman" w:cs="Arial"/>
        </w:rPr>
      </w:pPr>
    </w:p>
    <w:p w:rsidR="00C7381C" w:rsidRPr="00410ECA" w:rsidRDefault="00C7381C" w:rsidP="009E44BA">
      <w:pPr>
        <w:pStyle w:val="ListParagraph"/>
        <w:numPr>
          <w:ilvl w:val="0"/>
          <w:numId w:val="1"/>
        </w:numPr>
        <w:ind w:left="3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Cyfrannu at ddigwyddiadau ar y campws a chymryd rhan ynddynt, megis cofrestru, diwrnodau agored, nosweithiau rhieni a ffeiriau gyrfaoedd. </w:t>
      </w:r>
    </w:p>
    <w:p w:rsidR="00C7381C" w:rsidRPr="00357957" w:rsidRDefault="00C7381C" w:rsidP="009E44BA">
      <w:pPr>
        <w:ind w:firstLine="120"/>
        <w:jc w:val="both"/>
        <w:textAlignment w:val="baseline"/>
        <w:rPr>
          <w:rFonts w:eastAsia="Times New Roman" w:cs="Arial"/>
        </w:rPr>
      </w:pPr>
    </w:p>
    <w:p w:rsidR="00C7381C" w:rsidRPr="00410ECA" w:rsidRDefault="00C7381C" w:rsidP="009E44BA">
      <w:pPr>
        <w:pStyle w:val="ListParagraph"/>
        <w:numPr>
          <w:ilvl w:val="0"/>
          <w:numId w:val="1"/>
        </w:numPr>
        <w:ind w:left="3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Sicrhau y darperir gwasanaeth cwsmer rhagorol yn yr holl gysylltiadau â rhanddeiliaid allanol a mewnol. </w:t>
      </w:r>
    </w:p>
    <w:p w:rsidR="00C7381C" w:rsidRPr="00357957" w:rsidRDefault="00C7381C" w:rsidP="009E44BA">
      <w:pPr>
        <w:ind w:firstLine="60"/>
        <w:jc w:val="both"/>
        <w:textAlignment w:val="baseline"/>
        <w:rPr>
          <w:rFonts w:eastAsia="Times New Roman" w:cs="Arial"/>
        </w:rPr>
      </w:pPr>
    </w:p>
    <w:p w:rsidR="00C7381C" w:rsidRPr="00410ECA" w:rsidRDefault="00C7381C" w:rsidP="009E44BA">
      <w:pPr>
        <w:pStyle w:val="ListParagraph"/>
        <w:numPr>
          <w:ilvl w:val="0"/>
          <w:numId w:val="1"/>
        </w:numPr>
        <w:ind w:left="3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Cynhyrchu a diweddaru deunyddiau cyhoeddusrwydd a marchnata yn ôl yr angen. </w:t>
      </w:r>
    </w:p>
    <w:p w:rsidR="00C7381C" w:rsidRPr="00357957" w:rsidRDefault="00C7381C" w:rsidP="009E44BA">
      <w:pPr>
        <w:ind w:firstLine="60"/>
        <w:jc w:val="both"/>
        <w:textAlignment w:val="baseline"/>
        <w:rPr>
          <w:rFonts w:eastAsia="Times New Roman" w:cs="Arial"/>
        </w:rPr>
      </w:pPr>
    </w:p>
    <w:p w:rsidR="00C7381C" w:rsidRPr="00410ECA" w:rsidRDefault="00C7381C" w:rsidP="009E44BA">
      <w:pPr>
        <w:pStyle w:val="ListParagraph"/>
        <w:numPr>
          <w:ilvl w:val="0"/>
          <w:numId w:val="1"/>
        </w:numPr>
        <w:ind w:left="3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Cefnogi'r broses ceisiadau myfyrwyr am addysg bellach/uwch. </w:t>
      </w:r>
    </w:p>
    <w:p w:rsidR="00C7381C" w:rsidRPr="00357957" w:rsidRDefault="00C7381C" w:rsidP="009E44BA">
      <w:pPr>
        <w:ind w:firstLine="60"/>
        <w:jc w:val="both"/>
        <w:textAlignment w:val="baseline"/>
        <w:rPr>
          <w:rFonts w:eastAsia="Times New Roman" w:cs="Arial"/>
        </w:rPr>
      </w:pPr>
    </w:p>
    <w:p w:rsidR="00C7381C" w:rsidRPr="00410ECA" w:rsidRDefault="00C7381C" w:rsidP="009E44BA">
      <w:pPr>
        <w:pStyle w:val="ListParagraph"/>
        <w:numPr>
          <w:ilvl w:val="0"/>
          <w:numId w:val="1"/>
        </w:numPr>
        <w:ind w:left="3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Cyfrannu at gadw cofnodion cyffredinol a dyletswyddau archwilio'r campws yn ôl yr angen. </w:t>
      </w:r>
    </w:p>
    <w:p w:rsidR="00C7381C" w:rsidRPr="00357957" w:rsidRDefault="00C7381C" w:rsidP="009E44BA">
      <w:pPr>
        <w:ind w:left="-360" w:firstLine="60"/>
        <w:jc w:val="both"/>
        <w:textAlignment w:val="baseline"/>
        <w:rPr>
          <w:rFonts w:eastAsia="Times New Roman" w:cs="Arial"/>
        </w:rPr>
      </w:pPr>
    </w:p>
    <w:p w:rsidR="00C7381C" w:rsidRPr="006B347C" w:rsidRDefault="00C7381C" w:rsidP="009E44BA">
      <w:pPr>
        <w:pStyle w:val="ListParagraph"/>
        <w:numPr>
          <w:ilvl w:val="0"/>
          <w:numId w:val="1"/>
        </w:numPr>
        <w:ind w:left="3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Cadw i fyny â newidiadau i bolisïau a gweithdrefnau a gwneud y newidiadau angenrheidiol i systemau gweinyddol. </w:t>
      </w:r>
    </w:p>
    <w:p w:rsidR="006B347C" w:rsidRPr="006B347C" w:rsidRDefault="006B347C" w:rsidP="006B347C">
      <w:pPr>
        <w:pStyle w:val="ListParagraph"/>
        <w:rPr>
          <w:rFonts w:eastAsia="Times New Roman" w:cs="Arial"/>
        </w:rPr>
      </w:pPr>
    </w:p>
    <w:p w:rsidR="006B347C" w:rsidRPr="00410ECA" w:rsidRDefault="000F43A9" w:rsidP="009E44BA">
      <w:pPr>
        <w:pStyle w:val="ListParagraph"/>
        <w:numPr>
          <w:ilvl w:val="0"/>
          <w:numId w:val="1"/>
        </w:numPr>
        <w:ind w:left="3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lastRenderedPageBreak/>
        <w:t>Darparu cefnogaeth ad-hoc i’r ysgolion eraill ar y Campws</w:t>
      </w:r>
    </w:p>
    <w:p w:rsidR="00C7381C" w:rsidRPr="00357957" w:rsidRDefault="00C7381C" w:rsidP="00C7381C">
      <w:pPr>
        <w:ind w:left="-360" w:firstLine="60"/>
        <w:textAlignment w:val="baseline"/>
        <w:rPr>
          <w:rFonts w:eastAsia="Times New Roman" w:cs="Arial"/>
        </w:rPr>
      </w:pPr>
    </w:p>
    <w:p w:rsidR="00C7381C" w:rsidRPr="00410ECA" w:rsidRDefault="00C7381C" w:rsidP="009E44BA">
      <w:pPr>
        <w:pStyle w:val="ListParagraph"/>
        <w:numPr>
          <w:ilvl w:val="0"/>
          <w:numId w:val="1"/>
        </w:numPr>
        <w:ind w:left="3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 xml:space="preserve">Sicrhau bod pob agwedd ar y </w:t>
      </w:r>
      <w:r>
        <w:rPr>
          <w:rFonts w:eastAsia="Times New Roman" w:cs="Arial"/>
          <w:color w:val="000000"/>
          <w:lang w:val="cy"/>
        </w:rPr>
        <w:t>Rheoliadau Ariannol a Gweithdrefnau Rheoli Cyllid</w:t>
      </w:r>
      <w:r>
        <w:rPr>
          <w:rFonts w:eastAsia="Times New Roman" w:cs="Arial"/>
          <w:lang w:val="cy"/>
        </w:rPr>
        <w:t xml:space="preserve"> yn cael eu dilyn. </w:t>
      </w:r>
    </w:p>
    <w:p w:rsidR="00C7381C" w:rsidRPr="00357957" w:rsidRDefault="00C7381C" w:rsidP="009E44BA">
      <w:pPr>
        <w:ind w:firstLine="60"/>
        <w:jc w:val="both"/>
        <w:textAlignment w:val="baseline"/>
        <w:rPr>
          <w:rFonts w:eastAsia="Times New Roman" w:cs="Arial"/>
        </w:rPr>
      </w:pPr>
    </w:p>
    <w:p w:rsidR="00C7381C" w:rsidRPr="00410ECA" w:rsidRDefault="00C7381C" w:rsidP="009E44BA">
      <w:pPr>
        <w:pStyle w:val="ListParagraph"/>
        <w:numPr>
          <w:ilvl w:val="0"/>
          <w:numId w:val="1"/>
        </w:numPr>
        <w:ind w:left="3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Cyfrannu at gefnogi a goruchwylio dysgwyr, gan gynnwys cymryd camau i sicrhau ymddygiad derbyniol bob amser. </w:t>
      </w:r>
    </w:p>
    <w:p w:rsidR="00C7381C" w:rsidRPr="00B64245" w:rsidRDefault="00C7381C" w:rsidP="009E44BA">
      <w:pPr>
        <w:ind w:firstLine="60"/>
        <w:jc w:val="both"/>
        <w:textAlignment w:val="baseline"/>
        <w:rPr>
          <w:rFonts w:eastAsia="Times New Roman" w:cs="Arial"/>
        </w:rPr>
      </w:pPr>
    </w:p>
    <w:p w:rsidR="00C7381C" w:rsidRPr="00410ECA" w:rsidRDefault="00C7381C" w:rsidP="009E44BA">
      <w:pPr>
        <w:pStyle w:val="ListParagraph"/>
        <w:numPr>
          <w:ilvl w:val="0"/>
          <w:numId w:val="1"/>
        </w:numPr>
        <w:ind w:left="3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Bod yn gyfrifol am weithredu a chadw at y Polisi a’r Gweithdrefnau Iechyd, Diogelwch a Lles, gan sicrhau arferion gweithio diogel bob amser a chysylltu â'r Rheolwr Iechyd a Diogelwch i sicrhau y cofnodir gwybodaeth gysylltiedig yn fanwl gywir. </w:t>
      </w:r>
    </w:p>
    <w:p w:rsidR="00C7381C" w:rsidRPr="00B64245" w:rsidRDefault="00C7381C" w:rsidP="009E44BA">
      <w:pPr>
        <w:jc w:val="both"/>
        <w:textAlignment w:val="baseline"/>
        <w:rPr>
          <w:rFonts w:eastAsia="Times New Roman" w:cs="Arial"/>
        </w:rPr>
      </w:pPr>
    </w:p>
    <w:p w:rsidR="00AA5E05" w:rsidRDefault="00C7381C" w:rsidP="009E44BA">
      <w:pPr>
        <w:pStyle w:val="ListParagraph"/>
        <w:numPr>
          <w:ilvl w:val="0"/>
          <w:numId w:val="1"/>
        </w:numPr>
        <w:ind w:left="36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lang w:val="cy"/>
        </w:rPr>
        <w:t>Sicrhau cydymffurfiaeth â'r holl bolisïau a gweithdrefnau gan gynnwys yr Iaith Gymraeg, Llywodraethu Gwybodaeth/GDPR, Iechyd a Diogelwch a Diogelu.</w:t>
      </w:r>
    </w:p>
    <w:p w:rsidR="00AA5E05" w:rsidRDefault="00AA5E05">
      <w:pPr>
        <w:spacing w:after="200" w:line="276" w:lineRule="auto"/>
        <w:rPr>
          <w:rFonts w:eastAsia="Times New Roman" w:cs="Arial"/>
        </w:rPr>
      </w:pPr>
      <w:r>
        <w:rPr>
          <w:rFonts w:eastAsia="Times New Roman" w:cs="Arial"/>
          <w:lang w:val="cy"/>
        </w:rPr>
        <w:br w:type="page"/>
      </w:r>
    </w:p>
    <w:p w:rsidR="00AA5E05" w:rsidRPr="00640C84" w:rsidRDefault="00AA5E05" w:rsidP="00AA5E05">
      <w:pPr>
        <w:rPr>
          <w:rFonts w:cs="Arial"/>
          <w:b/>
          <w:color w:val="365F91"/>
          <w:sz w:val="24"/>
          <w:szCs w:val="24"/>
        </w:rPr>
      </w:pPr>
      <w:r w:rsidRPr="00640C84">
        <w:rPr>
          <w:rFonts w:cs="Arial"/>
          <w:b/>
          <w:bCs/>
          <w:color w:val="365F91"/>
          <w:sz w:val="24"/>
          <w:szCs w:val="24"/>
          <w:lang w:val="cy"/>
        </w:rPr>
        <w:t>Manyleb Person</w:t>
      </w:r>
    </w:p>
    <w:p w:rsidR="00AA5E05" w:rsidRPr="00640C84" w:rsidRDefault="00AA5E05" w:rsidP="00AA5E05">
      <w:pPr>
        <w:rPr>
          <w:rFonts w:cs="Arial"/>
          <w:b/>
          <w:color w:val="365F91"/>
          <w:sz w:val="24"/>
          <w:szCs w:val="24"/>
        </w:rPr>
      </w:pPr>
    </w:p>
    <w:p w:rsidR="00AA5E05" w:rsidRPr="00640C84" w:rsidRDefault="00AA5E05" w:rsidP="00AA5E05">
      <w:pPr>
        <w:rPr>
          <w:rFonts w:cs="Arial"/>
          <w:b/>
          <w:color w:val="365F91"/>
          <w:sz w:val="24"/>
          <w:szCs w:val="24"/>
        </w:rPr>
      </w:pPr>
      <w:r w:rsidRPr="00640C84">
        <w:rPr>
          <w:rFonts w:cs="Arial"/>
          <w:b/>
          <w:bCs/>
          <w:color w:val="365F91"/>
          <w:sz w:val="24"/>
          <w:szCs w:val="24"/>
          <w:lang w:val="cy"/>
        </w:rPr>
        <w:t>Swyddog Gweinyddu Ysgol</w:t>
      </w:r>
    </w:p>
    <w:p w:rsidR="00AA5E05" w:rsidRPr="00F76136" w:rsidRDefault="00AA5E05" w:rsidP="00AA5E05">
      <w:pPr>
        <w:rPr>
          <w:rFonts w:cs="Arial"/>
          <w:color w:val="0070C0"/>
          <w:sz w:val="24"/>
          <w:szCs w:val="24"/>
        </w:rPr>
      </w:pPr>
    </w:p>
    <w:p w:rsidR="00AA5E05" w:rsidRPr="005D3836" w:rsidRDefault="00AA5E05" w:rsidP="00AA5E0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cy"/>
        </w:rPr>
        <w:t xml:space="preserve">Ystyrir y meini prawf canlynol yn hanfodol ar gyfer y swydd uchod.  </w:t>
      </w:r>
    </w:p>
    <w:p w:rsidR="00AA5E05" w:rsidRPr="005D3836" w:rsidRDefault="00AA5E05" w:rsidP="00AA5E05">
      <w:pPr>
        <w:rPr>
          <w:rFonts w:cs="Arial"/>
          <w:color w:val="0070C0"/>
          <w:sz w:val="20"/>
          <w:szCs w:val="20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93"/>
      </w:tblGrid>
      <w:tr w:rsidR="00AA5E05" w:rsidRPr="00640C84" w:rsidTr="00592445">
        <w:trPr>
          <w:trHeight w:val="7237"/>
        </w:trPr>
        <w:tc>
          <w:tcPr>
            <w:tcW w:w="4786" w:type="dxa"/>
            <w:shd w:val="clear" w:color="auto" w:fill="auto"/>
          </w:tcPr>
          <w:p w:rsidR="00AA5E05" w:rsidRPr="00640C84" w:rsidRDefault="00AA5E05" w:rsidP="00592445">
            <w:pPr>
              <w:rPr>
                <w:rFonts w:cs="Arial"/>
                <w:b/>
                <w:sz w:val="20"/>
                <w:szCs w:val="20"/>
              </w:rPr>
            </w:pPr>
            <w:r w:rsidRPr="00640C84">
              <w:rPr>
                <w:rFonts w:cs="Arial"/>
                <w:b/>
                <w:bCs/>
                <w:sz w:val="20"/>
                <w:szCs w:val="20"/>
                <w:lang w:val="cy"/>
              </w:rPr>
              <w:t>Rhan Un - Profiad a Chymwysterau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u w:val="single"/>
                <w:lang w:val="cy"/>
              </w:rPr>
              <w:t>Profiad Addysg.</w:t>
            </w:r>
            <w:r w:rsidRPr="00640C84">
              <w:rPr>
                <w:rFonts w:cs="Arial"/>
                <w:sz w:val="20"/>
                <w:szCs w:val="20"/>
                <w:lang w:val="cy"/>
              </w:rPr>
              <w:t xml:space="preserve">  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lang w:val="cy"/>
              </w:rPr>
              <w:t xml:space="preserve"> </w:t>
            </w:r>
          </w:p>
          <w:p w:rsidR="00AA5E05" w:rsidRPr="00640C84" w:rsidRDefault="00AA5E05" w:rsidP="00592445">
            <w:pPr>
              <w:rPr>
                <w:sz w:val="20"/>
                <w:szCs w:val="20"/>
              </w:rPr>
            </w:pPr>
            <w:r w:rsidRPr="00640C84">
              <w:rPr>
                <w:sz w:val="20"/>
                <w:szCs w:val="20"/>
                <w:lang w:val="cy"/>
              </w:rPr>
              <w:t>Bydd gennych wybodaeth gyfredol gadarn o feddalwedd Microsoft, yn ddelfrydol mewn gosodiad addysg.</w:t>
            </w:r>
          </w:p>
          <w:p w:rsidR="00AA5E05" w:rsidRPr="00640C84" w:rsidRDefault="00AA5E05" w:rsidP="00592445">
            <w:pPr>
              <w:rPr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sz w:val="20"/>
                <w:szCs w:val="20"/>
              </w:rPr>
            </w:pPr>
            <w:r w:rsidRPr="00640C84">
              <w:rPr>
                <w:sz w:val="20"/>
                <w:szCs w:val="20"/>
                <w:lang w:val="cy"/>
              </w:rPr>
              <w:t>Bydd gennych brofiad o weithio gyda thaenlenni Excel i Lefel 2 o leiaf.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u w:val="single"/>
                <w:lang w:val="cy"/>
              </w:rPr>
              <w:t>Cymwysterau.</w:t>
            </w:r>
            <w:r w:rsidRPr="00640C84">
              <w:rPr>
                <w:rFonts w:cs="Arial"/>
                <w:sz w:val="20"/>
                <w:szCs w:val="20"/>
                <w:lang w:val="cy"/>
              </w:rPr>
              <w:t xml:space="preserve">  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lang w:val="cy"/>
              </w:rPr>
              <w:t>Bydd gennych o leiaf tair TGAU Gradd C neu uwch (yn cynnwys Saesneg a Mathemateg) neu gyfwerth.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lang w:val="cy"/>
              </w:rPr>
              <w:t>Byddwch yn gymwys i NVQ lefel 2 mewn Technoleg Gwybodaeth neu gyfwerth.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u w:val="single"/>
                <w:lang w:val="cy"/>
              </w:rPr>
              <w:t>Profiad Galwedigaethol</w:t>
            </w:r>
            <w:r w:rsidRPr="00640C84">
              <w:rPr>
                <w:rFonts w:cs="Arial"/>
                <w:sz w:val="20"/>
                <w:szCs w:val="20"/>
                <w:lang w:val="cy"/>
              </w:rPr>
              <w:t xml:space="preserve">  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lang w:val="cy"/>
              </w:rPr>
              <w:t xml:space="preserve">Bydd gennych brofiad o weithio mewn amgylchedd gweinyddol/swyddfa. 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lang w:val="cy"/>
              </w:rPr>
              <w:t>Mae profiad o weithio gyda systemau Cyflogres ar gyfrifiadur yn ddymunol.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lang w:val="cy"/>
              </w:rPr>
              <w:t>Bydd gennych brofiad o greu a chynnal a chadw cofnodion hollol gywir a manwl.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ind w:right="284"/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u w:val="single"/>
                <w:lang w:val="cy"/>
              </w:rPr>
              <w:t>Ymwybyddiaeth Ariannol.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lang w:val="cy"/>
              </w:rPr>
              <w:t>Bydd gennych brofiad o ymdrin â symiau bychain o arian parod a'u prosesu.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u w:val="single"/>
                <w:lang w:val="cy"/>
              </w:rPr>
              <w:t>Gweithio mewn partneriaeth/proffil allanol.</w:t>
            </w:r>
            <w:r w:rsidRPr="00640C84">
              <w:rPr>
                <w:rFonts w:cs="Arial"/>
                <w:sz w:val="20"/>
                <w:szCs w:val="20"/>
                <w:lang w:val="cy"/>
              </w:rPr>
              <w:t xml:space="preserve">   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lang w:val="cy"/>
              </w:rPr>
              <w:t>Bydd gennych brofiad o weithio gydag eraill yn eich maes gwaith uniongyrchol a'r tu hwnt iddo, yn datblygu cysylltiadau cynhyrchiol.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93" w:type="dxa"/>
            <w:shd w:val="clear" w:color="auto" w:fill="auto"/>
          </w:tcPr>
          <w:p w:rsidR="00AA5E05" w:rsidRPr="00640C84" w:rsidRDefault="00AA5E05" w:rsidP="00592445">
            <w:pPr>
              <w:rPr>
                <w:rFonts w:cs="Arial"/>
                <w:b/>
                <w:sz w:val="20"/>
                <w:szCs w:val="20"/>
              </w:rPr>
            </w:pPr>
            <w:r w:rsidRPr="00640C84">
              <w:rPr>
                <w:rFonts w:cs="Arial"/>
                <w:b/>
                <w:bCs/>
                <w:sz w:val="20"/>
                <w:szCs w:val="20"/>
                <w:lang w:val="cy"/>
              </w:rPr>
              <w:t>Rhan Dau - Sgiliau, Ymddygiad a Gallu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u w:val="single"/>
                <w:lang w:val="cy"/>
              </w:rPr>
              <w:t>Sgiliau Arwain.</w:t>
            </w:r>
            <w:r w:rsidRPr="00640C84">
              <w:rPr>
                <w:rFonts w:cs="Arial"/>
                <w:sz w:val="20"/>
                <w:szCs w:val="20"/>
                <w:lang w:val="cy"/>
              </w:rPr>
              <w:t xml:space="preserve"> 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lang w:val="cy"/>
              </w:rPr>
              <w:t xml:space="preserve"> 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lang w:val="cy"/>
              </w:rPr>
              <w:t xml:space="preserve">Rydych yn gallu dangos ymrwymiad i ddatblygiad proffesiynol parhaus 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u w:val="single"/>
                <w:lang w:val="cy"/>
              </w:rPr>
              <w:t>Sgiliau Cyfathrebu.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lang w:val="cy"/>
              </w:rPr>
              <w:t>Rydych yn canolbwyntio'n fawr ar gwsmeriaid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u w:val="single"/>
                <w:lang w:val="cy"/>
              </w:rPr>
              <w:t>Sgiliau Rhyngbersonol.</w:t>
            </w:r>
            <w:r w:rsidRPr="00640C84">
              <w:rPr>
                <w:rFonts w:cs="Arial"/>
                <w:sz w:val="20"/>
                <w:szCs w:val="20"/>
                <w:lang w:val="cy"/>
              </w:rPr>
              <w:t xml:space="preserve">   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lang w:val="cy"/>
              </w:rPr>
              <w:t>Byddwch yn gallu cynnal dull gweithredu defnyddiol a phroffesiynol wrth ymdrin â staff, myfyrwyr a rhanddeiliaid allanol.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u w:val="single"/>
                <w:lang w:val="cy"/>
              </w:rPr>
              <w:t>Sgiliau Trefnu.</w:t>
            </w:r>
            <w:r w:rsidRPr="00640C84">
              <w:rPr>
                <w:rFonts w:cs="Arial"/>
                <w:sz w:val="20"/>
                <w:szCs w:val="20"/>
                <w:lang w:val="cy"/>
              </w:rPr>
              <w:t xml:space="preserve">   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lang w:val="cy"/>
              </w:rPr>
              <w:t>Gallwch flaenoriaethu a chydlynu tasgau a gweithio'n dda dan bwysau i fodloni terfynau amser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CA6078" w:rsidRDefault="00AA5E05" w:rsidP="00592445">
            <w:pPr>
              <w:pStyle w:val="Body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"/>
              </w:rPr>
              <w:t>Rydych yn hynod drefnus a disgybledig o ran eich agwedd at dasgau manwl</w:t>
            </w:r>
          </w:p>
          <w:p w:rsidR="00AA5E05" w:rsidRPr="00CA6078" w:rsidRDefault="00AA5E05" w:rsidP="00592445">
            <w:pPr>
              <w:pStyle w:val="Body1"/>
              <w:rPr>
                <w:rFonts w:ascii="Arial" w:hAnsi="Arial" w:cs="Arial"/>
                <w:sz w:val="20"/>
              </w:rPr>
            </w:pPr>
          </w:p>
          <w:p w:rsidR="00AA5E05" w:rsidRPr="00CA6078" w:rsidRDefault="00AA5E05" w:rsidP="00592445">
            <w:pPr>
              <w:pStyle w:val="Body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"/>
              </w:rPr>
              <w:t>Dangos ymrwymiad i ddatblygiad a hyfforddiant staff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  <w:u w:val="single"/>
              </w:rPr>
            </w:pPr>
            <w:r w:rsidRPr="00640C84">
              <w:rPr>
                <w:rFonts w:cs="Arial"/>
                <w:sz w:val="20"/>
                <w:szCs w:val="20"/>
                <w:u w:val="single"/>
                <w:lang w:val="cy"/>
              </w:rPr>
              <w:t>Y Gymraeg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  <w:u w:val="single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  <w:r w:rsidRPr="00640C84">
              <w:rPr>
                <w:rFonts w:cs="Arial"/>
                <w:sz w:val="20"/>
                <w:szCs w:val="20"/>
                <w:lang w:val="cy"/>
              </w:rPr>
              <w:t>Mae'r gallu i gyfathrebu trwy gyfrwng y Gymraeg yn ddymunol.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  <w:u w:val="single"/>
              </w:rPr>
            </w:pPr>
            <w:r w:rsidRPr="00640C84">
              <w:rPr>
                <w:rFonts w:cs="Arial"/>
                <w:sz w:val="20"/>
                <w:szCs w:val="20"/>
                <w:u w:val="single"/>
                <w:lang w:val="cy"/>
              </w:rPr>
              <w:t xml:space="preserve">Gofynion Ychwanegol 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  <w:u w:val="single"/>
              </w:rPr>
            </w:pPr>
          </w:p>
          <w:p w:rsidR="00AA5E05" w:rsidRPr="00CA6078" w:rsidRDefault="00AA5E05" w:rsidP="00592445">
            <w:pPr>
              <w:pStyle w:val="Body1"/>
              <w:rPr>
                <w:rFonts w:ascii="Arial" w:eastAsia="Times New Roman" w:hAnsi="Arial" w:cs="Arial"/>
                <w:color w:val="auto"/>
                <w:sz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cy"/>
              </w:rPr>
              <w:t>Gallu teithio rhwng safleoedd petai angen</w:t>
            </w:r>
          </w:p>
          <w:p w:rsidR="00AA5E05" w:rsidRPr="00640C84" w:rsidRDefault="00AA5E05" w:rsidP="00592445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7381C" w:rsidRPr="00410ECA" w:rsidRDefault="00C7381C" w:rsidP="00AA5E05">
      <w:pPr>
        <w:pStyle w:val="ListParagraph"/>
        <w:ind w:left="360"/>
        <w:jc w:val="both"/>
        <w:textAlignment w:val="baseline"/>
        <w:rPr>
          <w:rFonts w:eastAsia="Times New Roman" w:cs="Arial"/>
        </w:rPr>
      </w:pPr>
    </w:p>
    <w:p w:rsidR="00C7381C" w:rsidRPr="00B64245" w:rsidRDefault="00C7381C" w:rsidP="00C7381C">
      <w:pPr>
        <w:rPr>
          <w:b/>
          <w:sz w:val="24"/>
          <w:szCs w:val="24"/>
        </w:rPr>
      </w:pPr>
    </w:p>
    <w:p w:rsidR="008A2343" w:rsidRDefault="008A2343" w:rsidP="00180585"/>
    <w:sectPr w:rsidR="008A2343" w:rsidSect="00F42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D175B"/>
    <w:multiLevelType w:val="hybridMultilevel"/>
    <w:tmpl w:val="4EC07024"/>
    <w:lvl w:ilvl="0" w:tplc="1D245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1C"/>
    <w:rsid w:val="000F43A9"/>
    <w:rsid w:val="00180585"/>
    <w:rsid w:val="001D663F"/>
    <w:rsid w:val="00323B31"/>
    <w:rsid w:val="0049117E"/>
    <w:rsid w:val="004E6B05"/>
    <w:rsid w:val="00592445"/>
    <w:rsid w:val="00640C84"/>
    <w:rsid w:val="006B347C"/>
    <w:rsid w:val="008A2343"/>
    <w:rsid w:val="009E44BA"/>
    <w:rsid w:val="00AA5E05"/>
    <w:rsid w:val="00C57098"/>
    <w:rsid w:val="00C7381C"/>
    <w:rsid w:val="00CA1A45"/>
    <w:rsid w:val="00DE6CD7"/>
    <w:rsid w:val="00F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05E23A4-2958-4A4C-945D-578E671D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81C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81C"/>
    <w:pPr>
      <w:ind w:left="720"/>
      <w:contextualSpacing/>
    </w:pPr>
  </w:style>
  <w:style w:type="paragraph" w:customStyle="1" w:styleId="Body1">
    <w:name w:val="Body 1"/>
    <w:rsid w:val="00AA5E05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Gwent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Gardner</dc:creator>
  <cp:keywords/>
  <dc:description/>
  <cp:lastModifiedBy>Christopher Gardner</cp:lastModifiedBy>
  <cp:revision>2</cp:revision>
  <dcterms:created xsi:type="dcterms:W3CDTF">2025-01-17T09:00:00Z</dcterms:created>
  <dcterms:modified xsi:type="dcterms:W3CDTF">2025-01-17T09:00:00Z</dcterms:modified>
</cp:coreProperties>
</file>