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19BE" w14:textId="77777777" w:rsidR="00A1481B" w:rsidRPr="00566362" w:rsidRDefault="008B1DA2" w:rsidP="009E4881">
      <w:pPr>
        <w:tabs>
          <w:tab w:val="left" w:pos="-1560"/>
          <w:tab w:val="left" w:pos="-851"/>
          <w:tab w:val="left" w:pos="-709"/>
        </w:tabs>
        <w:ind w:left="-851" w:firstLine="720"/>
        <w:jc w:val="center"/>
        <w:rPr>
          <w:rFonts w:ascii="Verdana" w:hAnsi="Verdana"/>
          <w:b/>
          <w:i/>
        </w:rPr>
      </w:pPr>
      <w:r>
        <w:rPr>
          <w:noProof/>
          <w:lang w:eastAsia="en-GB"/>
        </w:rPr>
        <w:fldChar w:fldCharType="begin"/>
      </w:r>
      <w:r>
        <w:rPr>
          <w:noProof/>
          <w:lang w:eastAsia="en-GB"/>
        </w:rPr>
        <w:instrText xml:space="preserve"> INCLUDEPICTURE  "cid:image001.jpg@01D3AFBC.2AE92030" \* MERGEFORMATINET </w:instrText>
      </w:r>
      <w:r>
        <w:rPr>
          <w:noProof/>
          <w:lang w:eastAsia="en-GB"/>
        </w:rPr>
        <w:fldChar w:fldCharType="separate"/>
      </w:r>
      <w:r w:rsidR="00E616CE">
        <w:rPr>
          <w:noProof/>
          <w:lang w:eastAsia="en-GB"/>
        </w:rPr>
        <w:fldChar w:fldCharType="begin"/>
      </w:r>
      <w:r w:rsidR="00E616CE">
        <w:rPr>
          <w:noProof/>
          <w:lang w:eastAsia="en-GB"/>
        </w:rPr>
        <w:instrText xml:space="preserve"> </w:instrText>
      </w:r>
      <w:r w:rsidR="00E616CE">
        <w:rPr>
          <w:noProof/>
          <w:lang w:eastAsia="en-GB"/>
        </w:rPr>
        <w:instrText>INCLUDEPICTURE  "cid:image001.jpg@01D3AFBC.2AE92030" \* MERGEFORMATINET</w:instrText>
      </w:r>
      <w:r w:rsidR="00E616CE">
        <w:rPr>
          <w:noProof/>
          <w:lang w:eastAsia="en-GB"/>
        </w:rPr>
        <w:instrText xml:space="preserve"> </w:instrText>
      </w:r>
      <w:r w:rsidR="00E616CE">
        <w:rPr>
          <w:noProof/>
          <w:lang w:eastAsia="en-GB"/>
        </w:rPr>
        <w:fldChar w:fldCharType="separate"/>
      </w:r>
      <w:r w:rsidR="00E616CE">
        <w:rPr>
          <w:noProof/>
          <w:lang w:eastAsia="en-GB"/>
        </w:rPr>
        <w:pict w14:anchorId="6FDEE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lour logo" style="width:104pt;height:78.85pt">
            <v:imagedata r:id="rId8" r:href="rId9"/>
          </v:shape>
        </w:pict>
      </w:r>
      <w:r w:rsidR="00E616CE">
        <w:rPr>
          <w:noProof/>
          <w:lang w:eastAsia="en-GB"/>
        </w:rPr>
        <w:fldChar w:fldCharType="end"/>
      </w:r>
      <w:r>
        <w:rPr>
          <w:noProof/>
          <w:lang w:eastAsia="en-GB"/>
        </w:rPr>
        <w:fldChar w:fldCharType="end"/>
      </w:r>
    </w:p>
    <w:p w14:paraId="3979507D" w14:textId="2D8D9CDD" w:rsidR="00A002F4" w:rsidRPr="002D7555" w:rsidRDefault="005A4167" w:rsidP="00A1481B">
      <w:pPr>
        <w:jc w:val="center"/>
        <w:rPr>
          <w:rFonts w:ascii="Verdana" w:hAnsi="Verdana"/>
          <w:b/>
          <w:i/>
        </w:rPr>
      </w:pPr>
      <w:r w:rsidRPr="002D7555">
        <w:rPr>
          <w:rFonts w:ascii="Verdana" w:hAnsi="Verdana"/>
          <w:b/>
          <w:i/>
        </w:rPr>
        <w:t>Disgrifiad o</w:t>
      </w:r>
      <w:r w:rsidR="002D7555" w:rsidRPr="002D7555">
        <w:rPr>
          <w:rFonts w:ascii="Verdana" w:hAnsi="Verdana"/>
          <w:b/>
          <w:i/>
        </w:rPr>
        <w:t>’</w:t>
      </w:r>
      <w:r w:rsidRPr="002D7555">
        <w:rPr>
          <w:rFonts w:ascii="Verdana" w:hAnsi="Verdana"/>
          <w:b/>
          <w:i/>
        </w:rPr>
        <w:t>r Swydd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5529"/>
      </w:tblGrid>
      <w:tr w:rsidR="00A002F4" w:rsidRPr="002D7555" w14:paraId="267E243A" w14:textId="77777777" w:rsidTr="00D64677">
        <w:tc>
          <w:tcPr>
            <w:tcW w:w="2409" w:type="dxa"/>
            <w:shd w:val="clear" w:color="auto" w:fill="362A81"/>
          </w:tcPr>
          <w:p w14:paraId="7E119A4E" w14:textId="77777777" w:rsidR="00A002F4" w:rsidRPr="002D7555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0459ACCF" w14:textId="08F9C547" w:rsidR="00A002F4" w:rsidRPr="002D7555" w:rsidRDefault="005A4167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D7555">
              <w:rPr>
                <w:rFonts w:ascii="Verdana" w:hAnsi="Verdana"/>
                <w:b/>
                <w:i/>
              </w:rPr>
              <w:t>Swydd</w:t>
            </w:r>
            <w:r w:rsidR="00A002F4" w:rsidRPr="002D7555">
              <w:rPr>
                <w:rFonts w:ascii="Verdana" w:hAnsi="Verdana"/>
                <w:b/>
                <w:i/>
              </w:rPr>
              <w:t>:</w:t>
            </w:r>
          </w:p>
        </w:tc>
        <w:tc>
          <w:tcPr>
            <w:tcW w:w="5529" w:type="dxa"/>
            <w:vAlign w:val="center"/>
          </w:tcPr>
          <w:p w14:paraId="7F472815" w14:textId="60D6E789" w:rsidR="00B65ABF" w:rsidRPr="002D7555" w:rsidRDefault="005A4167" w:rsidP="00B65ABF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D7555">
              <w:rPr>
                <w:rFonts w:ascii="Verdana" w:hAnsi="Verdana"/>
                <w:b/>
                <w:bCs/>
              </w:rPr>
              <w:t xml:space="preserve">Hyfforddwr </w:t>
            </w:r>
            <w:r w:rsidR="00B65ABF" w:rsidRPr="002D7555">
              <w:rPr>
                <w:rFonts w:ascii="Verdana" w:hAnsi="Verdana"/>
                <w:b/>
                <w:bCs/>
              </w:rPr>
              <w:t xml:space="preserve">CNC </w:t>
            </w:r>
            <w:r w:rsidR="008E7DEE" w:rsidRPr="002D7555">
              <w:rPr>
                <w:rFonts w:ascii="Verdana" w:hAnsi="Verdana"/>
                <w:b/>
                <w:bCs/>
              </w:rPr>
              <w:t xml:space="preserve">/ </w:t>
            </w:r>
            <w:r w:rsidRPr="002D7555">
              <w:rPr>
                <w:rFonts w:ascii="Verdana" w:hAnsi="Verdana"/>
                <w:b/>
                <w:bCs/>
              </w:rPr>
              <w:t>Cydlynydd Gweithdy</w:t>
            </w:r>
          </w:p>
          <w:p w14:paraId="67D9B83F" w14:textId="77777777" w:rsidR="00836D62" w:rsidRPr="002D7555" w:rsidRDefault="00836D62" w:rsidP="00C62BC6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A002F4" w:rsidRPr="002D7555" w14:paraId="1E0BED55" w14:textId="77777777" w:rsidTr="00D64677">
        <w:tc>
          <w:tcPr>
            <w:tcW w:w="2409" w:type="dxa"/>
            <w:shd w:val="clear" w:color="auto" w:fill="362A81"/>
          </w:tcPr>
          <w:p w14:paraId="504088A8" w14:textId="77777777" w:rsidR="00A002F4" w:rsidRPr="002D7555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56C768BA" w14:textId="158A4D5E" w:rsidR="00A002F4" w:rsidRPr="002D7555" w:rsidRDefault="005A4167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D7555">
              <w:rPr>
                <w:rFonts w:ascii="Verdana" w:hAnsi="Verdana"/>
                <w:b/>
                <w:i/>
              </w:rPr>
              <w:t>Yn Atebol i</w:t>
            </w:r>
            <w:r w:rsidR="00A002F4" w:rsidRPr="002D7555">
              <w:rPr>
                <w:rFonts w:ascii="Verdana" w:hAnsi="Verdana"/>
                <w:b/>
                <w:i/>
              </w:rPr>
              <w:t>:</w:t>
            </w:r>
          </w:p>
        </w:tc>
        <w:tc>
          <w:tcPr>
            <w:tcW w:w="5529" w:type="dxa"/>
          </w:tcPr>
          <w:p w14:paraId="761851ED" w14:textId="753485CE" w:rsidR="00A002F4" w:rsidRPr="002D7555" w:rsidRDefault="00CB4908" w:rsidP="005A4167">
            <w:pPr>
              <w:spacing w:after="0" w:line="240" w:lineRule="auto"/>
              <w:rPr>
                <w:rFonts w:ascii="Verdana" w:hAnsi="Verdana"/>
                <w:b/>
              </w:rPr>
            </w:pPr>
            <w:r w:rsidRPr="002D7555">
              <w:rPr>
                <w:rFonts w:ascii="Verdana" w:hAnsi="Verdana"/>
                <w:b/>
              </w:rPr>
              <w:t>Rheolwr Maes Dysgu Cynorthw</w:t>
            </w:r>
            <w:r w:rsidR="005A4167" w:rsidRPr="002D7555">
              <w:rPr>
                <w:rFonts w:ascii="Verdana" w:hAnsi="Verdana"/>
                <w:b/>
              </w:rPr>
              <w:t>yol</w:t>
            </w:r>
          </w:p>
        </w:tc>
      </w:tr>
      <w:tr w:rsidR="00A002F4" w:rsidRPr="002D7555" w14:paraId="0BD73028" w14:textId="77777777" w:rsidTr="00D64677">
        <w:tc>
          <w:tcPr>
            <w:tcW w:w="2409" w:type="dxa"/>
            <w:shd w:val="clear" w:color="auto" w:fill="362A81"/>
          </w:tcPr>
          <w:p w14:paraId="4A9C8FA6" w14:textId="77777777" w:rsidR="00A002F4" w:rsidRPr="002D7555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733FAEDD" w14:textId="769AAA79" w:rsidR="00A002F4" w:rsidRPr="002D7555" w:rsidRDefault="005A4167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D7555">
              <w:rPr>
                <w:rFonts w:ascii="Verdana" w:hAnsi="Verdana"/>
                <w:b/>
                <w:i/>
              </w:rPr>
              <w:t>Adran</w:t>
            </w:r>
            <w:r w:rsidR="00A002F4" w:rsidRPr="002D7555">
              <w:rPr>
                <w:rFonts w:ascii="Verdana" w:hAnsi="Verdana"/>
                <w:b/>
                <w:i/>
              </w:rPr>
              <w:t>:</w:t>
            </w:r>
          </w:p>
        </w:tc>
        <w:tc>
          <w:tcPr>
            <w:tcW w:w="5529" w:type="dxa"/>
          </w:tcPr>
          <w:p w14:paraId="6D245323" w14:textId="77777777" w:rsidR="00A002F4" w:rsidRPr="002D7555" w:rsidRDefault="00A002F4" w:rsidP="00836D62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596537D" w14:textId="7EDF61AD" w:rsidR="004A31BC" w:rsidRPr="002D7555" w:rsidRDefault="005A4167" w:rsidP="004A31BC">
            <w:pPr>
              <w:spacing w:after="0"/>
              <w:rPr>
                <w:rFonts w:ascii="Verdana" w:hAnsi="Verdana"/>
                <w:b/>
              </w:rPr>
            </w:pPr>
            <w:r w:rsidRPr="002D7555">
              <w:rPr>
                <w:rFonts w:ascii="Verdana" w:hAnsi="Verdana"/>
                <w:b/>
              </w:rPr>
              <w:t>Peirianneg</w:t>
            </w:r>
          </w:p>
          <w:p w14:paraId="130D99EF" w14:textId="77777777" w:rsidR="00836D62" w:rsidRPr="002D7555" w:rsidRDefault="00836D62" w:rsidP="005E3BA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595F2933" w14:textId="77777777" w:rsidR="00770BE2" w:rsidRPr="002D7555" w:rsidRDefault="00770BE2" w:rsidP="00C05B99">
      <w:pPr>
        <w:rPr>
          <w:rFonts w:ascii="Verdana" w:hAnsi="Verdana"/>
          <w:b/>
          <w:i/>
        </w:rPr>
      </w:pPr>
    </w:p>
    <w:p w14:paraId="528F7679" w14:textId="77777777" w:rsidR="00CB4908" w:rsidRPr="002D7555" w:rsidRDefault="00CB4908" w:rsidP="00CB4908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lang w:eastAsia="en-GB"/>
        </w:rPr>
      </w:pPr>
      <w:r w:rsidRPr="002D7555">
        <w:rPr>
          <w:rFonts w:ascii="Verdana" w:hAnsi="Verdana" w:cs="Verdana"/>
          <w:b/>
          <w:bCs/>
          <w:i/>
          <w:iCs/>
          <w:lang w:eastAsia="en-GB"/>
        </w:rPr>
        <w:t>Pwrpas y Swydd</w:t>
      </w:r>
    </w:p>
    <w:p w14:paraId="64C0E7E1" w14:textId="4F8FA30F" w:rsidR="00CB4908" w:rsidRPr="002D7555" w:rsidRDefault="00CB4908" w:rsidP="00CB4908">
      <w:pPr>
        <w:autoSpaceDE w:val="0"/>
        <w:autoSpaceDN w:val="0"/>
        <w:adjustRightInd w:val="0"/>
        <w:rPr>
          <w:rFonts w:ascii="Verdana" w:hAnsi="Verdana" w:cs="Verdana"/>
          <w:lang w:eastAsia="en-GB"/>
        </w:rPr>
      </w:pPr>
      <w:r w:rsidRPr="002D7555">
        <w:rPr>
          <w:rFonts w:ascii="Verdana" w:hAnsi="Verdana" w:cs="Verdana"/>
          <w:lang w:eastAsia="en-GB"/>
        </w:rPr>
        <w:t xml:space="preserve">Bydd deiliad y swydd yn cynorthwyo staff ac yn hwyluso sesiynau yng ngweithdy peirianneg y coleg, gan ddarparu hyfforddiant i ddysgwyr ar weithgynhyrchu cydrannau peirianneg trwy ddefnyddio peiriannau turn a melino XYZ CNC, </w:t>
      </w:r>
      <w:r w:rsidR="002D7555" w:rsidRPr="002D7555">
        <w:rPr>
          <w:rFonts w:ascii="Verdana" w:hAnsi="Verdana" w:cs="Verdana"/>
          <w:lang w:eastAsia="en-GB"/>
        </w:rPr>
        <w:t>ynghyd</w:t>
      </w:r>
      <w:r w:rsidRPr="002D7555">
        <w:rPr>
          <w:rFonts w:ascii="Verdana" w:hAnsi="Verdana" w:cs="Verdana"/>
          <w:lang w:eastAsia="en-GB"/>
        </w:rPr>
        <w:t xml:space="preserve"> â pheiriannau llaw.</w:t>
      </w:r>
    </w:p>
    <w:p w14:paraId="578CA078" w14:textId="77777777" w:rsidR="00CB4908" w:rsidRPr="002D7555" w:rsidRDefault="00CB4908" w:rsidP="00CB4908">
      <w:pPr>
        <w:autoSpaceDE w:val="0"/>
        <w:autoSpaceDN w:val="0"/>
        <w:adjustRightInd w:val="0"/>
        <w:rPr>
          <w:rFonts w:ascii="Verdana" w:hAnsi="Verdana" w:cs="Verdana"/>
          <w:lang w:eastAsia="en-GB"/>
        </w:rPr>
      </w:pPr>
      <w:r w:rsidRPr="002D7555">
        <w:rPr>
          <w:rFonts w:ascii="Verdana" w:hAnsi="Verdana" w:cs="Verdana"/>
          <w:lang w:eastAsia="en-GB"/>
        </w:rPr>
        <w:t>Byddwch hefyd yn gyfrifol am gynnal gweithdy diogel ac effeithlon, sicrhau cydymffurfiaeth a chynnal a chadw a gwasanaethu peiriannau, yn ogystal â chadw stoc o nwyddau traul a deunyddiau.</w:t>
      </w:r>
    </w:p>
    <w:p w14:paraId="48F4ED7D" w14:textId="77777777" w:rsidR="00CB4908" w:rsidRPr="002D7555" w:rsidRDefault="00CB4908" w:rsidP="00CB4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lang w:eastAsia="en-GB"/>
        </w:rPr>
      </w:pPr>
      <w:r w:rsidRPr="002D7555">
        <w:rPr>
          <w:rFonts w:ascii="Verdana" w:hAnsi="Verdana" w:cs="Verdana"/>
          <w:b/>
          <w:bCs/>
          <w:lang w:eastAsia="en-GB"/>
        </w:rPr>
        <w:t>PRIF DDYLETSWYDDAU A CHYFRIFOLDEBAU</w:t>
      </w:r>
    </w:p>
    <w:p w14:paraId="01EA90A7" w14:textId="77777777" w:rsidR="00AA7798" w:rsidRPr="002D7555" w:rsidRDefault="00AA7798" w:rsidP="00223BFF">
      <w:pPr>
        <w:pStyle w:val="Title"/>
        <w:jc w:val="left"/>
        <w:rPr>
          <w:rFonts w:ascii="Verdana" w:hAnsi="Verdana"/>
          <w:sz w:val="22"/>
          <w:szCs w:val="22"/>
        </w:rPr>
      </w:pPr>
    </w:p>
    <w:p w14:paraId="638F11CC" w14:textId="77777777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lastRenderedPageBreak/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>Defnyddio peiriannau XYZ CNC a pheiriannau llaw a dysgu myfyrwyr sut i'w defnyddio mewn modd diogel.</w:t>
      </w:r>
    </w:p>
    <w:p w14:paraId="02AAA41E" w14:textId="6575A918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>Dehongli lluniadau CAD.</w:t>
      </w:r>
    </w:p>
    <w:p w14:paraId="6766C0AD" w14:textId="77777777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 xml:space="preserve">Sicrhau bod staff a myfyrwyr yn cydymffurfio </w:t>
      </w:r>
      <w:r w:rsidRPr="002D7555">
        <w:rPr>
          <w:rFonts w:ascii="Verdana" w:hAnsi="Verdana" w:cs="Arial"/>
          <w:lang w:eastAsia="en-GB"/>
        </w:rPr>
        <w:t>â</w:t>
      </w:r>
      <w:r w:rsidRPr="002D7555">
        <w:rPr>
          <w:rFonts w:ascii="Verdana" w:hAnsi="Verdana" w:cs="Verdana"/>
          <w:lang w:eastAsia="en-GB"/>
        </w:rPr>
        <w:t xml:space="preserve"> gweithdrefnau iechyd a diogelwch bob amser. </w:t>
      </w:r>
    </w:p>
    <w:p w14:paraId="6BFAAC60" w14:textId="77777777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 xml:space="preserve">Sicrhau cydymffurfiaeth </w:t>
      </w:r>
      <w:r w:rsidRPr="002D7555">
        <w:rPr>
          <w:rFonts w:ascii="Verdana" w:hAnsi="Verdana" w:cs="Arial"/>
          <w:lang w:eastAsia="en-GB"/>
        </w:rPr>
        <w:t>â</w:t>
      </w:r>
      <w:r w:rsidRPr="002D7555">
        <w:rPr>
          <w:rFonts w:ascii="Verdana" w:hAnsi="Verdana" w:cs="Verdana"/>
          <w:lang w:eastAsia="en-GB"/>
        </w:rPr>
        <w:t xml:space="preserve"> gweithdrefnau gweithredol y diwydiant.</w:t>
      </w:r>
    </w:p>
    <w:p w14:paraId="0AB3D591" w14:textId="77777777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>Sicrhau bod yr holl offer yn cael eu cynnal a’u storio’n daclus yn eu lle cywir gan wneud yn si</w:t>
      </w:r>
      <w:r w:rsidRPr="002D7555">
        <w:rPr>
          <w:rFonts w:ascii="Verdana" w:hAnsi="Verdana" w:cs="Helvetica"/>
          <w:lang w:eastAsia="en-GB"/>
        </w:rPr>
        <w:t>ŵ</w:t>
      </w:r>
      <w:r w:rsidRPr="002D7555">
        <w:rPr>
          <w:rFonts w:ascii="Verdana" w:hAnsi="Verdana" w:cs="Verdana"/>
          <w:lang w:eastAsia="en-GB"/>
        </w:rPr>
        <w:t>r eu bod yn barod i gael eu hailddefnyddio.</w:t>
      </w:r>
    </w:p>
    <w:p w14:paraId="3014C45D" w14:textId="76DAE6B7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 xml:space="preserve">Gwneud gwaith cynnal a chadw arferol a threfnu bod peiriannau’n cael eu gwasanaethu, a sicrhau bod cofnodion yn cael eu diweddaru yn unol </w:t>
      </w:r>
      <w:r w:rsidRPr="002D7555">
        <w:rPr>
          <w:rFonts w:ascii="Verdana" w:hAnsi="Verdana" w:cs="Arial"/>
          <w:lang w:eastAsia="en-GB"/>
        </w:rPr>
        <w:t>â</w:t>
      </w:r>
      <w:r w:rsidRPr="002D7555">
        <w:rPr>
          <w:rFonts w:ascii="Verdana" w:hAnsi="Verdana" w:cs="Verdana"/>
          <w:lang w:eastAsia="en-GB"/>
        </w:rPr>
        <w:t xml:space="preserve"> hyn.</w:t>
      </w:r>
    </w:p>
    <w:p w14:paraId="27BDEF77" w14:textId="17C12A03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 xml:space="preserve">Cynorthwyo’r Arweinydd Cwricwlwm gydag archebu adnoddau addysgu. Bydd gwaith caffael yn cael ei wneud yn unol </w:t>
      </w:r>
      <w:r w:rsidRPr="002D7555">
        <w:rPr>
          <w:rFonts w:ascii="Verdana" w:hAnsi="Verdana" w:cs="Arial"/>
          <w:lang w:eastAsia="en-GB"/>
        </w:rPr>
        <w:t>â</w:t>
      </w:r>
      <w:r w:rsidRPr="002D7555">
        <w:rPr>
          <w:rFonts w:ascii="Verdana" w:hAnsi="Verdana" w:cs="Verdana"/>
          <w:lang w:eastAsia="en-GB"/>
        </w:rPr>
        <w:t xml:space="preserve"> pholisïau’r Coleg ac yn cydymffurfio </w:t>
      </w:r>
      <w:r w:rsidRPr="002D7555">
        <w:rPr>
          <w:rFonts w:ascii="Verdana" w:hAnsi="Verdana" w:cs="Arial"/>
          <w:lang w:eastAsia="en-GB"/>
        </w:rPr>
        <w:t>â</w:t>
      </w:r>
      <w:r w:rsidRPr="002D7555">
        <w:rPr>
          <w:rFonts w:ascii="Verdana" w:hAnsi="Verdana" w:cs="Verdana"/>
          <w:lang w:eastAsia="en-GB"/>
        </w:rPr>
        <w:t>’r gyllideb flynyddol.</w:t>
      </w:r>
    </w:p>
    <w:p w14:paraId="3C986D3D" w14:textId="493E08AE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>Sicrhau bod stoc yn cael ei archebu oddi wrth gyflenwyr addas a chreu archebion prynu ar gyfer y stoc sydd ei angen.</w:t>
      </w:r>
    </w:p>
    <w:p w14:paraId="3EA3A22A" w14:textId="4EB5F73A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>Derbyn archebion o offer a deunyddiau gan gyflenwyr.</w:t>
      </w:r>
    </w:p>
    <w:p w14:paraId="2690F967" w14:textId="77777777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>Sicrhau system rheoli stoc diogel ac effeithiol i atal colled, difrod neu ladrad offer.</w:t>
      </w:r>
    </w:p>
    <w:p w14:paraId="22BCBD96" w14:textId="77777777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>Sicrhau arferion cadw tŷ da - cadw’r gweithdai’n l</w:t>
      </w:r>
      <w:r w:rsidRPr="002D7555">
        <w:rPr>
          <w:rFonts w:ascii="Verdana" w:hAnsi="Verdana" w:cs="Arial"/>
          <w:lang w:eastAsia="en-GB"/>
        </w:rPr>
        <w:t>ân a threfnus a sicrhau bod llwybrau cerdded yn glir.</w:t>
      </w:r>
    </w:p>
    <w:p w14:paraId="3DC1DCD0" w14:textId="70A4F0A0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>Cymryd rhan mewn prosiectau a digwyddiadau blasu ar gais yr Arweinydd Cwricwlwm.</w:t>
      </w:r>
    </w:p>
    <w:p w14:paraId="5140EFAD" w14:textId="7676A59C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>Gweithredu fel Swyddog Cymorth Cyntaf.</w:t>
      </w:r>
    </w:p>
    <w:p w14:paraId="4337B110" w14:textId="77777777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lang w:eastAsia="en-GB"/>
        </w:rPr>
      </w:pPr>
      <w:r w:rsidRPr="002D7555">
        <w:rPr>
          <w:rFonts w:ascii="Verdana" w:hAnsi="Verdana" w:cs="Calibri"/>
          <w:lang w:eastAsia="en-GB"/>
        </w:rPr>
        <w:lastRenderedPageBreak/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 xml:space="preserve">Cydymffurfio </w:t>
      </w:r>
      <w:r w:rsidRPr="002D7555">
        <w:rPr>
          <w:rFonts w:ascii="Verdana" w:hAnsi="Verdana" w:cs="Arial"/>
          <w:lang w:eastAsia="en-GB"/>
        </w:rPr>
        <w:t>â</w:t>
      </w:r>
      <w:r w:rsidRPr="002D7555">
        <w:rPr>
          <w:rFonts w:ascii="Verdana" w:hAnsi="Verdana" w:cs="Verdana"/>
          <w:lang w:eastAsia="en-GB"/>
        </w:rPr>
        <w:t xml:space="preserve"> pholisïau, gweithdrefnau a chodau ymddygiad y Coleg, gan gynnwys IaD, rheoliadau ariannol, defnydd o gyfrifiaduron, cyfle cyfartal a gweithdrefnau a pholisïau eraill sy’n cael eu cyflwyno.</w:t>
      </w:r>
    </w:p>
    <w:p w14:paraId="4A909E42" w14:textId="77777777" w:rsidR="002D7555" w:rsidRPr="002D7555" w:rsidRDefault="002D7555" w:rsidP="002D75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/>
          <w:b/>
          <w:bCs/>
          <w:sz w:val="20"/>
          <w:szCs w:val="20"/>
          <w:lang w:eastAsia="en-GB"/>
        </w:rPr>
      </w:pPr>
      <w:r w:rsidRPr="002D7555">
        <w:rPr>
          <w:rFonts w:ascii="Verdana" w:hAnsi="Verdana" w:cs="Calibri"/>
          <w:lang w:eastAsia="en-GB"/>
        </w:rPr>
        <w:t>•</w:t>
      </w:r>
      <w:r w:rsidRPr="002D7555">
        <w:rPr>
          <w:rFonts w:ascii="Verdana" w:hAnsi="Verdana" w:cs="Calibri"/>
          <w:lang w:eastAsia="en-GB"/>
        </w:rPr>
        <w:tab/>
      </w:r>
      <w:r w:rsidRPr="002D7555">
        <w:rPr>
          <w:rFonts w:ascii="Verdana" w:hAnsi="Verdana" w:cs="Verdana"/>
          <w:lang w:eastAsia="en-GB"/>
        </w:rPr>
        <w:t xml:space="preserve">Ymgymryd </w:t>
      </w:r>
      <w:r w:rsidRPr="002D7555">
        <w:rPr>
          <w:rFonts w:ascii="Verdana" w:hAnsi="Verdana" w:cs="Arial"/>
          <w:lang w:eastAsia="en-GB"/>
        </w:rPr>
        <w:t>â</w:t>
      </w:r>
      <w:r w:rsidRPr="002D7555">
        <w:rPr>
          <w:rFonts w:ascii="Verdana" w:hAnsi="Verdana" w:cs="Verdana"/>
          <w:lang w:eastAsia="en-GB"/>
        </w:rPr>
        <w:t xml:space="preserve"> chyfleoedd datblygu staff a hyfforddiant i sicrhau eich bod yn ennill a diweddaru sgiliau lle bo angen. </w:t>
      </w:r>
    </w:p>
    <w:p w14:paraId="293B48E2" w14:textId="68472B02" w:rsidR="002D7555" w:rsidRPr="002D7555" w:rsidRDefault="002D7555" w:rsidP="005A4167">
      <w:pPr>
        <w:spacing w:after="0" w:line="240" w:lineRule="auto"/>
        <w:jc w:val="both"/>
        <w:rPr>
          <w:rFonts w:ascii="Verdana" w:eastAsia="Times New Roman" w:hAnsi="Verdana"/>
          <w:b/>
          <w:lang w:eastAsia="en-GB"/>
        </w:rPr>
      </w:pPr>
    </w:p>
    <w:p w14:paraId="0831C542" w14:textId="77777777" w:rsidR="002D7555" w:rsidRPr="002D7555" w:rsidRDefault="002D7555" w:rsidP="005A4167">
      <w:pPr>
        <w:spacing w:after="0" w:line="240" w:lineRule="auto"/>
        <w:jc w:val="both"/>
        <w:rPr>
          <w:rFonts w:ascii="Verdana" w:eastAsia="Times New Roman" w:hAnsi="Verdana"/>
          <w:b/>
          <w:lang w:eastAsia="en-GB"/>
        </w:rPr>
      </w:pPr>
    </w:p>
    <w:p w14:paraId="660E77AD" w14:textId="77777777" w:rsidR="002D7555" w:rsidRPr="002D7555" w:rsidRDefault="002D7555" w:rsidP="005A4167">
      <w:pPr>
        <w:spacing w:after="0" w:line="240" w:lineRule="auto"/>
        <w:jc w:val="both"/>
        <w:rPr>
          <w:rFonts w:ascii="Verdana" w:eastAsia="Times New Roman" w:hAnsi="Verdana"/>
          <w:b/>
          <w:lang w:eastAsia="en-GB"/>
        </w:rPr>
      </w:pPr>
    </w:p>
    <w:p w14:paraId="79E050C8" w14:textId="77777777" w:rsidR="002D7555" w:rsidRPr="002D7555" w:rsidRDefault="002D7555" w:rsidP="005A4167">
      <w:pPr>
        <w:spacing w:after="0" w:line="240" w:lineRule="auto"/>
        <w:jc w:val="both"/>
        <w:rPr>
          <w:rFonts w:ascii="Verdana" w:eastAsia="Times New Roman" w:hAnsi="Verdana"/>
          <w:b/>
          <w:lang w:eastAsia="en-GB"/>
        </w:rPr>
      </w:pPr>
    </w:p>
    <w:p w14:paraId="1936B016" w14:textId="28B3195A" w:rsidR="005A4167" w:rsidRPr="002D7555" w:rsidRDefault="005A4167" w:rsidP="005A4167">
      <w:pPr>
        <w:spacing w:after="0" w:line="240" w:lineRule="auto"/>
        <w:jc w:val="both"/>
        <w:rPr>
          <w:rFonts w:ascii="Verdana" w:eastAsia="Times New Roman" w:hAnsi="Verdana"/>
          <w:b/>
          <w:lang w:eastAsia="en-GB"/>
        </w:rPr>
      </w:pPr>
      <w:r w:rsidRPr="002D7555">
        <w:rPr>
          <w:rFonts w:ascii="Verdana" w:eastAsia="Times New Roman" w:hAnsi="Verdana"/>
          <w:b/>
          <w:lang w:eastAsia="en-GB"/>
        </w:rPr>
        <w:t>Tasgau Eraill</w:t>
      </w:r>
    </w:p>
    <w:p w14:paraId="620DE8F3" w14:textId="77777777" w:rsidR="005A4167" w:rsidRPr="002D7555" w:rsidRDefault="005A4167" w:rsidP="005A41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2B2D9B" w14:textId="32D05FF8" w:rsidR="005A4167" w:rsidRPr="002D7555" w:rsidRDefault="005A4167" w:rsidP="005A4167">
      <w:pPr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  <w:r w:rsidRPr="002D7555">
        <w:rPr>
          <w:rFonts w:ascii="Verdana" w:hAnsi="Verdana"/>
          <w:sz w:val="20"/>
          <w:szCs w:val="20"/>
          <w:lang w:val="cy-GB"/>
        </w:rPr>
        <w:t xml:space="preserve">Cydymffurfio â holl Bolisïau a Gweithdrefnau’r Coleg, gan ddilyn unrhyw ddatblygiadau yn y maes a diweddaru arferion a/neu systemau i sicrhau cydymffurfiad parhaus. </w:t>
      </w:r>
    </w:p>
    <w:p w14:paraId="7364E690" w14:textId="3FEEC489" w:rsidR="005A4167" w:rsidRPr="002D7555" w:rsidRDefault="005A4167" w:rsidP="005A4167">
      <w:pPr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7555">
        <w:rPr>
          <w:rFonts w:ascii="Verdana" w:hAnsi="Verdana"/>
          <w:sz w:val="20"/>
          <w:szCs w:val="20"/>
        </w:rPr>
        <w:t xml:space="preserve">Sicrhau cydymffurfiad llwyr â rheoliadau Cyllidol y Coleg. </w:t>
      </w:r>
    </w:p>
    <w:p w14:paraId="470B9D9A" w14:textId="2451FD85" w:rsidR="005A4167" w:rsidRPr="002D7555" w:rsidRDefault="005A4167" w:rsidP="005A4167">
      <w:pPr>
        <w:pStyle w:val="BodyTextIndent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7555">
        <w:rPr>
          <w:rFonts w:ascii="Verdana" w:hAnsi="Verdana"/>
          <w:sz w:val="20"/>
          <w:szCs w:val="20"/>
        </w:rPr>
        <w:t>Cynrychioli a chyfrannu at weledigaeth a gwerthoedd cyffredinol y Coleg.</w:t>
      </w:r>
    </w:p>
    <w:p w14:paraId="2DC4686D" w14:textId="45CCE118" w:rsidR="005A4167" w:rsidRPr="002D7555" w:rsidRDefault="005A4167" w:rsidP="005A4167">
      <w:pPr>
        <w:numPr>
          <w:ilvl w:val="0"/>
          <w:numId w:val="25"/>
        </w:numPr>
        <w:spacing w:after="0" w:line="240" w:lineRule="auto"/>
        <w:rPr>
          <w:rFonts w:ascii="Verdana" w:hAnsi="Verdana"/>
          <w:sz w:val="20"/>
          <w:szCs w:val="20"/>
        </w:rPr>
      </w:pPr>
      <w:r w:rsidRPr="002D7555">
        <w:rPr>
          <w:rFonts w:ascii="Verdana" w:hAnsi="Verdana"/>
          <w:sz w:val="20"/>
          <w:szCs w:val="20"/>
        </w:rPr>
        <w:t>Sicrhau bod y gwasanaethau i gyd yn cael eu darparu yn unol â Safonau’r Gymraeg.</w:t>
      </w:r>
    </w:p>
    <w:p w14:paraId="4A47FBD6" w14:textId="6CD58646" w:rsidR="005A4167" w:rsidRPr="002D7555" w:rsidRDefault="005A4167" w:rsidP="005A4167">
      <w:pPr>
        <w:numPr>
          <w:ilvl w:val="0"/>
          <w:numId w:val="25"/>
        </w:numPr>
        <w:spacing w:after="0" w:line="240" w:lineRule="auto"/>
        <w:rPr>
          <w:rFonts w:ascii="Verdana" w:hAnsi="Verdana"/>
          <w:sz w:val="20"/>
          <w:szCs w:val="20"/>
        </w:rPr>
      </w:pPr>
      <w:r w:rsidRPr="002D7555">
        <w:rPr>
          <w:rFonts w:ascii="Verdana" w:hAnsi="Verdana"/>
          <w:sz w:val="20"/>
          <w:szCs w:val="20"/>
        </w:rPr>
        <w:t>Ateb gofynion busnesau yn hyblyg er mwyn darparu gwasanaeth effeithiol i’n dysgwyr a rhanddeiliaid eraill.</w:t>
      </w:r>
    </w:p>
    <w:p w14:paraId="46952153" w14:textId="77777777" w:rsidR="005A4167" w:rsidRPr="002D7555" w:rsidRDefault="005A4167" w:rsidP="005A4167">
      <w:pPr>
        <w:pStyle w:val="Heading5"/>
        <w:rPr>
          <w:sz w:val="20"/>
        </w:rPr>
      </w:pPr>
    </w:p>
    <w:p w14:paraId="63C08E66" w14:textId="6206E325" w:rsidR="005A4167" w:rsidRPr="002D7555" w:rsidRDefault="005A4167" w:rsidP="005A4167">
      <w:pPr>
        <w:pStyle w:val="Heading5"/>
        <w:rPr>
          <w:sz w:val="20"/>
        </w:rPr>
      </w:pPr>
      <w:r w:rsidRPr="002D7555">
        <w:rPr>
          <w:sz w:val="20"/>
        </w:rPr>
        <w:t>DATBLYGIAD PERSONOL</w:t>
      </w:r>
      <w:r w:rsidRPr="002D7555">
        <w:rPr>
          <w:sz w:val="20"/>
        </w:rPr>
        <w:br/>
      </w:r>
    </w:p>
    <w:p w14:paraId="276CAC8E" w14:textId="5EAF2861" w:rsidR="005A4167" w:rsidRPr="002D7555" w:rsidRDefault="005A4167" w:rsidP="005A4167">
      <w:pPr>
        <w:spacing w:after="0"/>
        <w:rPr>
          <w:rFonts w:ascii="Verdana" w:eastAsia="Times New Roman" w:hAnsi="Verdana" w:cs="Verdana"/>
          <w:sz w:val="20"/>
          <w:szCs w:val="20"/>
          <w:lang w:val="cy-GB" w:eastAsia="en-GB"/>
        </w:rPr>
      </w:pPr>
      <w:r w:rsidRPr="002D7555">
        <w:rPr>
          <w:rFonts w:ascii="Verdana" w:eastAsia="Times New Roman" w:hAnsi="Verdana" w:cs="Verdana"/>
          <w:sz w:val="20"/>
          <w:szCs w:val="20"/>
          <w:lang w:val="cy-GB" w:eastAsia="en-GB"/>
        </w:rPr>
        <w:t xml:space="preserve">Mewn partneriaeth â'r Coleg, bod yn gyfrifol am ddatblygiad personol, gan gynnwys: </w:t>
      </w:r>
    </w:p>
    <w:p w14:paraId="0F248287" w14:textId="77777777" w:rsidR="005A4167" w:rsidRPr="002D7555" w:rsidRDefault="005A4167" w:rsidP="005A4167">
      <w:pPr>
        <w:ind w:left="720" w:hanging="720"/>
        <w:rPr>
          <w:rFonts w:ascii="Verdana" w:hAnsi="Verdana"/>
          <w:sz w:val="20"/>
          <w:szCs w:val="20"/>
        </w:rPr>
      </w:pPr>
      <w:r w:rsidRPr="002D7555">
        <w:rPr>
          <w:rFonts w:ascii="Verdana" w:hAnsi="Verdana"/>
          <w:sz w:val="20"/>
          <w:szCs w:val="20"/>
        </w:rPr>
        <w:lastRenderedPageBreak/>
        <w:t>1.</w:t>
      </w:r>
      <w:r w:rsidRPr="002D7555">
        <w:rPr>
          <w:rFonts w:ascii="Verdana" w:hAnsi="Verdana"/>
          <w:sz w:val="20"/>
          <w:szCs w:val="20"/>
        </w:rPr>
        <w:tab/>
      </w:r>
      <w:r w:rsidRPr="002D7555">
        <w:rPr>
          <w:rFonts w:ascii="Verdana" w:hAnsi="Verdana"/>
          <w:sz w:val="20"/>
          <w:szCs w:val="20"/>
          <w:lang w:val="cy-GB"/>
        </w:rPr>
        <w:t>Cymryd rhan mewn adolygiad staff blynyddol a nodi unrhyw anghenion cymorth a datblygu.</w:t>
      </w:r>
    </w:p>
    <w:p w14:paraId="0921AA38" w14:textId="41FCFD34" w:rsidR="005A4167" w:rsidRPr="002D7555" w:rsidRDefault="005A4167" w:rsidP="005A4167">
      <w:pPr>
        <w:rPr>
          <w:rFonts w:ascii="Verdana" w:hAnsi="Verdana"/>
          <w:sz w:val="20"/>
          <w:szCs w:val="20"/>
          <w:lang w:val="cy-GB"/>
        </w:rPr>
      </w:pPr>
      <w:r w:rsidRPr="002D7555">
        <w:rPr>
          <w:rFonts w:ascii="Verdana" w:hAnsi="Verdana"/>
          <w:sz w:val="20"/>
          <w:szCs w:val="20"/>
        </w:rPr>
        <w:t>2.</w:t>
      </w:r>
      <w:r w:rsidRPr="002D7555">
        <w:rPr>
          <w:rFonts w:ascii="Verdana" w:hAnsi="Verdana"/>
          <w:sz w:val="20"/>
          <w:szCs w:val="20"/>
        </w:rPr>
        <w:tab/>
      </w:r>
      <w:r w:rsidRPr="002D7555">
        <w:rPr>
          <w:rFonts w:ascii="Verdana" w:hAnsi="Verdana"/>
          <w:sz w:val="20"/>
          <w:szCs w:val="20"/>
          <w:lang w:val="cy-GB"/>
        </w:rPr>
        <w:t xml:space="preserve">Diweddaru sgiliau a chymwysterau proffesiynol, addysgu a hyfforddi drwy fanteisio ar gyfleoedd ar gyfer datblygiad staff, ymuno â chyrff proffesiynol a dilyn mentrau addysgol a phroffesiynol. </w:t>
      </w:r>
    </w:p>
    <w:p w14:paraId="6B8BEB80" w14:textId="77777777" w:rsidR="005A4167" w:rsidRPr="002D7555" w:rsidRDefault="005A4167" w:rsidP="005A4167">
      <w:pPr>
        <w:pStyle w:val="BodyText"/>
        <w:rPr>
          <w:sz w:val="20"/>
        </w:rPr>
      </w:pPr>
    </w:p>
    <w:p w14:paraId="71D68070" w14:textId="77777777" w:rsidR="005A4167" w:rsidRPr="002D7555" w:rsidRDefault="005A4167" w:rsidP="005A4167">
      <w:pPr>
        <w:pStyle w:val="BodyText"/>
        <w:rPr>
          <w:sz w:val="20"/>
        </w:rPr>
      </w:pPr>
      <w:r w:rsidRPr="002D7555">
        <w:rPr>
          <w:sz w:val="20"/>
        </w:rPr>
        <w:t>IECHYD A DIOGELWCH</w:t>
      </w:r>
    </w:p>
    <w:p w14:paraId="4D0A3B1A" w14:textId="77777777" w:rsidR="005A4167" w:rsidRPr="002D7555" w:rsidRDefault="005A4167" w:rsidP="005A4167">
      <w:pPr>
        <w:pStyle w:val="BodyText"/>
        <w:jc w:val="both"/>
        <w:rPr>
          <w:b w:val="0"/>
          <w:sz w:val="20"/>
          <w:lang w:val="cy-GB"/>
        </w:rPr>
      </w:pPr>
      <w:r w:rsidRPr="002D7555">
        <w:rPr>
          <w:rFonts w:cs="Verdana"/>
          <w:b w:val="0"/>
          <w:sz w:val="20"/>
          <w:lang w:val="cy-GB" w:eastAsia="en-US"/>
        </w:rPr>
        <w:t>Mae dyletswydd gofal statudol gan bob gweithiwr o ran ei ddiogelwch personol ei hun a diogelwch personol pobl eraill a allai gael eu heffeithio gan ei weithredoedd neu ei ddiffyg gweithredu.  Mae'n ofynnol i staff gydweithredu â rheolwyr er mwyn i'r Coleg allu bodloni ei ddyletswyddau cyfreithiol ei hun ac adrodd am unrhyw sefyllfaoedd peryglus neu offer diffygiol.</w:t>
      </w:r>
    </w:p>
    <w:p w14:paraId="1C8A3C60" w14:textId="77777777" w:rsidR="005A4167" w:rsidRPr="002D7555" w:rsidRDefault="005A4167" w:rsidP="005A416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E3ADFE0" w14:textId="77777777" w:rsidR="005A4167" w:rsidRPr="002D7555" w:rsidRDefault="005A4167" w:rsidP="005A4167">
      <w:pPr>
        <w:pStyle w:val="BodyText"/>
        <w:rPr>
          <w:sz w:val="20"/>
        </w:rPr>
      </w:pPr>
    </w:p>
    <w:p w14:paraId="33AB8CA3" w14:textId="77777777" w:rsidR="005A4167" w:rsidRPr="002D7555" w:rsidRDefault="005A4167" w:rsidP="005A4167">
      <w:pPr>
        <w:pStyle w:val="BodyText"/>
        <w:rPr>
          <w:sz w:val="20"/>
        </w:rPr>
      </w:pPr>
      <w:r w:rsidRPr="002D7555">
        <w:rPr>
          <w:sz w:val="20"/>
        </w:rPr>
        <w:t>CYFFREDINOL</w:t>
      </w:r>
    </w:p>
    <w:p w14:paraId="573F1138" w14:textId="77777777" w:rsidR="005A4167" w:rsidRPr="002D7555" w:rsidRDefault="005A4167" w:rsidP="005A4167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  <w:r w:rsidRPr="002D7555">
        <w:rPr>
          <w:rFonts w:ascii="Verdana" w:hAnsi="Verdana"/>
          <w:sz w:val="20"/>
          <w:szCs w:val="20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14:paraId="2984808A" w14:textId="77777777" w:rsidR="005A4167" w:rsidRPr="002D7555" w:rsidRDefault="005A4167" w:rsidP="005A4167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21EFE084" w14:textId="5F04E513" w:rsidR="004A31BC" w:rsidRPr="002D7555" w:rsidRDefault="005A4167" w:rsidP="005A4167">
      <w:pPr>
        <w:pStyle w:val="BodyText"/>
        <w:rPr>
          <w:b w:val="0"/>
          <w:sz w:val="20"/>
          <w:lang w:val="cy-GB"/>
        </w:rPr>
      </w:pPr>
      <w:r w:rsidRPr="002D7555">
        <w:rPr>
          <w:rFonts w:eastAsia="Simsun (Founder Extended)" w:cs="Verdana"/>
          <w:b w:val="0"/>
          <w:sz w:val="20"/>
          <w:lang w:val="cy-GB" w:eastAsia="zh-CN"/>
        </w:rPr>
        <w:t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Bydd disgwyl i chi felly gymryd rhan mewn unrhyw drafodaethau sy’n berthnasol i newid yn y Disgrifiad o'r Swydd.</w:t>
      </w:r>
    </w:p>
    <w:p w14:paraId="0A84EBC4" w14:textId="77777777" w:rsidR="004A31BC" w:rsidRPr="002D7555" w:rsidRDefault="00C62BC6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  <w:r w:rsidRPr="002D7555">
        <w:rPr>
          <w:rFonts w:ascii="Verdana" w:hAnsi="Verdana"/>
          <w:sz w:val="20"/>
          <w:szCs w:val="20"/>
        </w:rPr>
        <w:lastRenderedPageBreak/>
        <w:br w:type="page"/>
      </w:r>
    </w:p>
    <w:p w14:paraId="28558071" w14:textId="77777777" w:rsidR="00BF6A31" w:rsidRDefault="008B1DA2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noProof/>
          <w:lang w:eastAsia="en-GB"/>
        </w:rPr>
        <w:lastRenderedPageBreak/>
        <w:fldChar w:fldCharType="begin"/>
      </w:r>
      <w:r>
        <w:rPr>
          <w:noProof/>
          <w:lang w:eastAsia="en-GB"/>
        </w:rPr>
        <w:instrText xml:space="preserve"> INCLUDEPICTURE  "cid:image001.jpg@01D3AFBC.2AE92030" \* MERGEFORMATINET </w:instrText>
      </w:r>
      <w:r>
        <w:rPr>
          <w:noProof/>
          <w:lang w:eastAsia="en-GB"/>
        </w:rPr>
        <w:fldChar w:fldCharType="separate"/>
      </w:r>
      <w:r w:rsidR="00E616CE">
        <w:rPr>
          <w:noProof/>
          <w:lang w:eastAsia="en-GB"/>
        </w:rPr>
        <w:fldChar w:fldCharType="begin"/>
      </w:r>
      <w:r w:rsidR="00E616CE">
        <w:rPr>
          <w:noProof/>
          <w:lang w:eastAsia="en-GB"/>
        </w:rPr>
        <w:instrText xml:space="preserve"> </w:instrText>
      </w:r>
      <w:r w:rsidR="00E616CE">
        <w:rPr>
          <w:noProof/>
          <w:lang w:eastAsia="en-GB"/>
        </w:rPr>
        <w:instrText>INCLUDEPICTURE  "cid:image001.jpg@01D3AFBC.2AE92030" \* MERGEFORMATINET</w:instrText>
      </w:r>
      <w:r w:rsidR="00E616CE">
        <w:rPr>
          <w:noProof/>
          <w:lang w:eastAsia="en-GB"/>
        </w:rPr>
        <w:instrText xml:space="preserve"> </w:instrText>
      </w:r>
      <w:r w:rsidR="00E616CE">
        <w:rPr>
          <w:noProof/>
          <w:lang w:eastAsia="en-GB"/>
        </w:rPr>
        <w:fldChar w:fldCharType="separate"/>
      </w:r>
      <w:r w:rsidR="009268E9">
        <w:rPr>
          <w:noProof/>
          <w:lang w:eastAsia="en-GB"/>
        </w:rPr>
        <w:pict w14:anchorId="69A9635E">
          <v:shape id="_x0000_i1026" type="#_x0000_t75" alt="Colour logo" style="width:104pt;height:78.85pt">
            <v:imagedata r:id="rId8" r:href="rId10"/>
          </v:shape>
        </w:pict>
      </w:r>
      <w:r w:rsidR="00E616CE">
        <w:rPr>
          <w:noProof/>
          <w:lang w:eastAsia="en-GB"/>
        </w:rPr>
        <w:fldChar w:fldCharType="end"/>
      </w:r>
      <w:r>
        <w:rPr>
          <w:noProof/>
          <w:lang w:eastAsia="en-GB"/>
        </w:rPr>
        <w:fldChar w:fldCharType="end"/>
      </w:r>
    </w:p>
    <w:p w14:paraId="6B5CF9A8" w14:textId="439773B8" w:rsidR="002D7555" w:rsidRPr="002D7555" w:rsidRDefault="002D7555" w:rsidP="00B65ABF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i/>
          <w:sz w:val="28"/>
          <w:szCs w:val="28"/>
        </w:rPr>
        <w:t>Manyleb yr Unigolyn</w:t>
      </w:r>
      <w:r w:rsidR="0079366C" w:rsidRPr="0079366C">
        <w:rPr>
          <w:rFonts w:ascii="Verdana" w:hAnsi="Verdana"/>
          <w:b/>
          <w:i/>
          <w:sz w:val="28"/>
          <w:szCs w:val="28"/>
        </w:rPr>
        <w:t xml:space="preserve"> </w:t>
      </w:r>
      <w:r w:rsidR="00E42775">
        <w:rPr>
          <w:rFonts w:ascii="Verdana" w:hAnsi="Verdana"/>
          <w:b/>
          <w:i/>
          <w:sz w:val="28"/>
          <w:szCs w:val="28"/>
        </w:rPr>
        <w:t>–</w:t>
      </w:r>
      <w:r w:rsidR="00073739">
        <w:rPr>
          <w:rFonts w:ascii="Verdana" w:hAnsi="Verdana"/>
          <w:b/>
          <w:i/>
          <w:sz w:val="28"/>
          <w:szCs w:val="28"/>
        </w:rPr>
        <w:t xml:space="preserve"> </w:t>
      </w:r>
      <w:r w:rsidRPr="002D7555">
        <w:rPr>
          <w:rFonts w:ascii="Verdana" w:hAnsi="Verdana"/>
          <w:b/>
          <w:bCs/>
          <w:sz w:val="24"/>
          <w:szCs w:val="24"/>
        </w:rPr>
        <w:t>Hyfforddwr CNC / Cydlynydd Gweithdy</w:t>
      </w:r>
    </w:p>
    <w:p w14:paraId="551D15DD" w14:textId="77777777" w:rsidR="002D7555" w:rsidRDefault="002D7555" w:rsidP="002D7555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  <w:lang w:val="cy-GB" w:eastAsia="cy-GB"/>
        </w:rPr>
        <w:t xml:space="preserve">Mae’r Fanyleb Person yn nodi’r meini prawf hanfodol y mae eu hangen ar gyfer y swydd.  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y-GB" w:eastAsia="cy-GB"/>
        </w:rPr>
        <w:t>Mae’r meini prawf yn berthnasol i’r swydd, yn gyfiawnadwy ac yn wrthwahaniaethol.</w:t>
      </w:r>
    </w:p>
    <w:p w14:paraId="57DCAA95" w14:textId="77777777" w:rsidR="002D7555" w:rsidRPr="004260F9" w:rsidRDefault="002D7555" w:rsidP="002D7555">
      <w:pPr>
        <w:spacing w:after="0" w:line="240" w:lineRule="auto"/>
        <w:jc w:val="center"/>
        <w:rPr>
          <w:rFonts w:ascii="Verdana" w:hAnsi="Verdana"/>
          <w:i/>
          <w:sz w:val="20"/>
          <w:szCs w:val="20"/>
          <w:lang w:val="cy-GB"/>
        </w:rPr>
      </w:pPr>
      <w:r w:rsidRPr="004260F9">
        <w:rPr>
          <w:rFonts w:ascii="Verdana" w:hAnsi="Verdana"/>
          <w:i/>
          <w:sz w:val="20"/>
          <w:szCs w:val="20"/>
          <w:lang w:val="cy-GB"/>
        </w:rPr>
        <w:t>Gofynnir i chi gyfeirio ar y meini prawf a nodir gan Ff</w:t>
      </w:r>
      <w:r>
        <w:rPr>
          <w:rFonts w:ascii="Verdana" w:hAnsi="Verdana"/>
          <w:i/>
          <w:sz w:val="20"/>
          <w:szCs w:val="20"/>
          <w:lang w:val="cy-GB"/>
        </w:rPr>
        <w:t>G</w:t>
      </w:r>
      <w:r w:rsidRPr="004260F9">
        <w:rPr>
          <w:rFonts w:ascii="Verdana" w:hAnsi="Verdana"/>
          <w:i/>
          <w:sz w:val="20"/>
          <w:szCs w:val="20"/>
          <w:lang w:val="cy-GB"/>
        </w:rPr>
        <w:t xml:space="preserve"> yn unig yn eich cais.</w:t>
      </w:r>
      <w:r w:rsidRPr="00D87A36">
        <w:rPr>
          <w:rFonts w:ascii="Verdana" w:hAnsi="Verdana"/>
          <w:i/>
          <w:sz w:val="20"/>
          <w:szCs w:val="20"/>
        </w:rPr>
        <w:t xml:space="preserve"> </w:t>
      </w:r>
      <w:r w:rsidRPr="004260F9">
        <w:rPr>
          <w:rFonts w:ascii="Verdana" w:hAnsi="Verdana"/>
          <w:i/>
          <w:sz w:val="20"/>
          <w:szCs w:val="20"/>
          <w:lang w:val="cy-GB"/>
        </w:rPr>
        <w:t>Cânt eu defnyddio i lunio rhestr fer o ymgeiswyr.</w:t>
      </w:r>
    </w:p>
    <w:p w14:paraId="79744B70" w14:textId="77777777" w:rsidR="0079366C" w:rsidRDefault="0079366C" w:rsidP="0079366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10967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722"/>
        <w:gridCol w:w="3118"/>
        <w:gridCol w:w="993"/>
      </w:tblGrid>
      <w:tr w:rsidR="002D7555" w:rsidRPr="00E909DD" w14:paraId="35EA2B5E" w14:textId="77777777" w:rsidTr="002D7555">
        <w:tc>
          <w:tcPr>
            <w:tcW w:w="1134" w:type="dxa"/>
            <w:shd w:val="clear" w:color="auto" w:fill="362A81"/>
            <w:vAlign w:val="center"/>
          </w:tcPr>
          <w:p w14:paraId="4B564142" w14:textId="77777777" w:rsidR="002D7555" w:rsidRPr="00261834" w:rsidRDefault="002D7555" w:rsidP="002D7555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7646B65" w14:textId="4712684D" w:rsidR="002D7555" w:rsidRPr="00777D07" w:rsidRDefault="002D7555" w:rsidP="002D7555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61834">
              <w:rPr>
                <w:rFonts w:ascii="Verdana" w:hAnsi="Verdana"/>
                <w:b/>
                <w:i/>
                <w:sz w:val="20"/>
                <w:szCs w:val="20"/>
              </w:rPr>
              <w:t>Meini Prawf</w:t>
            </w:r>
          </w:p>
        </w:tc>
        <w:tc>
          <w:tcPr>
            <w:tcW w:w="5722" w:type="dxa"/>
            <w:vAlign w:val="center"/>
          </w:tcPr>
          <w:p w14:paraId="7E64AA2D" w14:textId="77777777" w:rsidR="002D7555" w:rsidRPr="00777D07" w:rsidRDefault="002D7555" w:rsidP="002D755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CA0E07A" w14:textId="76E17575" w:rsidR="002D7555" w:rsidRPr="00777D07" w:rsidRDefault="002D7555" w:rsidP="002D755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Hanfodol</w:t>
            </w:r>
          </w:p>
        </w:tc>
        <w:tc>
          <w:tcPr>
            <w:tcW w:w="3118" w:type="dxa"/>
            <w:vAlign w:val="center"/>
          </w:tcPr>
          <w:p w14:paraId="124B3CB6" w14:textId="77777777" w:rsidR="002D7555" w:rsidRPr="00777D07" w:rsidRDefault="002D7555" w:rsidP="002D755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DAC3ACC" w14:textId="6B64D21B" w:rsidR="002D7555" w:rsidRPr="00777D07" w:rsidRDefault="002D7555" w:rsidP="002D755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Dymunol</w:t>
            </w:r>
          </w:p>
        </w:tc>
        <w:tc>
          <w:tcPr>
            <w:tcW w:w="993" w:type="dxa"/>
            <w:vAlign w:val="center"/>
          </w:tcPr>
          <w:p w14:paraId="622BFD08" w14:textId="77777777" w:rsidR="002D7555" w:rsidRPr="00777D07" w:rsidRDefault="002D7555" w:rsidP="002D755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89EFA03" w14:textId="4C97094D" w:rsidR="002D7555" w:rsidRPr="00777D07" w:rsidRDefault="002D7555" w:rsidP="002D755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Dull</w:t>
            </w:r>
          </w:p>
        </w:tc>
      </w:tr>
      <w:tr w:rsidR="002D7555" w:rsidRPr="00E909DD" w14:paraId="2CC12E15" w14:textId="77777777" w:rsidTr="002D7555">
        <w:trPr>
          <w:cantSplit/>
          <w:trHeight w:val="1759"/>
        </w:trPr>
        <w:tc>
          <w:tcPr>
            <w:tcW w:w="1134" w:type="dxa"/>
            <w:shd w:val="clear" w:color="auto" w:fill="362A81"/>
            <w:textDirection w:val="btLr"/>
          </w:tcPr>
          <w:p w14:paraId="28383E52" w14:textId="77777777" w:rsidR="002D7555" w:rsidRPr="00261834" w:rsidRDefault="002D7555" w:rsidP="002D755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B74C82C" w14:textId="10BB9C4B" w:rsidR="002D7555" w:rsidRPr="00777D07" w:rsidRDefault="002D7555" w:rsidP="002D755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61834">
              <w:rPr>
                <w:rFonts w:ascii="Verdana" w:hAnsi="Verdana"/>
                <w:b/>
                <w:i/>
                <w:sz w:val="20"/>
                <w:szCs w:val="20"/>
              </w:rPr>
              <w:t>Cymwysterau:</w:t>
            </w:r>
          </w:p>
        </w:tc>
        <w:tc>
          <w:tcPr>
            <w:tcW w:w="5722" w:type="dxa"/>
          </w:tcPr>
          <w:p w14:paraId="182054DC" w14:textId="64522643" w:rsidR="00D75F87" w:rsidRDefault="00D75F87" w:rsidP="00D75F87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 w:rsidR="00E616CE">
              <w:rPr>
                <w:rFonts w:ascii="Verdana" w:hAnsi="Verdana" w:cs="Verdana"/>
                <w:sz w:val="20"/>
                <w:szCs w:val="20"/>
                <w:lang w:eastAsia="en-GB"/>
              </w:rPr>
              <w:t>Cymhwyster Lefel 3</w:t>
            </w:r>
            <w:bookmarkStart w:id="0" w:name="_GoBack"/>
            <w:bookmarkEnd w:id="0"/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mewn disgyblaeth beirianneg berthnasol </w:t>
            </w:r>
          </w:p>
          <w:p w14:paraId="2B64432E" w14:textId="77777777" w:rsidR="00D75F87" w:rsidRDefault="00D75F87" w:rsidP="00D75F87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Ardystiad gweithredwr Melinydd/Turn</w:t>
            </w:r>
          </w:p>
          <w:p w14:paraId="40720B96" w14:textId="77777777" w:rsidR="00D75F87" w:rsidRDefault="00D75F87" w:rsidP="00D75F87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Lefel 2 (Gradd A-C) neu’r cyfwerth mewn Mathemateg s Saesneg</w:t>
            </w:r>
          </w:p>
          <w:p w14:paraId="4D7B2188" w14:textId="3E926D9F" w:rsidR="002D7555" w:rsidRPr="00D75F87" w:rsidRDefault="00D75F87" w:rsidP="00D75F87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Cymhwyster IOSH </w:t>
            </w:r>
          </w:p>
        </w:tc>
        <w:tc>
          <w:tcPr>
            <w:tcW w:w="3118" w:type="dxa"/>
          </w:tcPr>
          <w:p w14:paraId="6C02AE81" w14:textId="77777777" w:rsidR="00D75F87" w:rsidRDefault="00D75F87" w:rsidP="00D75F87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Cymhwyster Addysgu / Hyfforddi</w:t>
            </w:r>
          </w:p>
          <w:p w14:paraId="3DED6CDF" w14:textId="77777777" w:rsidR="00D75F87" w:rsidRDefault="00D75F87" w:rsidP="00D75F87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Dyfarniad TAQA neu’r cyfwerth </w:t>
            </w:r>
          </w:p>
          <w:p w14:paraId="587670F7" w14:textId="77777777" w:rsidR="00D75F87" w:rsidRDefault="00D75F87" w:rsidP="00D75F87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Cymhwyster NEBOSH </w:t>
            </w:r>
          </w:p>
          <w:p w14:paraId="52D89849" w14:textId="77777777" w:rsidR="00D75F87" w:rsidRDefault="00D75F87" w:rsidP="00D75F87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Cymhwyster Cymorth Cyntaf</w:t>
            </w:r>
          </w:p>
          <w:p w14:paraId="7DB3A88E" w14:textId="77777777" w:rsidR="002D7555" w:rsidRPr="00351F07" w:rsidRDefault="002D7555" w:rsidP="002D755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05641D9" w14:textId="4108DD9A" w:rsidR="002D7555" w:rsidRDefault="00D75F87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3829222F" w14:textId="77777777" w:rsidR="002D7555" w:rsidRDefault="002D7555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D1144C3" w14:textId="34C3F950" w:rsidR="002D7555" w:rsidRDefault="00D75F87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3A879E98" w14:textId="77777777" w:rsidR="002D7555" w:rsidRDefault="002D7555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FDBF812" w14:textId="3194A572" w:rsidR="002D7555" w:rsidRDefault="00D75F87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34C8B5FD" w14:textId="5C40F1EA" w:rsidR="002D7555" w:rsidRDefault="00D75F87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12FA70AC" w14:textId="77777777" w:rsidR="002D7555" w:rsidRPr="00351F07" w:rsidRDefault="002D7555" w:rsidP="002D755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7555" w:rsidRPr="00E909DD" w14:paraId="535673A4" w14:textId="77777777" w:rsidTr="002D7555">
        <w:trPr>
          <w:cantSplit/>
          <w:trHeight w:val="1520"/>
        </w:trPr>
        <w:tc>
          <w:tcPr>
            <w:tcW w:w="1134" w:type="dxa"/>
            <w:shd w:val="clear" w:color="auto" w:fill="362A81"/>
            <w:textDirection w:val="btLr"/>
          </w:tcPr>
          <w:p w14:paraId="0867AE2F" w14:textId="77777777" w:rsidR="002D7555" w:rsidRPr="00261834" w:rsidRDefault="002D7555" w:rsidP="002D755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C91F8C0" w14:textId="77777777" w:rsidR="002D7555" w:rsidRPr="00261834" w:rsidRDefault="002D7555" w:rsidP="002D755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61834">
              <w:rPr>
                <w:rFonts w:ascii="Verdana" w:hAnsi="Verdana"/>
                <w:b/>
                <w:i/>
                <w:sz w:val="20"/>
                <w:szCs w:val="20"/>
              </w:rPr>
              <w:t>Gwybodaeth a Phrofiad:</w:t>
            </w:r>
          </w:p>
          <w:p w14:paraId="1391F75C" w14:textId="77777777" w:rsidR="002D7555" w:rsidRPr="00777D07" w:rsidRDefault="002D7555" w:rsidP="002D755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5722" w:type="dxa"/>
          </w:tcPr>
          <w:p w14:paraId="56AB0FD0" w14:textId="77777777" w:rsidR="00E73A00" w:rsidRDefault="00E73A00" w:rsidP="00E73A00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Gwybodaeth gyfredol am y diwydiant</w:t>
            </w:r>
          </w:p>
          <w:p w14:paraId="7B8A7E64" w14:textId="77777777" w:rsidR="00E73A00" w:rsidRDefault="00E73A00" w:rsidP="00E73A00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Hanes o weithio mewn r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ô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l berthnasol</w:t>
            </w:r>
          </w:p>
          <w:p w14:paraId="0B1FCEBF" w14:textId="062F25C6" w:rsidR="00E73A00" w:rsidRDefault="00E73A00" w:rsidP="00E73A0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Profiad o weithio ag ystod eang o arferion gweithdy (troi, saernïo, ffitio ac ati).</w:t>
            </w:r>
          </w:p>
          <w:p w14:paraId="5E4B3825" w14:textId="77777777" w:rsidR="00E73A00" w:rsidRDefault="00E73A00" w:rsidP="00E73A0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Profiad o gynnal peiriannau yn enwedig turnau a pheiriannau melino</w:t>
            </w:r>
          </w:p>
          <w:p w14:paraId="06B5DD94" w14:textId="2C80AF3C" w:rsidR="00E73A00" w:rsidRDefault="00E73A00" w:rsidP="00E73A0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Profiad o addysgu, arddangos neu gyfarwyddo.</w:t>
            </w:r>
          </w:p>
          <w:p w14:paraId="0A022D18" w14:textId="77777777" w:rsidR="00E73A00" w:rsidRDefault="00E73A00" w:rsidP="00E73A00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Profiad o weithio fel gweithredwr CNC </w:t>
            </w:r>
          </w:p>
          <w:p w14:paraId="10889949" w14:textId="77777777" w:rsidR="00E73A00" w:rsidRDefault="00E73A00" w:rsidP="00E73A00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Dehongli lluniadau CAD </w:t>
            </w:r>
          </w:p>
          <w:p w14:paraId="636D3566" w14:textId="0703DFA8" w:rsidR="00E73A00" w:rsidRDefault="00E73A00" w:rsidP="00E73A0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Canfod diffygion trwy ddefnyddio rhesymu systematig a rhesymegol</w:t>
            </w:r>
          </w:p>
          <w:p w14:paraId="6FA66683" w14:textId="77777777" w:rsidR="00E73A00" w:rsidRDefault="00E73A00" w:rsidP="00E73A0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Gwybodaeth gyfredol am Reoliadau Diogelwch</w:t>
            </w:r>
          </w:p>
          <w:p w14:paraId="784D34A4" w14:textId="77777777" w:rsidR="002D7555" w:rsidRPr="00256A19" w:rsidRDefault="002D7555" w:rsidP="002D7555">
            <w:pPr>
              <w:spacing w:after="0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E95D55" w14:textId="0330850A" w:rsidR="002D7555" w:rsidRDefault="00D75F87" w:rsidP="002D7555">
            <w:pPr>
              <w:numPr>
                <w:ilvl w:val="0"/>
                <w:numId w:val="17"/>
              </w:numPr>
              <w:spacing w:after="0"/>
              <w:ind w:left="36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Profiad o ddefnyddio argraffu </w:t>
            </w:r>
            <w:r w:rsidR="002D7555">
              <w:rPr>
                <w:rFonts w:ascii="Verdana" w:hAnsi="Verdana"/>
                <w:sz w:val="20"/>
                <w:szCs w:val="20"/>
              </w:rPr>
              <w:t>3D</w:t>
            </w:r>
          </w:p>
          <w:p w14:paraId="47AE5321" w14:textId="7A2A2667" w:rsidR="002D7555" w:rsidRDefault="00D75F87" w:rsidP="002D7555">
            <w:pPr>
              <w:numPr>
                <w:ilvl w:val="0"/>
                <w:numId w:val="17"/>
              </w:numPr>
              <w:spacing w:after="0"/>
              <w:ind w:left="36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Rhaglennu </w:t>
            </w:r>
            <w:r w:rsidR="002D7555">
              <w:rPr>
                <w:rFonts w:ascii="Verdana" w:hAnsi="Verdana"/>
                <w:sz w:val="20"/>
                <w:szCs w:val="20"/>
              </w:rPr>
              <w:t xml:space="preserve">CNC </w:t>
            </w:r>
          </w:p>
          <w:p w14:paraId="05B7FD3F" w14:textId="2C6E1705" w:rsidR="002D7555" w:rsidRDefault="00D75F87" w:rsidP="002D7555">
            <w:pPr>
              <w:numPr>
                <w:ilvl w:val="0"/>
                <w:numId w:val="17"/>
              </w:numPr>
              <w:spacing w:after="0"/>
              <w:ind w:left="36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Sgiliau </w:t>
            </w:r>
            <w:r w:rsidR="002D7555">
              <w:rPr>
                <w:rFonts w:ascii="Verdana" w:hAnsi="Verdana"/>
                <w:sz w:val="20"/>
                <w:szCs w:val="20"/>
              </w:rPr>
              <w:t xml:space="preserve">CAD </w:t>
            </w:r>
          </w:p>
          <w:p w14:paraId="7E7B0EB5" w14:textId="77777777" w:rsidR="002D7555" w:rsidRPr="00351F07" w:rsidRDefault="002D7555" w:rsidP="002D7555">
            <w:pPr>
              <w:spacing w:after="0" w:line="240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1F03821" w14:textId="31E09372" w:rsidR="002D7555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07A625EE" w14:textId="77777777" w:rsidR="002D7555" w:rsidRDefault="002D7555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C09CA12" w14:textId="1F45991D" w:rsidR="002D7555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6E99C743" w14:textId="77777777" w:rsidR="002D7555" w:rsidRDefault="002D7555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C7E546C" w14:textId="0DD0F77F" w:rsidR="002D7555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  <w:t>FfG</w:t>
            </w:r>
          </w:p>
          <w:p w14:paraId="3579691C" w14:textId="77777777" w:rsidR="002D7555" w:rsidRDefault="002D7555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DC221A7" w14:textId="3D82E3CA" w:rsidR="002D7555" w:rsidRPr="00351F07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6B91CC45" w14:textId="77777777" w:rsidR="002D7555" w:rsidRPr="00351F07" w:rsidRDefault="002D7555" w:rsidP="002D755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7555" w:rsidRPr="00E909DD" w14:paraId="0A8D7BAB" w14:textId="77777777" w:rsidTr="002D7555">
        <w:trPr>
          <w:cantSplit/>
          <w:trHeight w:val="2436"/>
        </w:trPr>
        <w:tc>
          <w:tcPr>
            <w:tcW w:w="1134" w:type="dxa"/>
            <w:shd w:val="clear" w:color="auto" w:fill="362A81"/>
            <w:textDirection w:val="btLr"/>
          </w:tcPr>
          <w:p w14:paraId="57008FA7" w14:textId="77777777" w:rsidR="002D7555" w:rsidRPr="00261834" w:rsidRDefault="002D7555" w:rsidP="002D755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E656A9F" w14:textId="4B93D275" w:rsidR="002D7555" w:rsidRPr="00777D07" w:rsidRDefault="002D7555" w:rsidP="002D755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61834">
              <w:rPr>
                <w:rFonts w:ascii="Verdana" w:hAnsi="Verdana"/>
                <w:b/>
                <w:i/>
                <w:sz w:val="20"/>
                <w:szCs w:val="20"/>
              </w:rPr>
              <w:t>Sgiliau a Galluoedd:</w:t>
            </w:r>
          </w:p>
        </w:tc>
        <w:tc>
          <w:tcPr>
            <w:tcW w:w="5722" w:type="dxa"/>
          </w:tcPr>
          <w:p w14:paraId="682012C6" w14:textId="77777777" w:rsidR="00E73A00" w:rsidRPr="00E73A00" w:rsidRDefault="00E73A00" w:rsidP="00E73A0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E73A00">
              <w:rPr>
                <w:rFonts w:ascii="Verdana" w:hAnsi="Verdana" w:cs="Verdana"/>
                <w:sz w:val="20"/>
                <w:szCs w:val="20"/>
                <w:lang w:eastAsia="en-GB"/>
              </w:rPr>
              <w:t>Sgiliau cyfathrebu gwych ar lafar ac yn ysgrifenedig</w:t>
            </w:r>
          </w:p>
          <w:p w14:paraId="0658B244" w14:textId="77777777" w:rsidR="00E73A00" w:rsidRPr="00E73A00" w:rsidRDefault="00E73A00" w:rsidP="00E73A0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E73A00">
              <w:rPr>
                <w:rFonts w:ascii="Verdana" w:hAnsi="Verdana" w:cs="Verdana"/>
                <w:sz w:val="20"/>
                <w:szCs w:val="20"/>
                <w:lang w:eastAsia="en-GB"/>
              </w:rPr>
              <w:t>Y gallu i gyflwyno sesiynau addysgu o ansawdd uchel</w:t>
            </w:r>
          </w:p>
          <w:p w14:paraId="63BFD126" w14:textId="77777777" w:rsidR="00E73A00" w:rsidRPr="00E73A00" w:rsidRDefault="00E73A00" w:rsidP="00E73A0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E73A00"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Sgiliau rhyngbersonol gwych. </w:t>
            </w:r>
          </w:p>
          <w:p w14:paraId="4313A0A3" w14:textId="77777777" w:rsidR="00E73A00" w:rsidRPr="00E73A00" w:rsidRDefault="00E73A00" w:rsidP="00E73A0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E73A00">
              <w:rPr>
                <w:rFonts w:ascii="Verdana" w:hAnsi="Verdana" w:cs="Verdana"/>
                <w:sz w:val="20"/>
                <w:szCs w:val="20"/>
                <w:lang w:eastAsia="en-GB"/>
              </w:rPr>
              <w:t>Sgiliau gweinyddu da iawn.</w:t>
            </w:r>
          </w:p>
          <w:p w14:paraId="1460F64A" w14:textId="77777777" w:rsidR="00E73A00" w:rsidRPr="00E73A00" w:rsidRDefault="00E73A00" w:rsidP="00E73A0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E73A00">
              <w:rPr>
                <w:rFonts w:ascii="Verdana" w:hAnsi="Verdana" w:cs="Verdana"/>
                <w:sz w:val="20"/>
                <w:szCs w:val="20"/>
                <w:lang w:eastAsia="en-GB"/>
              </w:rPr>
              <w:t>Llygad am fanylder.</w:t>
            </w:r>
          </w:p>
          <w:p w14:paraId="7FC9D062" w14:textId="3F6EAFF4" w:rsidR="00E73A00" w:rsidRPr="00E73A00" w:rsidRDefault="00E73A00" w:rsidP="00E73A0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E73A00">
              <w:rPr>
                <w:rFonts w:ascii="Verdana" w:hAnsi="Verdana" w:cs="Verdana"/>
                <w:sz w:val="20"/>
                <w:szCs w:val="20"/>
                <w:lang w:eastAsia="en-GB"/>
              </w:rPr>
              <w:t>Gweithio ar eich liwt eich hun.</w:t>
            </w:r>
          </w:p>
          <w:p w14:paraId="2BC793BF" w14:textId="7C4C45CB" w:rsidR="002D7555" w:rsidRDefault="00E73A00" w:rsidP="00E73A00">
            <w:pPr>
              <w:numPr>
                <w:ilvl w:val="0"/>
                <w:numId w:val="18"/>
              </w:numPr>
              <w:spacing w:after="0"/>
              <w:ind w:left="36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Sgiliau TG a/neu TGCh rhagorol</w:t>
            </w:r>
          </w:p>
          <w:p w14:paraId="227BCE2C" w14:textId="6D004326" w:rsidR="002D7555" w:rsidRDefault="00E73A00" w:rsidP="00E73A00">
            <w:pPr>
              <w:numPr>
                <w:ilvl w:val="0"/>
                <w:numId w:val="18"/>
              </w:numPr>
              <w:spacing w:after="0"/>
              <w:ind w:left="36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Sgiliau gweinyddu da e.e. trefnu a defnyddio systemau</w:t>
            </w:r>
            <w:r w:rsidR="002D7555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D7555" w:rsidRPr="0074661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2A121EA" w14:textId="5E1C0139" w:rsidR="002D7555" w:rsidRPr="00256A19" w:rsidRDefault="00E73A00" w:rsidP="00E73A00">
            <w:pPr>
              <w:numPr>
                <w:ilvl w:val="0"/>
                <w:numId w:val="18"/>
              </w:numPr>
              <w:spacing w:after="0"/>
              <w:ind w:left="36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Cwblhau gwaith papur</w:t>
            </w:r>
            <w:r w:rsidR="002D7555" w:rsidRPr="0074661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7A9EBCC3" w14:textId="77777777" w:rsidR="002D7555" w:rsidRPr="00351F07" w:rsidRDefault="002D7555" w:rsidP="002D755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6BC6BDF" w14:textId="0DF7C0E9" w:rsidR="002D7555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14:paraId="75830B1F" w14:textId="1898E994" w:rsidR="002D7555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3F4E9E8C" w14:textId="77777777" w:rsidR="002D7555" w:rsidRDefault="002D7555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625251E" w14:textId="188D9C94" w:rsidR="002D7555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1A0DDBF3" w14:textId="31F82EAF" w:rsidR="002D7555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14:paraId="20BBA9E8" w14:textId="50BD75D5" w:rsidR="002D7555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14:paraId="5A71FEB3" w14:textId="2F0F6B7C" w:rsidR="002D7555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12D18017" w14:textId="77777777" w:rsidR="002D7555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62CE03CB" w14:textId="77777777" w:rsidR="00E73A00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CA8E3CF" w14:textId="77777777" w:rsidR="00E73A00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6244F590" w14:textId="6898A786" w:rsidR="00E73A00" w:rsidRPr="00351F07" w:rsidRDefault="00E73A00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  <w:tr w:rsidR="002D7555" w:rsidRPr="00E909DD" w14:paraId="2ECD7ACA" w14:textId="77777777" w:rsidTr="002D7555">
        <w:trPr>
          <w:cantSplit/>
          <w:trHeight w:val="1134"/>
        </w:trPr>
        <w:tc>
          <w:tcPr>
            <w:tcW w:w="1134" w:type="dxa"/>
            <w:shd w:val="clear" w:color="auto" w:fill="362A81"/>
            <w:textDirection w:val="btLr"/>
          </w:tcPr>
          <w:p w14:paraId="00FDB5B7" w14:textId="77777777" w:rsidR="002D7555" w:rsidRPr="00261834" w:rsidRDefault="002D7555" w:rsidP="002D755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030CD7A" w14:textId="77777777" w:rsidR="002D7555" w:rsidRPr="00261834" w:rsidRDefault="002D7555" w:rsidP="002D755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61834">
              <w:rPr>
                <w:rFonts w:ascii="Verdana" w:hAnsi="Verdana"/>
                <w:b/>
                <w:i/>
                <w:sz w:val="20"/>
                <w:szCs w:val="20"/>
              </w:rPr>
              <w:t>Rhinweddau Personol:</w:t>
            </w:r>
          </w:p>
          <w:p w14:paraId="6A690B3D" w14:textId="77777777" w:rsidR="002D7555" w:rsidRPr="00777D07" w:rsidRDefault="002D7555" w:rsidP="002D755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5722" w:type="dxa"/>
          </w:tcPr>
          <w:p w14:paraId="37682BC3" w14:textId="77777777" w:rsidR="00830A26" w:rsidRDefault="00830A26" w:rsidP="00830A26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Ymagwedd arloesol a chreadigol i gynnig atebion</w:t>
            </w:r>
          </w:p>
          <w:p w14:paraId="3263A9D0" w14:textId="77777777" w:rsidR="00830A26" w:rsidRDefault="00830A26" w:rsidP="00830A26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Gallu gweithio’n dda dan bwysau i gadw at derfynau amser.</w:t>
            </w:r>
          </w:p>
          <w:p w14:paraId="34765F77" w14:textId="77777777" w:rsidR="00830A26" w:rsidRDefault="00830A26" w:rsidP="00830A26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Ysfa i lwyddo a chwblhau targedau  </w:t>
            </w:r>
          </w:p>
          <w:p w14:paraId="3C3915F9" w14:textId="77777777" w:rsidR="00830A26" w:rsidRDefault="00830A26" w:rsidP="00830A26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Ymrwymiad i Ansawdd </w:t>
            </w:r>
          </w:p>
          <w:p w14:paraId="750CBEB5" w14:textId="77777777" w:rsidR="00830A26" w:rsidRDefault="00830A26" w:rsidP="00830A26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Delwedd ac ymagwedd hyderus a phroffesiynol.</w:t>
            </w:r>
          </w:p>
          <w:p w14:paraId="04FD0A03" w14:textId="77777777" w:rsidR="00830A26" w:rsidRDefault="00830A26" w:rsidP="00830A26">
            <w:p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Gweithio ar eich liwt eich hun ac mewn 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î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m</w:t>
            </w:r>
          </w:p>
          <w:p w14:paraId="63CEF6DB" w14:textId="6D8B85BD" w:rsidR="002D7555" w:rsidRPr="00256A19" w:rsidRDefault="00830A26" w:rsidP="00830A2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Cynnal safonau uchel o gadw tŷ mewn ardaloedd gwaith a sicrhau bod offer yn cael eu cynnal a’u cadw’n dda.</w:t>
            </w:r>
          </w:p>
          <w:p w14:paraId="15E124F9" w14:textId="77777777" w:rsidR="002D7555" w:rsidRPr="00256A19" w:rsidRDefault="002D7555" w:rsidP="002D7555">
            <w:pPr>
              <w:spacing w:after="0" w:line="240" w:lineRule="auto"/>
              <w:ind w:left="369" w:hanging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543022" w14:textId="77777777" w:rsidR="002D7555" w:rsidRPr="00351F07" w:rsidRDefault="002D7555" w:rsidP="002D755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DC773BA" w14:textId="0302BF3D" w:rsidR="002D7555" w:rsidRDefault="00830A26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57AF6549" w14:textId="4D41C2FB" w:rsidR="002D7555" w:rsidRDefault="00830A26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7ECD7CA1" w14:textId="77777777" w:rsidR="002D7555" w:rsidRDefault="002D7555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3327E6" w14:textId="5CABC410" w:rsidR="002D7555" w:rsidRDefault="00830A26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418E5C53" w14:textId="73E31CF0" w:rsidR="002D7555" w:rsidRDefault="00830A26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0D78B7B8" w14:textId="4E75EB7F" w:rsidR="002D7555" w:rsidRDefault="00830A26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6B2CBFF8" w14:textId="20935635" w:rsidR="002D7555" w:rsidRPr="00351F07" w:rsidRDefault="00830A26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  <w:tr w:rsidR="002D7555" w:rsidRPr="00E909DD" w14:paraId="1E53093C" w14:textId="77777777" w:rsidTr="002D7555">
        <w:trPr>
          <w:cantSplit/>
          <w:trHeight w:val="1134"/>
        </w:trPr>
        <w:tc>
          <w:tcPr>
            <w:tcW w:w="1134" w:type="dxa"/>
            <w:shd w:val="clear" w:color="auto" w:fill="362A81"/>
            <w:textDirection w:val="btLr"/>
          </w:tcPr>
          <w:p w14:paraId="0B478A4E" w14:textId="77777777" w:rsidR="002D7555" w:rsidRPr="00261834" w:rsidRDefault="002D7555" w:rsidP="002D755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2918E2A" w14:textId="77777777" w:rsidR="002D7555" w:rsidRPr="00261834" w:rsidRDefault="002D7555" w:rsidP="002D755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61834">
              <w:rPr>
                <w:rFonts w:ascii="Verdana" w:hAnsi="Verdana"/>
                <w:b/>
                <w:i/>
                <w:sz w:val="20"/>
                <w:szCs w:val="20"/>
              </w:rPr>
              <w:t>Gofynion Arbennig:</w:t>
            </w:r>
          </w:p>
          <w:p w14:paraId="06F75C6A" w14:textId="77777777" w:rsidR="002D7555" w:rsidRDefault="002D7555" w:rsidP="002D755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5722" w:type="dxa"/>
          </w:tcPr>
          <w:p w14:paraId="79771575" w14:textId="77777777" w:rsidR="00830A26" w:rsidRDefault="00830A26" w:rsidP="00830A26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Gweithio’n hyblyg ar draws safleoedd y Coleg ynghyd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â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mynediad at gludiant personol ac yswiriant busnes ar gyfer eich cerbyd</w:t>
            </w:r>
          </w:p>
          <w:p w14:paraId="2D96FC01" w14:textId="3BD87115" w:rsidR="002D7555" w:rsidRPr="00830A26" w:rsidRDefault="00830A26" w:rsidP="00830A2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 w:rsidRPr="00830A26">
              <w:rPr>
                <w:rFonts w:ascii="Verdana" w:hAnsi="Verdana" w:cs="Verdana"/>
                <w:sz w:val="20"/>
                <w:szCs w:val="20"/>
                <w:lang w:eastAsia="en-GB"/>
              </w:rPr>
              <w:t>Parodrwydd i weithio oriau anghymdeithasol lle bo angen</w:t>
            </w:r>
          </w:p>
          <w:p w14:paraId="144E719B" w14:textId="77777777" w:rsidR="002D7555" w:rsidRDefault="002D7555" w:rsidP="002D755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069067A" w14:textId="77777777" w:rsidR="002D7555" w:rsidRPr="00256A19" w:rsidRDefault="002D7555" w:rsidP="002D755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2A2E83" w14:textId="25626BA8" w:rsidR="002D7555" w:rsidRPr="00746617" w:rsidRDefault="00E73A00" w:rsidP="00E73A0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Siaradwr Cymraeg</w:t>
            </w:r>
          </w:p>
        </w:tc>
        <w:tc>
          <w:tcPr>
            <w:tcW w:w="993" w:type="dxa"/>
          </w:tcPr>
          <w:p w14:paraId="054760A3" w14:textId="77777777" w:rsidR="002D7555" w:rsidRDefault="002D7555" w:rsidP="002D755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296093A" w14:textId="77777777" w:rsidR="00FF73EF" w:rsidRDefault="00FF73EF" w:rsidP="00F3433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0ECEC63" w14:textId="6662A55A" w:rsidR="008251CA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FfG</w:t>
      </w:r>
      <w:r w:rsidR="008251CA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Ffurflen Gais</w:t>
      </w:r>
    </w:p>
    <w:p w14:paraId="1C353E40" w14:textId="6D15E8D0" w:rsidR="00FC6EE3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8251CA">
        <w:rPr>
          <w:rFonts w:ascii="Verdana" w:hAnsi="Verdana"/>
          <w:b/>
          <w:sz w:val="20"/>
          <w:szCs w:val="20"/>
        </w:rPr>
        <w:t xml:space="preserve"> –</w:t>
      </w:r>
      <w:r>
        <w:rPr>
          <w:rFonts w:ascii="Verdana" w:hAnsi="Verdana"/>
          <w:b/>
          <w:sz w:val="20"/>
          <w:szCs w:val="20"/>
        </w:rPr>
        <w:t xml:space="preserve">Cyfweliad </w:t>
      </w:r>
    </w:p>
    <w:p w14:paraId="7C9167B3" w14:textId="4B2F2DA3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BF697CF" w14:textId="6F5F2727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06DF9EE" w14:textId="70EB9063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80F17DC" w14:textId="430A83C8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56E6754" w14:textId="7473D399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A897997" w14:textId="5E3EA02C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393A4B5" w14:textId="0E5EFE66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D5236C4" w14:textId="0F407242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66C0832" w14:textId="534E7D37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5267D3A" w14:textId="1D041665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0DBF1C4" w14:textId="648236E2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2807A6E" w14:textId="1B9643BA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EB0FFEC" w14:textId="588CAD73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7E6F4B0" w14:textId="6C96231B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6CDA291" w14:textId="3C6716FA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9E9503B" w14:textId="4DCE38F5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B6BFAD3" w14:textId="03170DBF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676F829" w14:textId="476AAEC7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2BFE0EE" w14:textId="031C40F3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DF451B0" w14:textId="124DF1AA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33CC3E6" w14:textId="13DA9A22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457C937" w14:textId="7EA6AF79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BA6BAED" w14:textId="28F4321B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B32F0B4" w14:textId="5B067841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2404A34" w14:textId="72B50377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552F234" w14:textId="7CB9591B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D9C62E2" w14:textId="16F93703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1C01D4B" w14:textId="131846F6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5671134" w14:textId="3AD6B276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989285D" w14:textId="7084E83C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5CE3B5C" w14:textId="26FF9D5F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74506DA" w14:textId="4A6C5F42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A8F356D" w14:textId="29D4EF3C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8EAA191" w14:textId="2E7F71CF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A3DE9A3" w14:textId="6855A4E6" w:rsidR="00830A2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8A3EF96" w14:textId="77777777" w:rsidR="00830A26" w:rsidRPr="00C62BC6" w:rsidRDefault="00830A26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1A1DE24" w14:textId="77777777" w:rsidR="00FC6EE3" w:rsidRPr="00FC6EE3" w:rsidRDefault="00FC6EE3" w:rsidP="00C62BC6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FC6EE3">
        <w:rPr>
          <w:b/>
          <w:sz w:val="24"/>
          <w:szCs w:val="24"/>
        </w:rPr>
        <w:t>DISGRIFYDD LEFEL IAITH GYMRAEG</w:t>
      </w:r>
    </w:p>
    <w:p w14:paraId="79D3D597" w14:textId="77777777" w:rsidR="00FC6EE3" w:rsidRDefault="00FC6EE3" w:rsidP="00FC6EE3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FC6EE3">
        <w:rPr>
          <w:b/>
          <w:i/>
          <w:sz w:val="24"/>
          <w:szCs w:val="24"/>
        </w:rPr>
        <w:t>WELSH LANGUAGE LEVEL DESCRIPTORS</w:t>
      </w:r>
    </w:p>
    <w:p w14:paraId="4EB60787" w14:textId="77777777" w:rsidR="00C62BC6" w:rsidRPr="00FC6EE3" w:rsidRDefault="00C62BC6" w:rsidP="00FC6EE3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</w:p>
    <w:p w14:paraId="384BA1AE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FC6EE3" w:rsidRPr="00C62BC6" w14:paraId="7AF33F19" w14:textId="77777777" w:rsidTr="005A67F6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8866FAB" w14:textId="77777777" w:rsidR="00FC6EE3" w:rsidRPr="00C62BC6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876DCB1" w14:textId="77777777" w:rsidR="00FC6EE3" w:rsidRPr="00C62BC6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FD6FE2" w14:textId="77777777" w:rsidR="00FC6EE3" w:rsidRPr="00C62BC6" w:rsidRDefault="00FC6EE3" w:rsidP="00FC6E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B9F510" w14:textId="77777777" w:rsidR="00FC6EE3" w:rsidRPr="00C62BC6" w:rsidRDefault="00FC6EE3" w:rsidP="00FC6E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FB36FC" w14:textId="77777777" w:rsidR="00FC6EE3" w:rsidRPr="00C62BC6" w:rsidRDefault="00FC6EE3" w:rsidP="00FC6E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794906" w14:textId="77777777" w:rsidR="00FC6EE3" w:rsidRPr="00C62BC6" w:rsidRDefault="00FC6EE3" w:rsidP="00FC6E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Reading</w:t>
            </w:r>
          </w:p>
        </w:tc>
      </w:tr>
      <w:tr w:rsidR="00FC6EE3" w:rsidRPr="00C62BC6" w14:paraId="3A14938F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0C88CB4" w14:textId="77777777" w:rsidR="00FC6EE3" w:rsidRPr="00C62BC6" w:rsidRDefault="00FC6EE3" w:rsidP="00FC6E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8CAC184" w14:textId="77777777" w:rsidR="00FC6EE3" w:rsidRPr="00C62BC6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Level 4</w:t>
            </w:r>
          </w:p>
          <w:p w14:paraId="656E9C8C" w14:textId="77777777" w:rsidR="00FC6EE3" w:rsidRPr="00C62BC6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14:paraId="5F789E85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14:paraId="3166313B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Fluent – able to conduct a conversation and answer questions, for an extended period of time where necessary</w:t>
            </w:r>
          </w:p>
          <w:p w14:paraId="387B60E7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4147CB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14:paraId="136C3AB3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understand all material involving work</w:t>
            </w:r>
          </w:p>
        </w:tc>
      </w:tr>
      <w:tr w:rsidR="00FC6EE3" w:rsidRPr="00C62BC6" w14:paraId="35B24FF2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26DA712" w14:textId="77777777" w:rsidR="00FC6EE3" w:rsidRPr="00C62BC6" w:rsidRDefault="00FC6EE3" w:rsidP="00FC6E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3AF3A61" w14:textId="77777777" w:rsidR="00FC6EE3" w:rsidRPr="00C62BC6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Level 3</w:t>
            </w:r>
          </w:p>
          <w:p w14:paraId="745F50BC" w14:textId="77777777" w:rsidR="00FC6EE3" w:rsidRPr="00C62BC6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07A930AA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14:paraId="00BCA0AF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14:paraId="5F6D1285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prepare the majority of written material related to the area, with some assistance in terms of revision</w:t>
            </w:r>
          </w:p>
          <w:p w14:paraId="766C53F4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4DDA290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read the majority of material in own area</w:t>
            </w:r>
          </w:p>
        </w:tc>
      </w:tr>
      <w:tr w:rsidR="00FC6EE3" w:rsidRPr="00C62BC6" w14:paraId="47CFF84A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4B1C465" w14:textId="77777777" w:rsidR="00FC6EE3" w:rsidRPr="00C62BC6" w:rsidRDefault="00FC6EE3" w:rsidP="00FC6E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2C80321" w14:textId="77777777" w:rsidR="00FC6EE3" w:rsidRPr="00C62BC6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Level 2</w:t>
            </w:r>
          </w:p>
          <w:p w14:paraId="4E2CB173" w14:textId="77777777" w:rsidR="00FC6EE3" w:rsidRPr="00C62BC6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14:paraId="23A065EB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follow routine conversations involving work between fluent Welsh speakers</w:t>
            </w:r>
          </w:p>
          <w:p w14:paraId="5B72AA62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  <w:p w14:paraId="58FF4C6A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  <w:p w14:paraId="55235E0A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  <w:p w14:paraId="48DB962D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B1D0F72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14:paraId="14E64CC0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14:paraId="621B2E66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read routine material with a dictionary</w:t>
            </w:r>
          </w:p>
        </w:tc>
      </w:tr>
      <w:tr w:rsidR="00FC6EE3" w:rsidRPr="00C62BC6" w14:paraId="0B5E34E1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07504AE" w14:textId="77777777" w:rsidR="00FC6EE3" w:rsidRPr="00C62BC6" w:rsidRDefault="00FC6EE3" w:rsidP="00FC6E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44139DC" w14:textId="77777777" w:rsidR="00FC6EE3" w:rsidRPr="00C62BC6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Level 1</w:t>
            </w:r>
          </w:p>
          <w:p w14:paraId="0555A509" w14:textId="77777777" w:rsidR="00FC6EE3" w:rsidRPr="00C62BC6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14:paraId="41A90457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understand a basic social conversation in Welsh</w:t>
            </w:r>
          </w:p>
          <w:p w14:paraId="0C184EAE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  <w:p w14:paraId="1B8F3138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  <w:p w14:paraId="5F5FFA2C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  <w:p w14:paraId="000D591B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202299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14:paraId="3ADC0D7E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14:paraId="26FE6DF2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read basic material involving work (slowly) and understand text that consist mainly of high frequency everyday work related language</w:t>
            </w:r>
          </w:p>
          <w:p w14:paraId="09CCA838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6EE3" w:rsidRPr="00C62BC6" w14:paraId="6F180119" w14:textId="77777777" w:rsidTr="005A67F6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81F489F" w14:textId="77777777" w:rsidR="00FC6EE3" w:rsidRPr="00C62BC6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331CE09" w14:textId="77777777" w:rsidR="00FC6EE3" w:rsidRPr="00C62BC6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14:paraId="48B9F3AE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 xml:space="preserve">Able to understand basic enquiries in Welsh </w:t>
            </w:r>
            <w:r w:rsidRPr="00C62BC6">
              <w:rPr>
                <w:rFonts w:cs="Calibri"/>
                <w:sz w:val="20"/>
                <w:szCs w:val="20"/>
              </w:rPr>
              <w:t>(“Ble mae…? Ga’ i siarad â…?”)</w:t>
            </w:r>
          </w:p>
        </w:tc>
        <w:tc>
          <w:tcPr>
            <w:tcW w:w="2409" w:type="dxa"/>
            <w:shd w:val="clear" w:color="auto" w:fill="auto"/>
          </w:tcPr>
          <w:p w14:paraId="20C62DD5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conduct a general conversation (greetings, names, sayings, place names)</w:t>
            </w:r>
          </w:p>
          <w:p w14:paraId="6DD91320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  <w:p w14:paraId="3BBFAF28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  <w:p w14:paraId="43AF672D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B15F46D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write basic messages (“Diolch am dy help.”)</w:t>
            </w:r>
          </w:p>
        </w:tc>
        <w:tc>
          <w:tcPr>
            <w:tcW w:w="2127" w:type="dxa"/>
            <w:shd w:val="clear" w:color="auto" w:fill="auto"/>
          </w:tcPr>
          <w:p w14:paraId="544ED396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Able to understand and read very short, simple texts</w:t>
            </w:r>
          </w:p>
        </w:tc>
      </w:tr>
      <w:tr w:rsidR="00FC6EE3" w:rsidRPr="00C62BC6" w14:paraId="0937CCBA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6EF1399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CCF7D45" w14:textId="77777777" w:rsidR="00FC6EE3" w:rsidRPr="00C62BC6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2BC6">
              <w:rPr>
                <w:b/>
                <w:sz w:val="20"/>
                <w:szCs w:val="20"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5F058BBE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No Welsh language skills at all</w:t>
            </w:r>
          </w:p>
          <w:p w14:paraId="72CEE365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  <w:p w14:paraId="05F67EB3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  <w:p w14:paraId="5C6746CF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  <w:p w14:paraId="01144C5E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2C26B79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14:paraId="77A1B2B5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14:paraId="1151C679" w14:textId="77777777" w:rsidR="00FC6EE3" w:rsidRPr="00C62BC6" w:rsidRDefault="00FC6EE3" w:rsidP="00FC6EE3">
            <w:pPr>
              <w:spacing w:after="0" w:line="240" w:lineRule="auto"/>
              <w:rPr>
                <w:sz w:val="20"/>
                <w:szCs w:val="20"/>
              </w:rPr>
            </w:pPr>
            <w:r w:rsidRPr="00C62BC6">
              <w:rPr>
                <w:sz w:val="20"/>
                <w:szCs w:val="20"/>
              </w:rPr>
              <w:t>No Welsh language skills at all</w:t>
            </w:r>
          </w:p>
        </w:tc>
      </w:tr>
    </w:tbl>
    <w:p w14:paraId="3CB5BAF6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p w14:paraId="22D23C78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p w14:paraId="76669DE8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p w14:paraId="59C4D713" w14:textId="77777777" w:rsidR="00C62BC6" w:rsidRDefault="00C62BC6" w:rsidP="00FC6EE3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br/>
      </w:r>
    </w:p>
    <w:p w14:paraId="6F7BCF3D" w14:textId="77777777" w:rsidR="00FC6EE3" w:rsidRPr="00C62BC6" w:rsidRDefault="00C62BC6" w:rsidP="00C62BC6">
      <w:pPr>
        <w:spacing w:after="0" w:line="240" w:lineRule="auto"/>
        <w:ind w:left="720"/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  <w:r w:rsidR="00FC6EE3" w:rsidRPr="00FC6EE3">
        <w:rPr>
          <w:b/>
          <w:sz w:val="24"/>
          <w:szCs w:val="24"/>
        </w:rPr>
        <w:lastRenderedPageBreak/>
        <w:t>DISGRIFYDD LEFEL IAITH GYMRAEG</w:t>
      </w:r>
    </w:p>
    <w:p w14:paraId="7BCA411B" w14:textId="77777777" w:rsidR="00FC6EE3" w:rsidRPr="00FC6EE3" w:rsidRDefault="00FC6EE3" w:rsidP="00C62BC6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FC6EE3">
        <w:rPr>
          <w:b/>
          <w:i/>
          <w:sz w:val="24"/>
          <w:szCs w:val="24"/>
        </w:rPr>
        <w:t>WELSH LANGUAGE LEVEL DESCRIPTORS</w:t>
      </w:r>
      <w:r w:rsidR="00C62BC6">
        <w:rPr>
          <w:b/>
          <w:i/>
          <w:sz w:val="24"/>
          <w:szCs w:val="24"/>
        </w:rPr>
        <w:br/>
      </w:r>
    </w:p>
    <w:p w14:paraId="1930A305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FC6EE3" w:rsidRPr="00FC6EE3" w14:paraId="7F065CB1" w14:textId="77777777" w:rsidTr="005A67F6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9EAB42E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C6EE3">
              <w:rPr>
                <w:b/>
                <w:sz w:val="24"/>
                <w:szCs w:val="24"/>
              </w:rPr>
              <w:t>Cymraeg Hanfodol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C0F3FD9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113A7B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Gwrando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FD4193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Siarad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C9636B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Ysgrifennu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F7D07F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 xml:space="preserve">Darllen </w:t>
            </w:r>
          </w:p>
        </w:tc>
      </w:tr>
      <w:tr w:rsidR="00FC6EE3" w:rsidRPr="00FC6EE3" w14:paraId="6176EE93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321EFA39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972235D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 4</w:t>
            </w:r>
          </w:p>
          <w:p w14:paraId="5AC38BA3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Rhugl</w:t>
            </w:r>
          </w:p>
        </w:tc>
        <w:tc>
          <w:tcPr>
            <w:tcW w:w="2410" w:type="dxa"/>
            <w:shd w:val="clear" w:color="auto" w:fill="auto"/>
          </w:tcPr>
          <w:p w14:paraId="1AD0D8CA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deall pob sgwrs yn ymwneud a’r gwaith </w:t>
            </w:r>
          </w:p>
        </w:tc>
        <w:tc>
          <w:tcPr>
            <w:tcW w:w="2409" w:type="dxa"/>
            <w:shd w:val="clear" w:color="auto" w:fill="auto"/>
          </w:tcPr>
          <w:p w14:paraId="5919786D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Rhugl – gallu cynnal sgwrs a gofyn cwestiynau, am gyfnod estynedig pan fod angen </w:t>
            </w:r>
          </w:p>
          <w:p w14:paraId="412DCC88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50C5C91" w14:textId="77777777" w:rsidR="00FC6EE3" w:rsidRPr="00FC6EE3" w:rsidRDefault="00FC6EE3" w:rsidP="00FC6EE3">
            <w:pPr>
              <w:spacing w:after="0" w:line="240" w:lineRule="auto"/>
            </w:pPr>
            <w:r w:rsidRPr="00FC6EE3">
              <w:t>Medrus – gallu cwblhau gwaith ysgrifenedig cymhleth heb angen adolygu</w:t>
            </w:r>
          </w:p>
        </w:tc>
        <w:tc>
          <w:tcPr>
            <w:tcW w:w="2127" w:type="dxa"/>
            <w:shd w:val="clear" w:color="auto" w:fill="auto"/>
          </w:tcPr>
          <w:p w14:paraId="1647F461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deall deunyddiau yn ymwneud a’r gwaith </w:t>
            </w:r>
          </w:p>
        </w:tc>
      </w:tr>
      <w:tr w:rsidR="00FC6EE3" w:rsidRPr="00FC6EE3" w14:paraId="596FFA00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2AAB663B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C7D9D55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 3</w:t>
            </w:r>
          </w:p>
          <w:p w14:paraId="4A098CB0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Uchel</w:t>
            </w:r>
          </w:p>
        </w:tc>
        <w:tc>
          <w:tcPr>
            <w:tcW w:w="2410" w:type="dxa"/>
            <w:shd w:val="clear" w:color="auto" w:fill="auto"/>
          </w:tcPr>
          <w:p w14:paraId="6B67085D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dilyn y mwyafrif o sgyrsiau yn ymwneud a’r gwaith yn cynnwys trafodaethau grwp </w:t>
            </w:r>
          </w:p>
        </w:tc>
        <w:tc>
          <w:tcPr>
            <w:tcW w:w="2409" w:type="dxa"/>
            <w:shd w:val="clear" w:color="auto" w:fill="auto"/>
          </w:tcPr>
          <w:p w14:paraId="6AB8BC1D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siarad yr iaith yn y mwyafrif o sefyllfaoedd gan ddefnyddio rhai geiriau Saesneg </w:t>
            </w:r>
          </w:p>
        </w:tc>
        <w:tc>
          <w:tcPr>
            <w:tcW w:w="2268" w:type="dxa"/>
            <w:shd w:val="clear" w:color="auto" w:fill="auto"/>
          </w:tcPr>
          <w:p w14:paraId="4C1586C4" w14:textId="77777777" w:rsidR="00FC6EE3" w:rsidRPr="00FC6EE3" w:rsidRDefault="00FC6EE3" w:rsidP="00FC6EE3">
            <w:pPr>
              <w:autoSpaceDE w:val="0"/>
              <w:autoSpaceDN w:val="0"/>
              <w:adjustRightInd w:val="0"/>
              <w:spacing w:after="0" w:line="240" w:lineRule="auto"/>
            </w:pPr>
            <w:r w:rsidRPr="00FC6EE3">
              <w:rPr>
                <w:rFonts w:cs="Calibri"/>
              </w:rPr>
              <w:t xml:space="preserve">Gallu paratoi'r mwyafrif o waith ysgrifenedig yn ymwneud a’r maes, gyda pheth cymorth o ran adolygu </w:t>
            </w:r>
          </w:p>
        </w:tc>
        <w:tc>
          <w:tcPr>
            <w:tcW w:w="2127" w:type="dxa"/>
            <w:shd w:val="clear" w:color="auto" w:fill="auto"/>
          </w:tcPr>
          <w:p w14:paraId="70DFEC0F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darllen y mwyafrif o ddeunyddiau yn fy maes </w:t>
            </w:r>
          </w:p>
        </w:tc>
      </w:tr>
      <w:tr w:rsidR="00FC6EE3" w:rsidRPr="00FC6EE3" w14:paraId="1886FF29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37D6CA43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61A3445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 2</w:t>
            </w:r>
          </w:p>
          <w:p w14:paraId="7654234A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Canolradd</w:t>
            </w:r>
          </w:p>
        </w:tc>
        <w:tc>
          <w:tcPr>
            <w:tcW w:w="2410" w:type="dxa"/>
            <w:shd w:val="clear" w:color="auto" w:fill="auto"/>
          </w:tcPr>
          <w:p w14:paraId="14DAC120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dilyn sgyrsiau arferol yn ymwneud a gwaith, rhwng siaradwyr Cymraeg rhugl  </w:t>
            </w:r>
          </w:p>
          <w:p w14:paraId="272FAA30" w14:textId="77777777" w:rsidR="00FC6EE3" w:rsidRPr="00FC6EE3" w:rsidRDefault="00FC6EE3" w:rsidP="00FC6EE3">
            <w:pPr>
              <w:spacing w:after="0" w:line="240" w:lineRule="auto"/>
            </w:pPr>
          </w:p>
          <w:p w14:paraId="6AA0CACD" w14:textId="77777777" w:rsidR="00FC6EE3" w:rsidRPr="00FC6EE3" w:rsidRDefault="00FC6EE3" w:rsidP="00FC6EE3">
            <w:pPr>
              <w:spacing w:after="0" w:line="240" w:lineRule="auto"/>
            </w:pPr>
          </w:p>
          <w:p w14:paraId="359112BC" w14:textId="77777777" w:rsidR="00FC6EE3" w:rsidRPr="00FC6EE3" w:rsidRDefault="00FC6EE3" w:rsidP="00FC6EE3">
            <w:pPr>
              <w:spacing w:after="0" w:line="240" w:lineRule="auto"/>
            </w:pPr>
          </w:p>
          <w:p w14:paraId="19887E3B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245F5F4C" w14:textId="77777777" w:rsidR="00FC6EE3" w:rsidRPr="00FC6EE3" w:rsidRDefault="00FC6EE3" w:rsidP="00FC6EE3">
            <w:pPr>
              <w:spacing w:after="0" w:line="240" w:lineRule="auto"/>
            </w:pPr>
            <w:r w:rsidRPr="00FC6EE3">
              <w:rPr>
                <w:rFonts w:cs="Calibri"/>
              </w:rPr>
              <w:t>Gallu sgwrsio gyda rhywun arall am faterion gwaith arferol, ond yn petruso</w:t>
            </w:r>
          </w:p>
        </w:tc>
        <w:tc>
          <w:tcPr>
            <w:tcW w:w="2268" w:type="dxa"/>
            <w:shd w:val="clear" w:color="auto" w:fill="auto"/>
          </w:tcPr>
          <w:p w14:paraId="79D7B37C" w14:textId="77777777" w:rsidR="00FC6EE3" w:rsidRPr="00FC6EE3" w:rsidRDefault="00FC6EE3" w:rsidP="00FC6EE3">
            <w:pPr>
              <w:spacing w:after="0" w:line="240" w:lineRule="auto"/>
            </w:pPr>
            <w:r w:rsidRPr="00FC6EE3">
              <w:t>Gallu drafftio testun arferol, gyda chymorth golygu</w:t>
            </w:r>
          </w:p>
        </w:tc>
        <w:tc>
          <w:tcPr>
            <w:tcW w:w="2127" w:type="dxa"/>
            <w:shd w:val="clear" w:color="auto" w:fill="auto"/>
          </w:tcPr>
          <w:p w14:paraId="630D83D2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darllen deunyddiau arferol gyda geiriadur </w:t>
            </w:r>
          </w:p>
        </w:tc>
      </w:tr>
      <w:tr w:rsidR="00FC6EE3" w:rsidRPr="00FC6EE3" w14:paraId="6D6DA073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DF782A4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B5B90A3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 1</w:t>
            </w:r>
          </w:p>
          <w:p w14:paraId="32C8ACDC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14:paraId="579C4046" w14:textId="77777777" w:rsidR="00FC6EE3" w:rsidRPr="00FC6EE3" w:rsidRDefault="00FC6EE3" w:rsidP="00FC6E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C6EE3">
              <w:rPr>
                <w:rFonts w:cs="Calibri"/>
              </w:rPr>
              <w:t xml:space="preserve">Gallu deall sgwrs gymdeithasol sylfaenol yn Gymraeg </w:t>
            </w:r>
          </w:p>
          <w:p w14:paraId="205A9ACB" w14:textId="77777777" w:rsidR="00FC6EE3" w:rsidRPr="00FC6EE3" w:rsidRDefault="00FC6EE3" w:rsidP="00FC6EE3">
            <w:pPr>
              <w:spacing w:after="0" w:line="240" w:lineRule="auto"/>
            </w:pPr>
          </w:p>
          <w:p w14:paraId="4EF11DA9" w14:textId="77777777" w:rsidR="00FC6EE3" w:rsidRPr="00FC6EE3" w:rsidRDefault="00FC6EE3" w:rsidP="00FC6EE3">
            <w:pPr>
              <w:spacing w:after="0" w:line="240" w:lineRule="auto"/>
            </w:pPr>
          </w:p>
          <w:p w14:paraId="130BB3EA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4301D17A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ateb cwestiynau sylfaenol yn ymwneud a’r gwaith </w:t>
            </w:r>
          </w:p>
        </w:tc>
        <w:tc>
          <w:tcPr>
            <w:tcW w:w="2268" w:type="dxa"/>
            <w:shd w:val="clear" w:color="auto" w:fill="auto"/>
          </w:tcPr>
          <w:p w14:paraId="37CE1B60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ateb gohebiaeth gyda chymorth </w:t>
            </w:r>
          </w:p>
        </w:tc>
        <w:tc>
          <w:tcPr>
            <w:tcW w:w="2127" w:type="dxa"/>
            <w:shd w:val="clear" w:color="auto" w:fill="auto"/>
          </w:tcPr>
          <w:p w14:paraId="78FCF47C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darllen deunyddiau syml yn ymwneud a gwaith (yn araf) a gallu deall testun sy’n cynnwys iaith gwaith pob dydd yn bennaf </w:t>
            </w:r>
          </w:p>
          <w:p w14:paraId="1B3C253F" w14:textId="77777777" w:rsidR="00FC6EE3" w:rsidRPr="00FC6EE3" w:rsidRDefault="00FC6EE3" w:rsidP="00FC6EE3">
            <w:pPr>
              <w:spacing w:after="0" w:line="240" w:lineRule="auto"/>
            </w:pPr>
          </w:p>
        </w:tc>
      </w:tr>
      <w:tr w:rsidR="00FC6EE3" w:rsidRPr="00FC6EE3" w14:paraId="2AE0E2AA" w14:textId="77777777" w:rsidTr="005A67F6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1B14F52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C6EE3">
              <w:rPr>
                <w:b/>
                <w:sz w:val="24"/>
                <w:szCs w:val="24"/>
              </w:rPr>
              <w:t>Cymraeg Dymunol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A3CB3DD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Mynediad</w:t>
            </w:r>
          </w:p>
        </w:tc>
        <w:tc>
          <w:tcPr>
            <w:tcW w:w="2410" w:type="dxa"/>
            <w:shd w:val="clear" w:color="auto" w:fill="auto"/>
          </w:tcPr>
          <w:p w14:paraId="75CCEC2A" w14:textId="77777777" w:rsidR="00FC6EE3" w:rsidRPr="00FC6EE3" w:rsidRDefault="00FC6EE3" w:rsidP="00FC6EE3">
            <w:pPr>
              <w:spacing w:after="0" w:line="240" w:lineRule="auto"/>
            </w:pPr>
            <w:r w:rsidRPr="00FC6EE3">
              <w:rPr>
                <w:rFonts w:cs="Calibri"/>
              </w:rPr>
              <w:t>Gallu deall ymholiadau sylfaenol yn Gymraeg (“Ble mae…? Ga’ i siarad â…?”)</w:t>
            </w:r>
          </w:p>
        </w:tc>
        <w:tc>
          <w:tcPr>
            <w:tcW w:w="2409" w:type="dxa"/>
            <w:shd w:val="clear" w:color="auto" w:fill="auto"/>
          </w:tcPr>
          <w:p w14:paraId="518D0104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cynnal sgwrs gyffredinol (cyfarchion, enwau, dywediadau, enwau llefydd) </w:t>
            </w:r>
          </w:p>
          <w:p w14:paraId="296CD6BD" w14:textId="77777777" w:rsidR="00FC6EE3" w:rsidRPr="00FC6EE3" w:rsidRDefault="00FC6EE3" w:rsidP="00FC6EE3">
            <w:pPr>
              <w:spacing w:after="0" w:line="240" w:lineRule="auto"/>
            </w:pPr>
          </w:p>
          <w:p w14:paraId="4F76D3CC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CA8095C" w14:textId="77777777" w:rsidR="00FC6EE3" w:rsidRPr="00FC6EE3" w:rsidRDefault="00FC6EE3" w:rsidP="00FC6EE3">
            <w:pPr>
              <w:spacing w:after="0" w:line="240" w:lineRule="auto"/>
            </w:pPr>
            <w:r w:rsidRPr="00FC6EE3">
              <w:lastRenderedPageBreak/>
              <w:t>Gallu ysgriffennu negeseuon sylfaenol (“Diolch am dy help.”)</w:t>
            </w:r>
          </w:p>
        </w:tc>
        <w:tc>
          <w:tcPr>
            <w:tcW w:w="2127" w:type="dxa"/>
            <w:shd w:val="clear" w:color="auto" w:fill="auto"/>
          </w:tcPr>
          <w:p w14:paraId="757BD680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deall a darllen testunau byr, syml iawn </w:t>
            </w:r>
          </w:p>
        </w:tc>
      </w:tr>
      <w:tr w:rsidR="00FC6EE3" w:rsidRPr="00FC6EE3" w14:paraId="28199A6B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0645878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4A2BCB9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14:paraId="222EE9D6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Dim sgiliau Cymraeg o gwbl </w:t>
            </w:r>
          </w:p>
          <w:p w14:paraId="7CCD8E7B" w14:textId="77777777" w:rsidR="00FC6EE3" w:rsidRPr="00FC6EE3" w:rsidRDefault="00FC6EE3" w:rsidP="00FC6EE3">
            <w:pPr>
              <w:spacing w:after="0" w:line="240" w:lineRule="auto"/>
            </w:pPr>
          </w:p>
          <w:p w14:paraId="74DFF96B" w14:textId="77777777" w:rsidR="00FC6EE3" w:rsidRPr="00FC6EE3" w:rsidRDefault="00FC6EE3" w:rsidP="00FC6EE3">
            <w:pPr>
              <w:spacing w:after="0" w:line="240" w:lineRule="auto"/>
            </w:pPr>
          </w:p>
          <w:p w14:paraId="4F707E13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29A170A7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Dim sgiliau Cymraeg o gwbl </w:t>
            </w:r>
          </w:p>
          <w:p w14:paraId="316B70AA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1CDF3DE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Dim sgiliau Cymraeg o gwbl </w:t>
            </w:r>
          </w:p>
          <w:p w14:paraId="55113169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0FA177F8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Dim sgiliau Cymraeg o gwbl </w:t>
            </w:r>
          </w:p>
          <w:p w14:paraId="40842203" w14:textId="77777777" w:rsidR="00FC6EE3" w:rsidRPr="00FC6EE3" w:rsidRDefault="00FC6EE3" w:rsidP="00FC6EE3">
            <w:pPr>
              <w:spacing w:after="0" w:line="240" w:lineRule="auto"/>
            </w:pPr>
          </w:p>
        </w:tc>
      </w:tr>
    </w:tbl>
    <w:p w14:paraId="7945BFBA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sectPr w:rsidR="00FC6EE3" w:rsidRPr="00FC6EE3" w:rsidSect="003C7332">
      <w:headerReference w:type="default" r:id="rId11"/>
      <w:footerReference w:type="default" r:id="rId12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3543F" w14:textId="77777777" w:rsidR="008B1DA2" w:rsidRDefault="008B1DA2" w:rsidP="007D598E">
      <w:pPr>
        <w:spacing w:after="0" w:line="240" w:lineRule="auto"/>
      </w:pPr>
      <w:r>
        <w:separator/>
      </w:r>
    </w:p>
  </w:endnote>
  <w:endnote w:type="continuationSeparator" w:id="0">
    <w:p w14:paraId="775BDD48" w14:textId="77777777" w:rsidR="008B1DA2" w:rsidRDefault="008B1DA2" w:rsidP="007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0E9B" w14:textId="5E8B537C" w:rsidR="00ED3385" w:rsidRDefault="00ED33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6C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03B2" w14:textId="77777777" w:rsidR="008B1DA2" w:rsidRDefault="008B1DA2" w:rsidP="007D598E">
      <w:pPr>
        <w:spacing w:after="0" w:line="240" w:lineRule="auto"/>
      </w:pPr>
      <w:r>
        <w:separator/>
      </w:r>
    </w:p>
  </w:footnote>
  <w:footnote w:type="continuationSeparator" w:id="0">
    <w:p w14:paraId="03035E44" w14:textId="77777777" w:rsidR="008B1DA2" w:rsidRDefault="008B1DA2" w:rsidP="007D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41F3" w14:textId="77777777" w:rsidR="00ED3385" w:rsidRPr="009A7260" w:rsidRDefault="00ED3385" w:rsidP="00724044">
    <w:pPr>
      <w:pStyle w:val="Header"/>
      <w:tabs>
        <w:tab w:val="left" w:pos="6848"/>
      </w:tabs>
      <w:jc w:val="righ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3EB"/>
    <w:multiLevelType w:val="hybridMultilevel"/>
    <w:tmpl w:val="901C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87E"/>
    <w:multiLevelType w:val="hybridMultilevel"/>
    <w:tmpl w:val="77E8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6AF"/>
    <w:multiLevelType w:val="hybridMultilevel"/>
    <w:tmpl w:val="CA7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3BE"/>
    <w:multiLevelType w:val="hybridMultilevel"/>
    <w:tmpl w:val="FA240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F45C8"/>
    <w:multiLevelType w:val="hybridMultilevel"/>
    <w:tmpl w:val="55E2127E"/>
    <w:lvl w:ilvl="0" w:tplc="49E8B5A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D0B"/>
    <w:multiLevelType w:val="hybridMultilevel"/>
    <w:tmpl w:val="0ABC3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E0492"/>
    <w:multiLevelType w:val="hybridMultilevel"/>
    <w:tmpl w:val="10EA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A62ED"/>
    <w:multiLevelType w:val="hybridMultilevel"/>
    <w:tmpl w:val="BC047274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FB8103C"/>
    <w:multiLevelType w:val="hybridMultilevel"/>
    <w:tmpl w:val="25D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6158"/>
    <w:multiLevelType w:val="hybridMultilevel"/>
    <w:tmpl w:val="7CC4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C4975"/>
    <w:multiLevelType w:val="hybridMultilevel"/>
    <w:tmpl w:val="B85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E1617"/>
    <w:multiLevelType w:val="hybridMultilevel"/>
    <w:tmpl w:val="29A04C4A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23594011"/>
    <w:multiLevelType w:val="hybridMultilevel"/>
    <w:tmpl w:val="0104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113F7"/>
    <w:multiLevelType w:val="hybridMultilevel"/>
    <w:tmpl w:val="1E40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B324D"/>
    <w:multiLevelType w:val="hybridMultilevel"/>
    <w:tmpl w:val="676E78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5694E"/>
    <w:multiLevelType w:val="hybridMultilevel"/>
    <w:tmpl w:val="DA3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E212F"/>
    <w:multiLevelType w:val="hybridMultilevel"/>
    <w:tmpl w:val="3930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5CCF"/>
    <w:multiLevelType w:val="hybridMultilevel"/>
    <w:tmpl w:val="541A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33046"/>
    <w:multiLevelType w:val="hybridMultilevel"/>
    <w:tmpl w:val="5DE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5374D"/>
    <w:multiLevelType w:val="hybridMultilevel"/>
    <w:tmpl w:val="90B6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E3BEA"/>
    <w:multiLevelType w:val="hybridMultilevel"/>
    <w:tmpl w:val="8D04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C7816"/>
    <w:multiLevelType w:val="hybridMultilevel"/>
    <w:tmpl w:val="7E2A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5149D"/>
    <w:multiLevelType w:val="hybridMultilevel"/>
    <w:tmpl w:val="1022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302A"/>
    <w:multiLevelType w:val="hybridMultilevel"/>
    <w:tmpl w:val="8C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6087B"/>
    <w:multiLevelType w:val="hybridMultilevel"/>
    <w:tmpl w:val="1A36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D5F90"/>
    <w:multiLevelType w:val="hybridMultilevel"/>
    <w:tmpl w:val="10E2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97547"/>
    <w:multiLevelType w:val="hybridMultilevel"/>
    <w:tmpl w:val="F0B8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43BED"/>
    <w:multiLevelType w:val="hybridMultilevel"/>
    <w:tmpl w:val="6D66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A2AA1"/>
    <w:multiLevelType w:val="hybridMultilevel"/>
    <w:tmpl w:val="4FB4FD9A"/>
    <w:lvl w:ilvl="0" w:tplc="49E8B5A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45BF7"/>
    <w:multiLevelType w:val="hybridMultilevel"/>
    <w:tmpl w:val="A0602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21"/>
  </w:num>
  <w:num w:numId="8">
    <w:abstractNumId w:val="20"/>
  </w:num>
  <w:num w:numId="9">
    <w:abstractNumId w:val="23"/>
  </w:num>
  <w:num w:numId="10">
    <w:abstractNumId w:val="19"/>
  </w:num>
  <w:num w:numId="11">
    <w:abstractNumId w:val="2"/>
  </w:num>
  <w:num w:numId="12">
    <w:abstractNumId w:val="9"/>
  </w:num>
  <w:num w:numId="13">
    <w:abstractNumId w:val="18"/>
  </w:num>
  <w:num w:numId="14">
    <w:abstractNumId w:val="22"/>
  </w:num>
  <w:num w:numId="15">
    <w:abstractNumId w:val="24"/>
  </w:num>
  <w:num w:numId="16">
    <w:abstractNumId w:val="12"/>
  </w:num>
  <w:num w:numId="17">
    <w:abstractNumId w:val="29"/>
  </w:num>
  <w:num w:numId="18">
    <w:abstractNumId w:val="1"/>
  </w:num>
  <w:num w:numId="19">
    <w:abstractNumId w:val="8"/>
  </w:num>
  <w:num w:numId="20">
    <w:abstractNumId w:val="26"/>
  </w:num>
  <w:num w:numId="21">
    <w:abstractNumId w:val="16"/>
  </w:num>
  <w:num w:numId="22">
    <w:abstractNumId w:val="25"/>
  </w:num>
  <w:num w:numId="23">
    <w:abstractNumId w:val="27"/>
  </w:num>
  <w:num w:numId="24">
    <w:abstractNumId w:val="3"/>
  </w:num>
  <w:num w:numId="25">
    <w:abstractNumId w:val="10"/>
  </w:num>
  <w:num w:numId="26">
    <w:abstractNumId w:val="4"/>
  </w:num>
  <w:num w:numId="27">
    <w:abstractNumId w:val="28"/>
  </w:num>
  <w:num w:numId="28">
    <w:abstractNumId w:val="5"/>
  </w:num>
  <w:num w:numId="29">
    <w:abstractNumId w:val="17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8E"/>
    <w:rsid w:val="00007FB8"/>
    <w:rsid w:val="00013542"/>
    <w:rsid w:val="00015DC2"/>
    <w:rsid w:val="00017AD8"/>
    <w:rsid w:val="00022148"/>
    <w:rsid w:val="00022CF4"/>
    <w:rsid w:val="000244F4"/>
    <w:rsid w:val="0002641F"/>
    <w:rsid w:val="0003155B"/>
    <w:rsid w:val="000354B4"/>
    <w:rsid w:val="00037982"/>
    <w:rsid w:val="0004343F"/>
    <w:rsid w:val="00046419"/>
    <w:rsid w:val="000528CB"/>
    <w:rsid w:val="000533B5"/>
    <w:rsid w:val="00065120"/>
    <w:rsid w:val="00065ED4"/>
    <w:rsid w:val="00072A8B"/>
    <w:rsid w:val="00073739"/>
    <w:rsid w:val="00075C6E"/>
    <w:rsid w:val="0008145C"/>
    <w:rsid w:val="00082F9E"/>
    <w:rsid w:val="000837AC"/>
    <w:rsid w:val="00085973"/>
    <w:rsid w:val="00085F86"/>
    <w:rsid w:val="00094706"/>
    <w:rsid w:val="00094BF6"/>
    <w:rsid w:val="00096FE3"/>
    <w:rsid w:val="000A2164"/>
    <w:rsid w:val="000B2468"/>
    <w:rsid w:val="000B43C9"/>
    <w:rsid w:val="000B6DD7"/>
    <w:rsid w:val="000C3DA0"/>
    <w:rsid w:val="000C412A"/>
    <w:rsid w:val="000C4772"/>
    <w:rsid w:val="000C5961"/>
    <w:rsid w:val="000D1B39"/>
    <w:rsid w:val="000D5C81"/>
    <w:rsid w:val="000D68E0"/>
    <w:rsid w:val="000E3389"/>
    <w:rsid w:val="000E36E6"/>
    <w:rsid w:val="000E4F95"/>
    <w:rsid w:val="000E50AE"/>
    <w:rsid w:val="000F05B2"/>
    <w:rsid w:val="000F31EC"/>
    <w:rsid w:val="000F43AC"/>
    <w:rsid w:val="0010235F"/>
    <w:rsid w:val="001023E1"/>
    <w:rsid w:val="0010403F"/>
    <w:rsid w:val="00110C3A"/>
    <w:rsid w:val="00112D9B"/>
    <w:rsid w:val="001154FF"/>
    <w:rsid w:val="00115D32"/>
    <w:rsid w:val="00122F6E"/>
    <w:rsid w:val="00123B05"/>
    <w:rsid w:val="001259EA"/>
    <w:rsid w:val="0013103C"/>
    <w:rsid w:val="001336CD"/>
    <w:rsid w:val="00135BFD"/>
    <w:rsid w:val="00142B92"/>
    <w:rsid w:val="00142D7F"/>
    <w:rsid w:val="00143704"/>
    <w:rsid w:val="00146AF8"/>
    <w:rsid w:val="00150A3B"/>
    <w:rsid w:val="00151B3F"/>
    <w:rsid w:val="00153596"/>
    <w:rsid w:val="00161F03"/>
    <w:rsid w:val="001621EA"/>
    <w:rsid w:val="0016787E"/>
    <w:rsid w:val="001718B1"/>
    <w:rsid w:val="00173277"/>
    <w:rsid w:val="00174C93"/>
    <w:rsid w:val="00175355"/>
    <w:rsid w:val="00175592"/>
    <w:rsid w:val="00176820"/>
    <w:rsid w:val="00185AD3"/>
    <w:rsid w:val="001954FE"/>
    <w:rsid w:val="001A084C"/>
    <w:rsid w:val="001A10DA"/>
    <w:rsid w:val="001A1ECC"/>
    <w:rsid w:val="001A4F42"/>
    <w:rsid w:val="001A687E"/>
    <w:rsid w:val="001B4A5A"/>
    <w:rsid w:val="001B6434"/>
    <w:rsid w:val="001C12BC"/>
    <w:rsid w:val="001D22A0"/>
    <w:rsid w:val="001D3E5F"/>
    <w:rsid w:val="001D4516"/>
    <w:rsid w:val="001D7E90"/>
    <w:rsid w:val="001F31EA"/>
    <w:rsid w:val="001F59B4"/>
    <w:rsid w:val="00202F98"/>
    <w:rsid w:val="002032D5"/>
    <w:rsid w:val="00204233"/>
    <w:rsid w:val="00206F11"/>
    <w:rsid w:val="00212741"/>
    <w:rsid w:val="00220132"/>
    <w:rsid w:val="00223BFF"/>
    <w:rsid w:val="00225692"/>
    <w:rsid w:val="00232151"/>
    <w:rsid w:val="00234545"/>
    <w:rsid w:val="00237C88"/>
    <w:rsid w:val="00243838"/>
    <w:rsid w:val="0024799B"/>
    <w:rsid w:val="002515C1"/>
    <w:rsid w:val="00255C1E"/>
    <w:rsid w:val="00256504"/>
    <w:rsid w:val="00256A19"/>
    <w:rsid w:val="00260985"/>
    <w:rsid w:val="00270A57"/>
    <w:rsid w:val="00271D60"/>
    <w:rsid w:val="00273733"/>
    <w:rsid w:val="00273D85"/>
    <w:rsid w:val="002743B8"/>
    <w:rsid w:val="00277527"/>
    <w:rsid w:val="00283090"/>
    <w:rsid w:val="002836DE"/>
    <w:rsid w:val="00285759"/>
    <w:rsid w:val="0029015A"/>
    <w:rsid w:val="00295698"/>
    <w:rsid w:val="00295798"/>
    <w:rsid w:val="002A226B"/>
    <w:rsid w:val="002A4F91"/>
    <w:rsid w:val="002B37BE"/>
    <w:rsid w:val="002C3EFF"/>
    <w:rsid w:val="002C5439"/>
    <w:rsid w:val="002C7B94"/>
    <w:rsid w:val="002D0EBE"/>
    <w:rsid w:val="002D1C34"/>
    <w:rsid w:val="002D4CA7"/>
    <w:rsid w:val="002D606C"/>
    <w:rsid w:val="002D67B4"/>
    <w:rsid w:val="002D7555"/>
    <w:rsid w:val="002E3DD2"/>
    <w:rsid w:val="002E4F79"/>
    <w:rsid w:val="002E5368"/>
    <w:rsid w:val="002E5B63"/>
    <w:rsid w:val="002E6042"/>
    <w:rsid w:val="002E775F"/>
    <w:rsid w:val="002F0AFF"/>
    <w:rsid w:val="002F4422"/>
    <w:rsid w:val="002F5F98"/>
    <w:rsid w:val="002F67C5"/>
    <w:rsid w:val="00300D20"/>
    <w:rsid w:val="003025A9"/>
    <w:rsid w:val="00310A94"/>
    <w:rsid w:val="00315D16"/>
    <w:rsid w:val="0031726D"/>
    <w:rsid w:val="0031790D"/>
    <w:rsid w:val="003217F8"/>
    <w:rsid w:val="00322B3A"/>
    <w:rsid w:val="00322C54"/>
    <w:rsid w:val="00324003"/>
    <w:rsid w:val="00327480"/>
    <w:rsid w:val="00334F9A"/>
    <w:rsid w:val="00351F07"/>
    <w:rsid w:val="00353E7C"/>
    <w:rsid w:val="00360558"/>
    <w:rsid w:val="00361646"/>
    <w:rsid w:val="00365A2F"/>
    <w:rsid w:val="00365F23"/>
    <w:rsid w:val="003727FA"/>
    <w:rsid w:val="00377F2B"/>
    <w:rsid w:val="00384C22"/>
    <w:rsid w:val="0039027F"/>
    <w:rsid w:val="00393187"/>
    <w:rsid w:val="003932BC"/>
    <w:rsid w:val="003971A0"/>
    <w:rsid w:val="003971DC"/>
    <w:rsid w:val="00397FB8"/>
    <w:rsid w:val="003A6369"/>
    <w:rsid w:val="003B22BD"/>
    <w:rsid w:val="003B7F29"/>
    <w:rsid w:val="003C022E"/>
    <w:rsid w:val="003C2833"/>
    <w:rsid w:val="003C7332"/>
    <w:rsid w:val="003E0284"/>
    <w:rsid w:val="003E11D7"/>
    <w:rsid w:val="003E22CA"/>
    <w:rsid w:val="003F0497"/>
    <w:rsid w:val="00402058"/>
    <w:rsid w:val="004076D9"/>
    <w:rsid w:val="00410E66"/>
    <w:rsid w:val="00416939"/>
    <w:rsid w:val="00421E95"/>
    <w:rsid w:val="00425F3B"/>
    <w:rsid w:val="00426765"/>
    <w:rsid w:val="00426E41"/>
    <w:rsid w:val="00427255"/>
    <w:rsid w:val="00432FFE"/>
    <w:rsid w:val="004333FB"/>
    <w:rsid w:val="004429EC"/>
    <w:rsid w:val="0044640E"/>
    <w:rsid w:val="004558FD"/>
    <w:rsid w:val="00456A9A"/>
    <w:rsid w:val="00461032"/>
    <w:rsid w:val="004803EF"/>
    <w:rsid w:val="00482766"/>
    <w:rsid w:val="00483D88"/>
    <w:rsid w:val="004849B0"/>
    <w:rsid w:val="00485937"/>
    <w:rsid w:val="004927D3"/>
    <w:rsid w:val="0049482C"/>
    <w:rsid w:val="004A0AB1"/>
    <w:rsid w:val="004A1E60"/>
    <w:rsid w:val="004A31BC"/>
    <w:rsid w:val="004A3262"/>
    <w:rsid w:val="004A3F02"/>
    <w:rsid w:val="004A597A"/>
    <w:rsid w:val="004B29E0"/>
    <w:rsid w:val="004B4390"/>
    <w:rsid w:val="004B6703"/>
    <w:rsid w:val="004C5582"/>
    <w:rsid w:val="004D3B0B"/>
    <w:rsid w:val="004E1A28"/>
    <w:rsid w:val="004F1071"/>
    <w:rsid w:val="004F1882"/>
    <w:rsid w:val="004F1AC8"/>
    <w:rsid w:val="00503E65"/>
    <w:rsid w:val="00510B77"/>
    <w:rsid w:val="005156CF"/>
    <w:rsid w:val="0052195B"/>
    <w:rsid w:val="00521BFF"/>
    <w:rsid w:val="00533CC5"/>
    <w:rsid w:val="0053596C"/>
    <w:rsid w:val="005363D0"/>
    <w:rsid w:val="0054257C"/>
    <w:rsid w:val="005436A8"/>
    <w:rsid w:val="00543F28"/>
    <w:rsid w:val="005457B7"/>
    <w:rsid w:val="00545C36"/>
    <w:rsid w:val="0054658D"/>
    <w:rsid w:val="005505D7"/>
    <w:rsid w:val="00550D60"/>
    <w:rsid w:val="0055346B"/>
    <w:rsid w:val="0055537F"/>
    <w:rsid w:val="005566EF"/>
    <w:rsid w:val="00556F46"/>
    <w:rsid w:val="00557624"/>
    <w:rsid w:val="005600BC"/>
    <w:rsid w:val="005638EB"/>
    <w:rsid w:val="0056475C"/>
    <w:rsid w:val="00565F46"/>
    <w:rsid w:val="00566362"/>
    <w:rsid w:val="0057079C"/>
    <w:rsid w:val="00577F2E"/>
    <w:rsid w:val="0058104E"/>
    <w:rsid w:val="00581E3F"/>
    <w:rsid w:val="00585F0F"/>
    <w:rsid w:val="00592BBF"/>
    <w:rsid w:val="005952E1"/>
    <w:rsid w:val="00597C25"/>
    <w:rsid w:val="005A0542"/>
    <w:rsid w:val="005A0803"/>
    <w:rsid w:val="005A4167"/>
    <w:rsid w:val="005A67F6"/>
    <w:rsid w:val="005B0C4F"/>
    <w:rsid w:val="005B2AB2"/>
    <w:rsid w:val="005B47E8"/>
    <w:rsid w:val="005B4CD2"/>
    <w:rsid w:val="005B4E7D"/>
    <w:rsid w:val="005B732A"/>
    <w:rsid w:val="005B7F2D"/>
    <w:rsid w:val="005C4B85"/>
    <w:rsid w:val="005C6C49"/>
    <w:rsid w:val="005C6ED3"/>
    <w:rsid w:val="005D524B"/>
    <w:rsid w:val="005D6D81"/>
    <w:rsid w:val="005E1264"/>
    <w:rsid w:val="005E3BA5"/>
    <w:rsid w:val="005F6DDB"/>
    <w:rsid w:val="005F783F"/>
    <w:rsid w:val="006022A0"/>
    <w:rsid w:val="00604DC6"/>
    <w:rsid w:val="006051BC"/>
    <w:rsid w:val="006051D5"/>
    <w:rsid w:val="00612C01"/>
    <w:rsid w:val="006171AB"/>
    <w:rsid w:val="00621D92"/>
    <w:rsid w:val="006353C6"/>
    <w:rsid w:val="00635BDC"/>
    <w:rsid w:val="00641A1E"/>
    <w:rsid w:val="00642788"/>
    <w:rsid w:val="006451B5"/>
    <w:rsid w:val="00652346"/>
    <w:rsid w:val="006567FB"/>
    <w:rsid w:val="0066063C"/>
    <w:rsid w:val="00663FA7"/>
    <w:rsid w:val="0066682E"/>
    <w:rsid w:val="006701EB"/>
    <w:rsid w:val="006770D7"/>
    <w:rsid w:val="00677899"/>
    <w:rsid w:val="006858E3"/>
    <w:rsid w:val="006866A4"/>
    <w:rsid w:val="00690BD7"/>
    <w:rsid w:val="0069196C"/>
    <w:rsid w:val="006A1CF5"/>
    <w:rsid w:val="006A358D"/>
    <w:rsid w:val="006A5530"/>
    <w:rsid w:val="006A69EE"/>
    <w:rsid w:val="006B05E4"/>
    <w:rsid w:val="006B3BF2"/>
    <w:rsid w:val="006C094F"/>
    <w:rsid w:val="006C7606"/>
    <w:rsid w:val="006D048A"/>
    <w:rsid w:val="006D4480"/>
    <w:rsid w:val="006D5989"/>
    <w:rsid w:val="006E076D"/>
    <w:rsid w:val="006E1868"/>
    <w:rsid w:val="006E4AD8"/>
    <w:rsid w:val="006E5808"/>
    <w:rsid w:val="006E5E37"/>
    <w:rsid w:val="006E644F"/>
    <w:rsid w:val="006E6E41"/>
    <w:rsid w:val="006F5B52"/>
    <w:rsid w:val="007003DC"/>
    <w:rsid w:val="007008F3"/>
    <w:rsid w:val="007168A3"/>
    <w:rsid w:val="00724044"/>
    <w:rsid w:val="00726C9E"/>
    <w:rsid w:val="00730B93"/>
    <w:rsid w:val="00734382"/>
    <w:rsid w:val="00736DBA"/>
    <w:rsid w:val="00740196"/>
    <w:rsid w:val="00740B9B"/>
    <w:rsid w:val="00742660"/>
    <w:rsid w:val="007432DE"/>
    <w:rsid w:val="00746617"/>
    <w:rsid w:val="00754394"/>
    <w:rsid w:val="007601F3"/>
    <w:rsid w:val="0076031E"/>
    <w:rsid w:val="00763674"/>
    <w:rsid w:val="0076461A"/>
    <w:rsid w:val="00764CC3"/>
    <w:rsid w:val="007662BD"/>
    <w:rsid w:val="00770BE2"/>
    <w:rsid w:val="007732DA"/>
    <w:rsid w:val="00777D07"/>
    <w:rsid w:val="00780D50"/>
    <w:rsid w:val="0078255F"/>
    <w:rsid w:val="007908C9"/>
    <w:rsid w:val="00790ED6"/>
    <w:rsid w:val="00792134"/>
    <w:rsid w:val="0079366C"/>
    <w:rsid w:val="00797CCB"/>
    <w:rsid w:val="007B1B81"/>
    <w:rsid w:val="007B1C3C"/>
    <w:rsid w:val="007B69EA"/>
    <w:rsid w:val="007C177F"/>
    <w:rsid w:val="007C3E9F"/>
    <w:rsid w:val="007C64D1"/>
    <w:rsid w:val="007C653A"/>
    <w:rsid w:val="007C6856"/>
    <w:rsid w:val="007D2439"/>
    <w:rsid w:val="007D3E88"/>
    <w:rsid w:val="007D4C07"/>
    <w:rsid w:val="007D598E"/>
    <w:rsid w:val="007E0E10"/>
    <w:rsid w:val="007E26F6"/>
    <w:rsid w:val="007F30E9"/>
    <w:rsid w:val="007F7CD1"/>
    <w:rsid w:val="00801E8D"/>
    <w:rsid w:val="00803DF3"/>
    <w:rsid w:val="008108D1"/>
    <w:rsid w:val="00814EE5"/>
    <w:rsid w:val="00821287"/>
    <w:rsid w:val="008251CA"/>
    <w:rsid w:val="00826EBE"/>
    <w:rsid w:val="0083000E"/>
    <w:rsid w:val="00830A26"/>
    <w:rsid w:val="008310FD"/>
    <w:rsid w:val="00833775"/>
    <w:rsid w:val="008344D0"/>
    <w:rsid w:val="0083569C"/>
    <w:rsid w:val="00836D62"/>
    <w:rsid w:val="00847E87"/>
    <w:rsid w:val="00850BFA"/>
    <w:rsid w:val="00857822"/>
    <w:rsid w:val="008602AC"/>
    <w:rsid w:val="00864182"/>
    <w:rsid w:val="00865C3E"/>
    <w:rsid w:val="008674E0"/>
    <w:rsid w:val="008769C2"/>
    <w:rsid w:val="00877D3C"/>
    <w:rsid w:val="008807DE"/>
    <w:rsid w:val="0089129F"/>
    <w:rsid w:val="0089268D"/>
    <w:rsid w:val="00895684"/>
    <w:rsid w:val="00896EFB"/>
    <w:rsid w:val="008A0F63"/>
    <w:rsid w:val="008A24F4"/>
    <w:rsid w:val="008A4EE6"/>
    <w:rsid w:val="008B1DA2"/>
    <w:rsid w:val="008B486F"/>
    <w:rsid w:val="008B66C2"/>
    <w:rsid w:val="008C1302"/>
    <w:rsid w:val="008C20E5"/>
    <w:rsid w:val="008C2D26"/>
    <w:rsid w:val="008D15D5"/>
    <w:rsid w:val="008D28FF"/>
    <w:rsid w:val="008D4BA3"/>
    <w:rsid w:val="008D4D6E"/>
    <w:rsid w:val="008D588B"/>
    <w:rsid w:val="008D5FF7"/>
    <w:rsid w:val="008D67DC"/>
    <w:rsid w:val="008E09B1"/>
    <w:rsid w:val="008E11B7"/>
    <w:rsid w:val="008E7DEE"/>
    <w:rsid w:val="008F0715"/>
    <w:rsid w:val="00900137"/>
    <w:rsid w:val="00913702"/>
    <w:rsid w:val="00915D3E"/>
    <w:rsid w:val="009167CD"/>
    <w:rsid w:val="00917CCE"/>
    <w:rsid w:val="00920E8D"/>
    <w:rsid w:val="00923851"/>
    <w:rsid w:val="00926378"/>
    <w:rsid w:val="009268E9"/>
    <w:rsid w:val="00936E5C"/>
    <w:rsid w:val="009408D1"/>
    <w:rsid w:val="009415E6"/>
    <w:rsid w:val="00941F06"/>
    <w:rsid w:val="00941FF8"/>
    <w:rsid w:val="00944C8D"/>
    <w:rsid w:val="009467CE"/>
    <w:rsid w:val="00952204"/>
    <w:rsid w:val="00953455"/>
    <w:rsid w:val="009563AD"/>
    <w:rsid w:val="0096048A"/>
    <w:rsid w:val="00960D43"/>
    <w:rsid w:val="0096468D"/>
    <w:rsid w:val="00967606"/>
    <w:rsid w:val="00967E22"/>
    <w:rsid w:val="009713D8"/>
    <w:rsid w:val="00980624"/>
    <w:rsid w:val="00984DCB"/>
    <w:rsid w:val="0098620F"/>
    <w:rsid w:val="00990806"/>
    <w:rsid w:val="009A07B4"/>
    <w:rsid w:val="009A0B3D"/>
    <w:rsid w:val="009A5DB5"/>
    <w:rsid w:val="009A7260"/>
    <w:rsid w:val="009B18C6"/>
    <w:rsid w:val="009B6491"/>
    <w:rsid w:val="009C3233"/>
    <w:rsid w:val="009C5A9F"/>
    <w:rsid w:val="009C613A"/>
    <w:rsid w:val="009E227E"/>
    <w:rsid w:val="009E448D"/>
    <w:rsid w:val="009E4881"/>
    <w:rsid w:val="009E4936"/>
    <w:rsid w:val="009F596E"/>
    <w:rsid w:val="00A002F4"/>
    <w:rsid w:val="00A0143E"/>
    <w:rsid w:val="00A031E7"/>
    <w:rsid w:val="00A061F2"/>
    <w:rsid w:val="00A079F6"/>
    <w:rsid w:val="00A13EFF"/>
    <w:rsid w:val="00A1481B"/>
    <w:rsid w:val="00A16B99"/>
    <w:rsid w:val="00A35880"/>
    <w:rsid w:val="00A450F5"/>
    <w:rsid w:val="00A50A4B"/>
    <w:rsid w:val="00A52A89"/>
    <w:rsid w:val="00A616D9"/>
    <w:rsid w:val="00A63ABD"/>
    <w:rsid w:val="00A662C8"/>
    <w:rsid w:val="00A67355"/>
    <w:rsid w:val="00A717D0"/>
    <w:rsid w:val="00A73189"/>
    <w:rsid w:val="00A7387A"/>
    <w:rsid w:val="00A819EE"/>
    <w:rsid w:val="00A835A3"/>
    <w:rsid w:val="00A835D0"/>
    <w:rsid w:val="00A8482E"/>
    <w:rsid w:val="00A86781"/>
    <w:rsid w:val="00A9183C"/>
    <w:rsid w:val="00A92B5C"/>
    <w:rsid w:val="00AA14A3"/>
    <w:rsid w:val="00AA3452"/>
    <w:rsid w:val="00AA7798"/>
    <w:rsid w:val="00AB4E13"/>
    <w:rsid w:val="00AC4F57"/>
    <w:rsid w:val="00AC6A4B"/>
    <w:rsid w:val="00AD092C"/>
    <w:rsid w:val="00AD0F65"/>
    <w:rsid w:val="00AD16A2"/>
    <w:rsid w:val="00AE1FD4"/>
    <w:rsid w:val="00AE4419"/>
    <w:rsid w:val="00AE6B6C"/>
    <w:rsid w:val="00AF1B08"/>
    <w:rsid w:val="00AF502B"/>
    <w:rsid w:val="00B03D4B"/>
    <w:rsid w:val="00B0565C"/>
    <w:rsid w:val="00B07F73"/>
    <w:rsid w:val="00B1517A"/>
    <w:rsid w:val="00B16874"/>
    <w:rsid w:val="00B171D3"/>
    <w:rsid w:val="00B171FC"/>
    <w:rsid w:val="00B21F10"/>
    <w:rsid w:val="00B267E3"/>
    <w:rsid w:val="00B3596E"/>
    <w:rsid w:val="00B412E9"/>
    <w:rsid w:val="00B41B6D"/>
    <w:rsid w:val="00B54D18"/>
    <w:rsid w:val="00B55A4C"/>
    <w:rsid w:val="00B568D8"/>
    <w:rsid w:val="00B62224"/>
    <w:rsid w:val="00B65ABF"/>
    <w:rsid w:val="00B65ED1"/>
    <w:rsid w:val="00B76CFB"/>
    <w:rsid w:val="00B81272"/>
    <w:rsid w:val="00B82B39"/>
    <w:rsid w:val="00B846EA"/>
    <w:rsid w:val="00B85FA2"/>
    <w:rsid w:val="00B8676C"/>
    <w:rsid w:val="00B86965"/>
    <w:rsid w:val="00B872C1"/>
    <w:rsid w:val="00BA30B1"/>
    <w:rsid w:val="00BA6183"/>
    <w:rsid w:val="00BA7BCE"/>
    <w:rsid w:val="00BB1588"/>
    <w:rsid w:val="00BB2279"/>
    <w:rsid w:val="00BB4074"/>
    <w:rsid w:val="00BB5165"/>
    <w:rsid w:val="00BB7F52"/>
    <w:rsid w:val="00BC52FE"/>
    <w:rsid w:val="00BC5C93"/>
    <w:rsid w:val="00BC656F"/>
    <w:rsid w:val="00BC7A81"/>
    <w:rsid w:val="00BD27EF"/>
    <w:rsid w:val="00BD30D6"/>
    <w:rsid w:val="00BD57E7"/>
    <w:rsid w:val="00BE54AF"/>
    <w:rsid w:val="00BF00AF"/>
    <w:rsid w:val="00BF01AC"/>
    <w:rsid w:val="00BF245F"/>
    <w:rsid w:val="00BF64BC"/>
    <w:rsid w:val="00BF6A31"/>
    <w:rsid w:val="00C02ACA"/>
    <w:rsid w:val="00C03593"/>
    <w:rsid w:val="00C05B99"/>
    <w:rsid w:val="00C068C8"/>
    <w:rsid w:val="00C075F7"/>
    <w:rsid w:val="00C10B9A"/>
    <w:rsid w:val="00C1490B"/>
    <w:rsid w:val="00C16BA9"/>
    <w:rsid w:val="00C240B2"/>
    <w:rsid w:val="00C2542A"/>
    <w:rsid w:val="00C30168"/>
    <w:rsid w:val="00C32DE7"/>
    <w:rsid w:val="00C34A96"/>
    <w:rsid w:val="00C36DC0"/>
    <w:rsid w:val="00C43501"/>
    <w:rsid w:val="00C44DCE"/>
    <w:rsid w:val="00C46EC1"/>
    <w:rsid w:val="00C508E4"/>
    <w:rsid w:val="00C52931"/>
    <w:rsid w:val="00C52A8C"/>
    <w:rsid w:val="00C561C6"/>
    <w:rsid w:val="00C57980"/>
    <w:rsid w:val="00C62BC6"/>
    <w:rsid w:val="00C62DAA"/>
    <w:rsid w:val="00C6754F"/>
    <w:rsid w:val="00C67828"/>
    <w:rsid w:val="00C71541"/>
    <w:rsid w:val="00C835CC"/>
    <w:rsid w:val="00C85842"/>
    <w:rsid w:val="00C92493"/>
    <w:rsid w:val="00C93848"/>
    <w:rsid w:val="00CA0B6E"/>
    <w:rsid w:val="00CA7E96"/>
    <w:rsid w:val="00CB4908"/>
    <w:rsid w:val="00CC4CA5"/>
    <w:rsid w:val="00CC4E94"/>
    <w:rsid w:val="00CE1942"/>
    <w:rsid w:val="00CE599E"/>
    <w:rsid w:val="00CE7F2F"/>
    <w:rsid w:val="00CF2DBA"/>
    <w:rsid w:val="00CF5C8D"/>
    <w:rsid w:val="00D000BF"/>
    <w:rsid w:val="00D0385A"/>
    <w:rsid w:val="00D044CE"/>
    <w:rsid w:val="00D0627D"/>
    <w:rsid w:val="00D0720A"/>
    <w:rsid w:val="00D17584"/>
    <w:rsid w:val="00D20483"/>
    <w:rsid w:val="00D20709"/>
    <w:rsid w:val="00D21CEC"/>
    <w:rsid w:val="00D242E6"/>
    <w:rsid w:val="00D31C55"/>
    <w:rsid w:val="00D32219"/>
    <w:rsid w:val="00D344C7"/>
    <w:rsid w:val="00D35AA6"/>
    <w:rsid w:val="00D4516F"/>
    <w:rsid w:val="00D55DC9"/>
    <w:rsid w:val="00D64677"/>
    <w:rsid w:val="00D654C7"/>
    <w:rsid w:val="00D7268C"/>
    <w:rsid w:val="00D72741"/>
    <w:rsid w:val="00D74A9A"/>
    <w:rsid w:val="00D75F87"/>
    <w:rsid w:val="00D77483"/>
    <w:rsid w:val="00D82354"/>
    <w:rsid w:val="00D84C76"/>
    <w:rsid w:val="00D90BC7"/>
    <w:rsid w:val="00D921EC"/>
    <w:rsid w:val="00D9502F"/>
    <w:rsid w:val="00D95762"/>
    <w:rsid w:val="00D979F3"/>
    <w:rsid w:val="00DA0AC3"/>
    <w:rsid w:val="00DA3D23"/>
    <w:rsid w:val="00DB114E"/>
    <w:rsid w:val="00DB1C0D"/>
    <w:rsid w:val="00DB286E"/>
    <w:rsid w:val="00DB35B6"/>
    <w:rsid w:val="00DB618A"/>
    <w:rsid w:val="00DB7A8C"/>
    <w:rsid w:val="00DC19F3"/>
    <w:rsid w:val="00DD06CE"/>
    <w:rsid w:val="00DE0B08"/>
    <w:rsid w:val="00DE1CF0"/>
    <w:rsid w:val="00DF2A7E"/>
    <w:rsid w:val="00E05A6B"/>
    <w:rsid w:val="00E0659A"/>
    <w:rsid w:val="00E12F35"/>
    <w:rsid w:val="00E16C3D"/>
    <w:rsid w:val="00E17AE6"/>
    <w:rsid w:val="00E17B35"/>
    <w:rsid w:val="00E20087"/>
    <w:rsid w:val="00E23AAF"/>
    <w:rsid w:val="00E26162"/>
    <w:rsid w:val="00E26CA4"/>
    <w:rsid w:val="00E2790C"/>
    <w:rsid w:val="00E27BBA"/>
    <w:rsid w:val="00E33120"/>
    <w:rsid w:val="00E3613D"/>
    <w:rsid w:val="00E42775"/>
    <w:rsid w:val="00E43C28"/>
    <w:rsid w:val="00E474AD"/>
    <w:rsid w:val="00E52680"/>
    <w:rsid w:val="00E52A96"/>
    <w:rsid w:val="00E5579F"/>
    <w:rsid w:val="00E616CE"/>
    <w:rsid w:val="00E668DA"/>
    <w:rsid w:val="00E73A00"/>
    <w:rsid w:val="00E84A18"/>
    <w:rsid w:val="00E86682"/>
    <w:rsid w:val="00E87D87"/>
    <w:rsid w:val="00E9024B"/>
    <w:rsid w:val="00E909DD"/>
    <w:rsid w:val="00E944C1"/>
    <w:rsid w:val="00E954F2"/>
    <w:rsid w:val="00EA18A5"/>
    <w:rsid w:val="00EA296A"/>
    <w:rsid w:val="00EA5696"/>
    <w:rsid w:val="00EA6CA1"/>
    <w:rsid w:val="00EA6D23"/>
    <w:rsid w:val="00EB4B8D"/>
    <w:rsid w:val="00EB64CE"/>
    <w:rsid w:val="00EC3D3E"/>
    <w:rsid w:val="00EC48F2"/>
    <w:rsid w:val="00ED3385"/>
    <w:rsid w:val="00ED379C"/>
    <w:rsid w:val="00EF14EA"/>
    <w:rsid w:val="00EF413C"/>
    <w:rsid w:val="00EF7ABC"/>
    <w:rsid w:val="00F05C0C"/>
    <w:rsid w:val="00F074E0"/>
    <w:rsid w:val="00F1664E"/>
    <w:rsid w:val="00F21727"/>
    <w:rsid w:val="00F2203E"/>
    <w:rsid w:val="00F25703"/>
    <w:rsid w:val="00F34336"/>
    <w:rsid w:val="00F54059"/>
    <w:rsid w:val="00F55059"/>
    <w:rsid w:val="00F57222"/>
    <w:rsid w:val="00F60C24"/>
    <w:rsid w:val="00F6162D"/>
    <w:rsid w:val="00F63B69"/>
    <w:rsid w:val="00F642A0"/>
    <w:rsid w:val="00F7393F"/>
    <w:rsid w:val="00F741E3"/>
    <w:rsid w:val="00F75185"/>
    <w:rsid w:val="00F82795"/>
    <w:rsid w:val="00F83CED"/>
    <w:rsid w:val="00F85BFC"/>
    <w:rsid w:val="00F871A0"/>
    <w:rsid w:val="00F9206B"/>
    <w:rsid w:val="00FA2D35"/>
    <w:rsid w:val="00FA7FF2"/>
    <w:rsid w:val="00FB0824"/>
    <w:rsid w:val="00FC050E"/>
    <w:rsid w:val="00FC6EE3"/>
    <w:rsid w:val="00FC7307"/>
    <w:rsid w:val="00FC7E1D"/>
    <w:rsid w:val="00FE05EE"/>
    <w:rsid w:val="00FE0877"/>
    <w:rsid w:val="00FE4CE0"/>
    <w:rsid w:val="00FE7CDC"/>
    <w:rsid w:val="00FF26F3"/>
    <w:rsid w:val="00FF2936"/>
    <w:rsid w:val="00FF4A69"/>
    <w:rsid w:val="00FF71A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D54E86"/>
  <w15:chartTrackingRefBased/>
  <w15:docId w15:val="{1AA6CF24-60D9-DA41-8B26-AF8361B6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5A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A86781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D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7D5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D598E"/>
    <w:rPr>
      <w:rFonts w:cs="Times New Roman"/>
    </w:rPr>
  </w:style>
  <w:style w:type="table" w:styleId="TableGrid">
    <w:name w:val="Table Grid"/>
    <w:basedOn w:val="TableNormal"/>
    <w:uiPriority w:val="99"/>
    <w:rsid w:val="00C05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801E8D"/>
    <w:pPr>
      <w:ind w:left="720"/>
      <w:contextualSpacing/>
    </w:pPr>
  </w:style>
  <w:style w:type="character" w:styleId="PageNumber">
    <w:name w:val="page number"/>
    <w:uiPriority w:val="99"/>
    <w:rsid w:val="003C7332"/>
    <w:rPr>
      <w:rFonts w:cs="Times New Roman"/>
    </w:rPr>
  </w:style>
  <w:style w:type="paragraph" w:styleId="Title">
    <w:name w:val="Title"/>
    <w:basedOn w:val="Normal"/>
    <w:link w:val="TitleChar"/>
    <w:qFormat/>
    <w:locked/>
    <w:rsid w:val="001753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175355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A86781"/>
    <w:rPr>
      <w:rFonts w:ascii="Verdana" w:eastAsia="Times New Roman" w:hAnsi="Verdana"/>
      <w:b/>
      <w:sz w:val="24"/>
      <w:lang w:val="en-US"/>
    </w:rPr>
  </w:style>
  <w:style w:type="paragraph" w:styleId="BodyText">
    <w:name w:val="Body Text"/>
    <w:basedOn w:val="Normal"/>
    <w:link w:val="BodyTextChar"/>
    <w:rsid w:val="00A86781"/>
    <w:pPr>
      <w:spacing w:after="0" w:line="240" w:lineRule="auto"/>
    </w:pPr>
    <w:rPr>
      <w:rFonts w:ascii="Verdana" w:eastAsia="Times New Roman" w:hAnsi="Verdana"/>
      <w:b/>
      <w:sz w:val="24"/>
      <w:szCs w:val="20"/>
      <w:lang w:eastAsia="en-GB"/>
    </w:rPr>
  </w:style>
  <w:style w:type="character" w:customStyle="1" w:styleId="BodyTextChar">
    <w:name w:val="Body Text Char"/>
    <w:link w:val="BodyText"/>
    <w:rsid w:val="00A86781"/>
    <w:rPr>
      <w:rFonts w:ascii="Verdana" w:eastAsia="Times New Roman" w:hAnsi="Verdana"/>
      <w:b/>
      <w:sz w:val="24"/>
    </w:rPr>
  </w:style>
  <w:style w:type="paragraph" w:styleId="Revision">
    <w:name w:val="Revision"/>
    <w:hidden/>
    <w:uiPriority w:val="99"/>
    <w:semiHidden/>
    <w:rsid w:val="009C3233"/>
    <w:rPr>
      <w:sz w:val="22"/>
      <w:szCs w:val="22"/>
      <w:lang w:eastAsia="en-US"/>
    </w:rPr>
  </w:style>
  <w:style w:type="paragraph" w:customStyle="1" w:styleId="Default">
    <w:name w:val="Default"/>
    <w:rsid w:val="004A31B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5B6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5B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3AFBC.2AE9203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AFBC.2AE92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27AD-F6EB-4087-8048-E4D1C902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10366</CharactersWithSpaces>
  <SharedDoc>false</SharedDoc>
  <HLinks>
    <vt:vector size="12" baseType="variant">
      <vt:variant>
        <vt:i4>7602197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cid:image001.jpg@01D3AFBC.2AE92030</vt:lpwstr>
      </vt:variant>
      <vt:variant>
        <vt:lpwstr/>
      </vt:variant>
      <vt:variant>
        <vt:i4>7602197</vt:i4>
      </vt:variant>
      <vt:variant>
        <vt:i4>6394</vt:i4>
      </vt:variant>
      <vt:variant>
        <vt:i4>1026</vt:i4>
      </vt:variant>
      <vt:variant>
        <vt:i4>1</vt:i4>
      </vt:variant>
      <vt:variant>
        <vt:lpwstr>cid:image001.jpg@01D3AFBC.2AE92030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GX520</dc:creator>
  <cp:keywords/>
  <cp:lastModifiedBy>Stephanie Jenkins</cp:lastModifiedBy>
  <cp:revision>3</cp:revision>
  <cp:lastPrinted>2017-03-07T11:27:00Z</cp:lastPrinted>
  <dcterms:created xsi:type="dcterms:W3CDTF">2023-03-10T11:58:00Z</dcterms:created>
  <dcterms:modified xsi:type="dcterms:W3CDTF">2023-03-10T11:58:00Z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