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C2AA" w14:textId="77777777" w:rsidR="00C84BED" w:rsidRDefault="00DD1D0E">
      <w:r>
        <w:rPr>
          <w:noProof/>
          <w:lang w:eastAsia="en-GB"/>
        </w:rPr>
        <mc:AlternateContent>
          <mc:Choice Requires="wps">
            <w:drawing>
              <wp:anchor distT="0" distB="0" distL="114300" distR="114300" simplePos="0" relativeHeight="251658242" behindDoc="0" locked="0" layoutInCell="1" allowOverlap="1" wp14:anchorId="1E5EC3F5" wp14:editId="1E5EC3F6">
                <wp:simplePos x="0" y="0"/>
                <wp:positionH relativeFrom="margin">
                  <wp:posOffset>-523875</wp:posOffset>
                </wp:positionH>
                <wp:positionV relativeFrom="paragraph">
                  <wp:posOffset>1807845</wp:posOffset>
                </wp:positionV>
                <wp:extent cx="6829425" cy="1815465"/>
                <wp:effectExtent l="0" t="0" r="0" b="0"/>
                <wp:wrapNone/>
                <wp:docPr id="8" name="TextBox 7"/>
                <wp:cNvGraphicFramePr/>
                <a:graphic xmlns:a="http://schemas.openxmlformats.org/drawingml/2006/main">
                  <a:graphicData uri="http://schemas.microsoft.com/office/word/2010/wordprocessingShape">
                    <wps:wsp>
                      <wps:cNvSpPr txBox="1"/>
                      <wps:spPr>
                        <a:xfrm>
                          <a:off x="0" y="0"/>
                          <a:ext cx="6829425" cy="1815465"/>
                        </a:xfrm>
                        <a:prstGeom prst="rect">
                          <a:avLst/>
                        </a:prstGeom>
                        <a:noFill/>
                      </wps:spPr>
                      <wps:txbx>
                        <w:txbxContent>
                          <w:p w14:paraId="1E5EC417" w14:textId="626EABFE" w:rsidR="00C84BED" w:rsidRPr="001703D3" w:rsidRDefault="00954B1C">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96"/>
                                <w:szCs w:val="120"/>
                              </w:rPr>
                              <w:t xml:space="preserve">Onsite Inclusion Centre </w:t>
                            </w:r>
                            <w:r w:rsidR="00EC1738">
                              <w:rPr>
                                <w:rFonts w:asciiTheme="minorHAnsi" w:hAnsi="Calibri" w:cstheme="minorBidi"/>
                                <w:b/>
                                <w:bCs/>
                                <w:color w:val="082D4A"/>
                                <w:kern w:val="24"/>
                                <w:sz w:val="96"/>
                                <w:szCs w:val="120"/>
                              </w:rPr>
                              <w:t>Coordinator</w:t>
                            </w:r>
                          </w:p>
                          <w:p w14:paraId="1E5EC418" w14:textId="77777777" w:rsidR="00C84BED" w:rsidRPr="00954B1C" w:rsidRDefault="00C84BED">
                            <w:pPr>
                              <w:pStyle w:val="NormalWeb"/>
                              <w:spacing w:before="0" w:beforeAutospacing="0" w:after="0" w:afterAutospacing="0"/>
                              <w:rPr>
                                <w:sz w:val="22"/>
                                <w:highlight w:val="yellow"/>
                              </w:rPr>
                            </w:pPr>
                          </w:p>
                          <w:p w14:paraId="1E5EC419" w14:textId="77777777" w:rsidR="00C84BED" w:rsidRPr="00954B1C" w:rsidRDefault="00C84BED">
                            <w:pPr>
                              <w:pStyle w:val="NormalWeb"/>
                              <w:spacing w:before="0" w:beforeAutospacing="0" w:after="0" w:afterAutospacing="0"/>
                              <w:rPr>
                                <w:rFonts w:asciiTheme="minorHAnsi" w:hAnsi="Calibri" w:cstheme="minorBidi"/>
                                <w:b/>
                                <w:bCs/>
                                <w:color w:val="082D4A"/>
                                <w:kern w:val="24"/>
                                <w:sz w:val="56"/>
                                <w:szCs w:val="80"/>
                                <w:highlight w:val="yellow"/>
                              </w:rPr>
                            </w:pPr>
                          </w:p>
                          <w:p w14:paraId="1E5EC41A" w14:textId="2487C9C4" w:rsidR="00C84BED" w:rsidRPr="001703D3" w:rsidRDefault="00954B1C">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56"/>
                                <w:szCs w:val="80"/>
                              </w:rPr>
                              <w:t>Fulltime</w:t>
                            </w:r>
                            <w:r w:rsidR="00DD1D0E" w:rsidRPr="001703D3">
                              <w:rPr>
                                <w:rFonts w:asciiTheme="minorHAnsi" w:hAnsi="Calibri" w:cstheme="minorBidi"/>
                                <w:b/>
                                <w:bCs/>
                                <w:color w:val="082D4A"/>
                                <w:kern w:val="24"/>
                                <w:sz w:val="56"/>
                                <w:szCs w:val="80"/>
                              </w:rPr>
                              <w:t>, permanent position</w:t>
                            </w:r>
                            <w:r w:rsidRPr="001703D3">
                              <w:rPr>
                                <w:rFonts w:asciiTheme="minorHAnsi" w:hAnsi="Calibri" w:cstheme="minorBidi"/>
                                <w:b/>
                                <w:bCs/>
                                <w:color w:val="082D4A"/>
                                <w:kern w:val="24"/>
                                <w:sz w:val="56"/>
                                <w:szCs w:val="80"/>
                              </w:rPr>
                              <w:t>.</w:t>
                            </w:r>
                          </w:p>
                          <w:p w14:paraId="1E5EC41B" w14:textId="77777777" w:rsidR="00C84BED" w:rsidRPr="001703D3" w:rsidRDefault="00C84BED">
                            <w:pPr>
                              <w:pStyle w:val="NormalWeb"/>
                              <w:spacing w:before="0" w:beforeAutospacing="0" w:after="0" w:afterAutospacing="0"/>
                              <w:rPr>
                                <w:rFonts w:asciiTheme="minorHAnsi" w:hAnsi="Calibri" w:cstheme="minorBidi"/>
                                <w:b/>
                                <w:bCs/>
                                <w:color w:val="082D4A"/>
                                <w:kern w:val="24"/>
                                <w:sz w:val="56"/>
                                <w:szCs w:val="80"/>
                              </w:rPr>
                            </w:pPr>
                          </w:p>
                          <w:p w14:paraId="1E5EC41C" w14:textId="7E7BE5CA" w:rsidR="00C84BED" w:rsidRPr="001703D3" w:rsidRDefault="00DD1D0E">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56"/>
                                <w:szCs w:val="80"/>
                              </w:rPr>
                              <w:t xml:space="preserve">Start </w:t>
                            </w:r>
                            <w:proofErr w:type="gramStart"/>
                            <w:r w:rsidRPr="001703D3">
                              <w:rPr>
                                <w:rFonts w:asciiTheme="minorHAnsi" w:hAnsi="Calibri" w:cstheme="minorBidi"/>
                                <w:b/>
                                <w:bCs/>
                                <w:color w:val="082D4A"/>
                                <w:kern w:val="24"/>
                                <w:sz w:val="56"/>
                                <w:szCs w:val="80"/>
                              </w:rPr>
                              <w:t>date :</w:t>
                            </w:r>
                            <w:proofErr w:type="gramEnd"/>
                            <w:r w:rsidRPr="001703D3">
                              <w:rPr>
                                <w:rFonts w:asciiTheme="minorHAnsi" w:hAnsi="Calibri" w:cstheme="minorBidi"/>
                                <w:b/>
                                <w:bCs/>
                                <w:color w:val="082D4A"/>
                                <w:kern w:val="24"/>
                                <w:sz w:val="56"/>
                                <w:szCs w:val="80"/>
                              </w:rPr>
                              <w:t xml:space="preserve"> </w:t>
                            </w:r>
                            <w:r w:rsidR="00075F5C" w:rsidRPr="007F0AAC">
                              <w:rPr>
                                <w:rFonts w:asciiTheme="minorHAnsi" w:hAnsi="Calibri" w:cstheme="minorBidi"/>
                                <w:b/>
                                <w:bCs/>
                                <w:color w:val="082D4A"/>
                                <w:kern w:val="24"/>
                                <w:sz w:val="56"/>
                                <w:szCs w:val="80"/>
                              </w:rPr>
                              <w:t>September 2026</w:t>
                            </w:r>
                            <w:r w:rsidRPr="001703D3">
                              <w:rPr>
                                <w:rFonts w:asciiTheme="minorHAnsi" w:hAnsi="Calibri" w:cstheme="minorBidi"/>
                                <w:b/>
                                <w:bCs/>
                                <w:color w:val="082D4A"/>
                                <w:kern w:val="24"/>
                                <w:sz w:val="56"/>
                                <w:szCs w:val="80"/>
                              </w:rPr>
                              <w:t xml:space="preserve"> </w:t>
                            </w:r>
                          </w:p>
                          <w:p w14:paraId="1E5EC41D" w14:textId="77777777" w:rsidR="00C84BED" w:rsidRPr="001703D3" w:rsidRDefault="00C84BED">
                            <w:pPr>
                              <w:pStyle w:val="NormalWeb"/>
                              <w:spacing w:before="0" w:beforeAutospacing="0" w:after="0" w:afterAutospacing="0"/>
                              <w:rPr>
                                <w:rFonts w:asciiTheme="minorHAnsi" w:hAnsi="Calibri" w:cstheme="minorBidi"/>
                                <w:b/>
                                <w:bCs/>
                                <w:color w:val="082D4A"/>
                                <w:kern w:val="24"/>
                                <w:sz w:val="56"/>
                                <w:szCs w:val="80"/>
                              </w:rPr>
                            </w:pPr>
                          </w:p>
                          <w:p w14:paraId="1E5EC41E" w14:textId="126A3F7A" w:rsidR="00C84BED" w:rsidRDefault="00DD1D0E">
                            <w:pPr>
                              <w:pStyle w:val="NormalWeb"/>
                              <w:spacing w:before="0" w:beforeAutospacing="0" w:after="0" w:afterAutospacing="0"/>
                              <w:rPr>
                                <w:sz w:val="20"/>
                              </w:rPr>
                            </w:pPr>
                            <w:r w:rsidRPr="001703D3">
                              <w:rPr>
                                <w:rFonts w:asciiTheme="minorHAnsi" w:hAnsi="Calibri" w:cstheme="minorBidi"/>
                                <w:b/>
                                <w:bCs/>
                                <w:color w:val="082D4A"/>
                                <w:kern w:val="24"/>
                                <w:sz w:val="56"/>
                                <w:szCs w:val="80"/>
                              </w:rPr>
                              <w:t xml:space="preserve">Salary </w:t>
                            </w:r>
                            <w:proofErr w:type="gramStart"/>
                            <w:r w:rsidRPr="001703D3">
                              <w:rPr>
                                <w:rFonts w:asciiTheme="minorHAnsi" w:hAnsi="Calibri" w:cstheme="minorBidi"/>
                                <w:b/>
                                <w:bCs/>
                                <w:color w:val="082D4A"/>
                                <w:kern w:val="24"/>
                                <w:sz w:val="56"/>
                                <w:szCs w:val="80"/>
                              </w:rPr>
                              <w:t>details :</w:t>
                            </w:r>
                            <w:proofErr w:type="gramEnd"/>
                            <w:r w:rsidRPr="001703D3">
                              <w:rPr>
                                <w:rFonts w:asciiTheme="minorHAnsi" w:hAnsi="Calibri" w:cstheme="minorBidi"/>
                                <w:b/>
                                <w:bCs/>
                                <w:color w:val="082D4A"/>
                                <w:kern w:val="24"/>
                                <w:sz w:val="56"/>
                                <w:szCs w:val="80"/>
                              </w:rPr>
                              <w:t xml:space="preserve"> </w:t>
                            </w:r>
                            <w:r w:rsidR="00935D9E" w:rsidRPr="001703D3">
                              <w:rPr>
                                <w:rFonts w:asciiTheme="minorHAnsi" w:hAnsi="Calibri" w:cstheme="minorBidi"/>
                                <w:b/>
                                <w:bCs/>
                                <w:color w:val="082D4A"/>
                                <w:kern w:val="24"/>
                                <w:sz w:val="56"/>
                                <w:szCs w:val="80"/>
                              </w:rPr>
                              <w:t>MPS/</w:t>
                            </w:r>
                            <w:r w:rsidR="00954B1C" w:rsidRPr="001703D3">
                              <w:rPr>
                                <w:rFonts w:asciiTheme="minorHAnsi" w:hAnsi="Calibri" w:cstheme="minorBidi"/>
                                <w:b/>
                                <w:bCs/>
                                <w:color w:val="082D4A"/>
                                <w:kern w:val="24"/>
                                <w:sz w:val="56"/>
                                <w:szCs w:val="80"/>
                              </w:rPr>
                              <w:t>UPS</w:t>
                            </w:r>
                            <w:r w:rsidR="00EC1738">
                              <w:rPr>
                                <w:rFonts w:asciiTheme="minorHAnsi" w:hAnsi="Calibri" w:cstheme="minorBidi"/>
                                <w:b/>
                                <w:bCs/>
                                <w:color w:val="082D4A"/>
                                <w:kern w:val="24"/>
                                <w:sz w:val="56"/>
                                <w:szCs w:val="80"/>
                              </w:rPr>
                              <w:t xml:space="preserve"> + TLR2a</w:t>
                            </w:r>
                          </w:p>
                        </w:txbxContent>
                      </wps:txbx>
                      <wps:bodyPr wrap="square" rtlCol="0">
                        <a:spAutoFit/>
                      </wps:bodyPr>
                    </wps:wsp>
                  </a:graphicData>
                </a:graphic>
                <wp14:sizeRelH relativeFrom="margin">
                  <wp14:pctWidth>0</wp14:pctWidth>
                </wp14:sizeRelH>
              </wp:anchor>
            </w:drawing>
          </mc:Choice>
          <mc:Fallback>
            <w:pict>
              <v:shapetype w14:anchorId="1E5EC3F5" id="_x0000_t202" coordsize="21600,21600" o:spt="202" path="m,l,21600r21600,l21600,xe">
                <v:stroke joinstyle="miter"/>
                <v:path gradientshapeok="t" o:connecttype="rect"/>
              </v:shapetype>
              <v:shape id="TextBox 7" o:spid="_x0000_s1026" type="#_x0000_t202" style="position:absolute;margin-left:-41.25pt;margin-top:142.35pt;width:537.75pt;height:142.9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" filled="f" stroked="f">
                <v:textbox style="mso-fit-shape-to-text:t">
                  <w:txbxContent>
                    <w:p w14:paraId="1E5EC417" w14:textId="626EABFE" w:rsidR="00C84BED" w:rsidRPr="001703D3" w:rsidRDefault="00954B1C">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96"/>
                          <w:szCs w:val="120"/>
                        </w:rPr>
                        <w:t xml:space="preserve">Onsite Inclusion Centre </w:t>
                      </w:r>
                      <w:r w:rsidR="00EC1738">
                        <w:rPr>
                          <w:rFonts w:asciiTheme="minorHAnsi" w:hAnsi="Calibri" w:cstheme="minorBidi"/>
                          <w:b/>
                          <w:bCs/>
                          <w:color w:val="082D4A"/>
                          <w:kern w:val="24"/>
                          <w:sz w:val="96"/>
                          <w:szCs w:val="120"/>
                        </w:rPr>
                        <w:t>Coordinator</w:t>
                      </w:r>
                    </w:p>
                    <w:p w14:paraId="1E5EC418" w14:textId="77777777" w:rsidR="00C84BED" w:rsidRPr="00954B1C" w:rsidRDefault="00C84BED">
                      <w:pPr>
                        <w:pStyle w:val="NormalWeb"/>
                        <w:spacing w:before="0" w:beforeAutospacing="0" w:after="0" w:afterAutospacing="0"/>
                        <w:rPr>
                          <w:sz w:val="22"/>
                          <w:highlight w:val="yellow"/>
                        </w:rPr>
                      </w:pPr>
                    </w:p>
                    <w:p w14:paraId="1E5EC419" w14:textId="77777777" w:rsidR="00C84BED" w:rsidRPr="00954B1C" w:rsidRDefault="00C84BED">
                      <w:pPr>
                        <w:pStyle w:val="NormalWeb"/>
                        <w:spacing w:before="0" w:beforeAutospacing="0" w:after="0" w:afterAutospacing="0"/>
                        <w:rPr>
                          <w:rFonts w:asciiTheme="minorHAnsi" w:hAnsi="Calibri" w:cstheme="minorBidi"/>
                          <w:b/>
                          <w:bCs/>
                          <w:color w:val="082D4A"/>
                          <w:kern w:val="24"/>
                          <w:sz w:val="56"/>
                          <w:szCs w:val="80"/>
                          <w:highlight w:val="yellow"/>
                        </w:rPr>
                      </w:pPr>
                    </w:p>
                    <w:p w14:paraId="1E5EC41A" w14:textId="2487C9C4" w:rsidR="00C84BED" w:rsidRPr="001703D3" w:rsidRDefault="00954B1C">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56"/>
                          <w:szCs w:val="80"/>
                        </w:rPr>
                        <w:t>Fulltime</w:t>
                      </w:r>
                      <w:r w:rsidR="00DD1D0E" w:rsidRPr="001703D3">
                        <w:rPr>
                          <w:rFonts w:asciiTheme="minorHAnsi" w:hAnsi="Calibri" w:cstheme="minorBidi"/>
                          <w:b/>
                          <w:bCs/>
                          <w:color w:val="082D4A"/>
                          <w:kern w:val="24"/>
                          <w:sz w:val="56"/>
                          <w:szCs w:val="80"/>
                        </w:rPr>
                        <w:t>, permanent position</w:t>
                      </w:r>
                      <w:r w:rsidRPr="001703D3">
                        <w:rPr>
                          <w:rFonts w:asciiTheme="minorHAnsi" w:hAnsi="Calibri" w:cstheme="minorBidi"/>
                          <w:b/>
                          <w:bCs/>
                          <w:color w:val="082D4A"/>
                          <w:kern w:val="24"/>
                          <w:sz w:val="56"/>
                          <w:szCs w:val="80"/>
                        </w:rPr>
                        <w:t>.</w:t>
                      </w:r>
                    </w:p>
                    <w:p w14:paraId="1E5EC41B" w14:textId="77777777" w:rsidR="00C84BED" w:rsidRPr="001703D3" w:rsidRDefault="00C84BED">
                      <w:pPr>
                        <w:pStyle w:val="NormalWeb"/>
                        <w:spacing w:before="0" w:beforeAutospacing="0" w:after="0" w:afterAutospacing="0"/>
                        <w:rPr>
                          <w:rFonts w:asciiTheme="minorHAnsi" w:hAnsi="Calibri" w:cstheme="minorBidi"/>
                          <w:b/>
                          <w:bCs/>
                          <w:color w:val="082D4A"/>
                          <w:kern w:val="24"/>
                          <w:sz w:val="56"/>
                          <w:szCs w:val="80"/>
                        </w:rPr>
                      </w:pPr>
                    </w:p>
                    <w:p w14:paraId="1E5EC41C" w14:textId="7E7BE5CA" w:rsidR="00C84BED" w:rsidRPr="001703D3" w:rsidRDefault="00DD1D0E">
                      <w:pPr>
                        <w:pStyle w:val="NormalWeb"/>
                        <w:spacing w:before="0" w:beforeAutospacing="0" w:after="0" w:afterAutospacing="0"/>
                        <w:rPr>
                          <w:rFonts w:asciiTheme="minorHAnsi" w:hAnsi="Calibri" w:cstheme="minorBidi"/>
                          <w:b/>
                          <w:bCs/>
                          <w:color w:val="082D4A"/>
                          <w:kern w:val="24"/>
                          <w:sz w:val="56"/>
                          <w:szCs w:val="80"/>
                        </w:rPr>
                      </w:pPr>
                      <w:r w:rsidRPr="001703D3">
                        <w:rPr>
                          <w:rFonts w:asciiTheme="minorHAnsi" w:hAnsi="Calibri" w:cstheme="minorBidi"/>
                          <w:b/>
                          <w:bCs/>
                          <w:color w:val="082D4A"/>
                          <w:kern w:val="24"/>
                          <w:sz w:val="56"/>
                          <w:szCs w:val="80"/>
                        </w:rPr>
                        <w:t xml:space="preserve">Start </w:t>
                      </w:r>
                      <w:proofErr w:type="gramStart"/>
                      <w:r w:rsidRPr="001703D3">
                        <w:rPr>
                          <w:rFonts w:asciiTheme="minorHAnsi" w:hAnsi="Calibri" w:cstheme="minorBidi"/>
                          <w:b/>
                          <w:bCs/>
                          <w:color w:val="082D4A"/>
                          <w:kern w:val="24"/>
                          <w:sz w:val="56"/>
                          <w:szCs w:val="80"/>
                        </w:rPr>
                        <w:t>date :</w:t>
                      </w:r>
                      <w:proofErr w:type="gramEnd"/>
                      <w:r w:rsidRPr="001703D3">
                        <w:rPr>
                          <w:rFonts w:asciiTheme="minorHAnsi" w:hAnsi="Calibri" w:cstheme="minorBidi"/>
                          <w:b/>
                          <w:bCs/>
                          <w:color w:val="082D4A"/>
                          <w:kern w:val="24"/>
                          <w:sz w:val="56"/>
                          <w:szCs w:val="80"/>
                        </w:rPr>
                        <w:t xml:space="preserve"> </w:t>
                      </w:r>
                      <w:r w:rsidR="00075F5C" w:rsidRPr="007F0AAC">
                        <w:rPr>
                          <w:rFonts w:asciiTheme="minorHAnsi" w:hAnsi="Calibri" w:cstheme="minorBidi"/>
                          <w:b/>
                          <w:bCs/>
                          <w:color w:val="082D4A"/>
                          <w:kern w:val="24"/>
                          <w:sz w:val="56"/>
                          <w:szCs w:val="80"/>
                        </w:rPr>
                        <w:t>September 2026</w:t>
                      </w:r>
                      <w:r w:rsidRPr="001703D3">
                        <w:rPr>
                          <w:rFonts w:asciiTheme="minorHAnsi" w:hAnsi="Calibri" w:cstheme="minorBidi"/>
                          <w:b/>
                          <w:bCs/>
                          <w:color w:val="082D4A"/>
                          <w:kern w:val="24"/>
                          <w:sz w:val="56"/>
                          <w:szCs w:val="80"/>
                        </w:rPr>
                        <w:t xml:space="preserve"> </w:t>
                      </w:r>
                    </w:p>
                    <w:p w14:paraId="1E5EC41D" w14:textId="77777777" w:rsidR="00C84BED" w:rsidRPr="001703D3" w:rsidRDefault="00C84BED">
                      <w:pPr>
                        <w:pStyle w:val="NormalWeb"/>
                        <w:spacing w:before="0" w:beforeAutospacing="0" w:after="0" w:afterAutospacing="0"/>
                        <w:rPr>
                          <w:rFonts w:asciiTheme="minorHAnsi" w:hAnsi="Calibri" w:cstheme="minorBidi"/>
                          <w:b/>
                          <w:bCs/>
                          <w:color w:val="082D4A"/>
                          <w:kern w:val="24"/>
                          <w:sz w:val="56"/>
                          <w:szCs w:val="80"/>
                        </w:rPr>
                      </w:pPr>
                    </w:p>
                    <w:p w14:paraId="1E5EC41E" w14:textId="126A3F7A" w:rsidR="00C84BED" w:rsidRDefault="00DD1D0E">
                      <w:pPr>
                        <w:pStyle w:val="NormalWeb"/>
                        <w:spacing w:before="0" w:beforeAutospacing="0" w:after="0" w:afterAutospacing="0"/>
                        <w:rPr>
                          <w:sz w:val="20"/>
                        </w:rPr>
                      </w:pPr>
                      <w:r w:rsidRPr="001703D3">
                        <w:rPr>
                          <w:rFonts w:asciiTheme="minorHAnsi" w:hAnsi="Calibri" w:cstheme="minorBidi"/>
                          <w:b/>
                          <w:bCs/>
                          <w:color w:val="082D4A"/>
                          <w:kern w:val="24"/>
                          <w:sz w:val="56"/>
                          <w:szCs w:val="80"/>
                        </w:rPr>
                        <w:t xml:space="preserve">Salary </w:t>
                      </w:r>
                      <w:proofErr w:type="gramStart"/>
                      <w:r w:rsidRPr="001703D3">
                        <w:rPr>
                          <w:rFonts w:asciiTheme="minorHAnsi" w:hAnsi="Calibri" w:cstheme="minorBidi"/>
                          <w:b/>
                          <w:bCs/>
                          <w:color w:val="082D4A"/>
                          <w:kern w:val="24"/>
                          <w:sz w:val="56"/>
                          <w:szCs w:val="80"/>
                        </w:rPr>
                        <w:t>details :</w:t>
                      </w:r>
                      <w:proofErr w:type="gramEnd"/>
                      <w:r w:rsidRPr="001703D3">
                        <w:rPr>
                          <w:rFonts w:asciiTheme="minorHAnsi" w:hAnsi="Calibri" w:cstheme="minorBidi"/>
                          <w:b/>
                          <w:bCs/>
                          <w:color w:val="082D4A"/>
                          <w:kern w:val="24"/>
                          <w:sz w:val="56"/>
                          <w:szCs w:val="80"/>
                        </w:rPr>
                        <w:t xml:space="preserve"> </w:t>
                      </w:r>
                      <w:r w:rsidR="00935D9E" w:rsidRPr="001703D3">
                        <w:rPr>
                          <w:rFonts w:asciiTheme="minorHAnsi" w:hAnsi="Calibri" w:cstheme="minorBidi"/>
                          <w:b/>
                          <w:bCs/>
                          <w:color w:val="082D4A"/>
                          <w:kern w:val="24"/>
                          <w:sz w:val="56"/>
                          <w:szCs w:val="80"/>
                        </w:rPr>
                        <w:t>MPS/</w:t>
                      </w:r>
                      <w:r w:rsidR="00954B1C" w:rsidRPr="001703D3">
                        <w:rPr>
                          <w:rFonts w:asciiTheme="minorHAnsi" w:hAnsi="Calibri" w:cstheme="minorBidi"/>
                          <w:b/>
                          <w:bCs/>
                          <w:color w:val="082D4A"/>
                          <w:kern w:val="24"/>
                          <w:sz w:val="56"/>
                          <w:szCs w:val="80"/>
                        </w:rPr>
                        <w:t>UPS</w:t>
                      </w:r>
                      <w:r w:rsidR="00EC1738">
                        <w:rPr>
                          <w:rFonts w:asciiTheme="minorHAnsi" w:hAnsi="Calibri" w:cstheme="minorBidi"/>
                          <w:b/>
                          <w:bCs/>
                          <w:color w:val="082D4A"/>
                          <w:kern w:val="24"/>
                          <w:sz w:val="56"/>
                          <w:szCs w:val="80"/>
                        </w:rPr>
                        <w:t xml:space="preserve"> + TLR2a</w:t>
                      </w:r>
                    </w:p>
                  </w:txbxContent>
                </v:textbox>
                <w10:wrap anchorx="margin"/>
              </v:shape>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1E5EC3F7" wp14:editId="1E5EC3F8">
                <wp:simplePos x="0" y="0"/>
                <wp:positionH relativeFrom="margin">
                  <wp:align>center</wp:align>
                </wp:positionH>
                <wp:positionV relativeFrom="paragraph">
                  <wp:posOffset>5247256</wp:posOffset>
                </wp:positionV>
                <wp:extent cx="1828800" cy="148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chemeClr val="bg1"/>
                        </a:solidFill>
                        <a:ln w="9525">
                          <a:noFill/>
                          <a:miter lim="800000"/>
                          <a:headEnd/>
                          <a:tailEnd/>
                        </a:ln>
                      </wps:spPr>
                      <wps:txbx>
                        <w:txbxContent>
                          <w:p w14:paraId="1E5EC41F" w14:textId="77777777" w:rsidR="00C84BED" w:rsidRDefault="00C84B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EC3F7" id="Text Box 2" o:spid="_x0000_s1027" type="#_x0000_t202" style="position:absolute;margin-left:0;margin-top:413.15pt;width:2in;height:117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" fillcolor="white [3212]" stroked="f">
                <v:textbox>
                  <w:txbxContent>
                    <w:p w14:paraId="1E5EC41F" w14:textId="77777777" w:rsidR="00C84BED" w:rsidRDefault="00C84BED"/>
                  </w:txbxContent>
                </v:textbox>
                <w10:wrap type="square" anchorx="margin"/>
              </v:shape>
            </w:pict>
          </mc:Fallback>
        </mc:AlternateContent>
      </w:r>
      <w:r>
        <w:rPr>
          <w:noProof/>
          <w:lang w:eastAsia="en-GB"/>
        </w:rPr>
        <w:drawing>
          <wp:anchor distT="0" distB="0" distL="114300" distR="114300" simplePos="0" relativeHeight="251658245" behindDoc="0" locked="0" layoutInCell="1" allowOverlap="1" wp14:anchorId="1E5EC3F9" wp14:editId="1E5EC3FA">
            <wp:simplePos x="0" y="0"/>
            <wp:positionH relativeFrom="page">
              <wp:align>right</wp:align>
            </wp:positionH>
            <wp:positionV relativeFrom="paragraph">
              <wp:posOffset>9297729</wp:posOffset>
            </wp:positionV>
            <wp:extent cx="4286250" cy="381000"/>
            <wp:effectExtent l="0" t="0" r="0" b="0"/>
            <wp:wrapNone/>
            <wp:docPr id="66" name="Picture 66" descr="blahJobs:blahjobs:print jobs on:13397 Ysgol Aberconwy Prospectus:images:Letterhead Footer.jpg"/>
            <wp:cNvGraphicFramePr/>
            <a:graphic xmlns:a="http://schemas.openxmlformats.org/drawingml/2006/main">
              <a:graphicData uri="http://schemas.openxmlformats.org/drawingml/2006/picture">
                <pic:pic xmlns:pic="http://schemas.openxmlformats.org/drawingml/2006/picture">
                  <pic:nvPicPr>
                    <pic:cNvPr id="66" name="Picture 66" descr="blahJobs:blahjobs:print jobs on:13397 Ysgol Aberconwy Prospectus:images:Letterhead Footer.jpg"/>
                    <pic:cNvPicPr/>
                  </pic:nvPicPr>
                  <pic:blipFill rotWithShape="1">
                    <a:blip r:embed="rId10">
                      <a:extLst>
                        <a:ext uri="{28A0092B-C50C-407E-A947-70E740481C1C}">
                          <a14:useLocalDpi xmlns:a14="http://schemas.microsoft.com/office/drawing/2010/main" val="0"/>
                        </a:ext>
                      </a:extLst>
                    </a:blip>
                    <a:srcRect l="2881" t="1472" r="57504" b="63216"/>
                    <a:stretch/>
                  </pic:blipFill>
                  <pic:spPr bwMode="auto">
                    <a:xfrm>
                      <a:off x="0" y="0"/>
                      <a:ext cx="428625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E5EC3FB" wp14:editId="1E5EC3FC">
            <wp:simplePos x="0" y="0"/>
            <wp:positionH relativeFrom="page">
              <wp:align>left</wp:align>
            </wp:positionH>
            <wp:positionV relativeFrom="paragraph">
              <wp:posOffset>4831464</wp:posOffset>
            </wp:positionV>
            <wp:extent cx="7561580" cy="5200650"/>
            <wp:effectExtent l="0" t="0" r="127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b="1086"/>
                    <a:stretch/>
                  </pic:blipFill>
                  <pic:spPr bwMode="auto">
                    <a:xfrm>
                      <a:off x="0" y="0"/>
                      <a:ext cx="7561580" cy="520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4" behindDoc="0" locked="0" layoutInCell="1" allowOverlap="1" wp14:anchorId="1E5EC3FD" wp14:editId="1E5EC3FE">
                <wp:simplePos x="0" y="0"/>
                <wp:positionH relativeFrom="page">
                  <wp:posOffset>2266950</wp:posOffset>
                </wp:positionH>
                <wp:positionV relativeFrom="paragraph">
                  <wp:posOffset>0</wp:posOffset>
                </wp:positionV>
                <wp:extent cx="4749165" cy="1815882"/>
                <wp:effectExtent l="0" t="0" r="0" b="0"/>
                <wp:wrapNone/>
                <wp:docPr id="1" name="TextBox 7"/>
                <wp:cNvGraphicFramePr/>
                <a:graphic xmlns:a="http://schemas.openxmlformats.org/drawingml/2006/main">
                  <a:graphicData uri="http://schemas.microsoft.com/office/word/2010/wordprocessingShape">
                    <wps:wsp>
                      <wps:cNvSpPr txBox="1"/>
                      <wps:spPr>
                        <a:xfrm>
                          <a:off x="0" y="0"/>
                          <a:ext cx="4749165" cy="1815882"/>
                        </a:xfrm>
                        <a:prstGeom prst="rect">
                          <a:avLst/>
                        </a:prstGeom>
                        <a:noFill/>
                      </wps:spPr>
                      <wps:txbx>
                        <w:txbxContent>
                          <w:p w14:paraId="1E5EC420" w14:textId="77777777" w:rsidR="00C84BED" w:rsidRDefault="00DD1D0E">
                            <w:pPr>
                              <w:pStyle w:val="NormalWeb"/>
                              <w:spacing w:before="0" w:beforeAutospacing="0" w:after="0" w:afterAutospacing="0"/>
                              <w:rPr>
                                <w:sz w:val="18"/>
                              </w:rPr>
                            </w:pPr>
                            <w:r>
                              <w:rPr>
                                <w:rFonts w:asciiTheme="minorHAnsi" w:hAnsi="Calibri" w:cstheme="minorBidi"/>
                                <w:b/>
                                <w:bCs/>
                                <w:color w:val="082D4A"/>
                                <w:kern w:val="24"/>
                                <w:sz w:val="56"/>
                                <w:szCs w:val="120"/>
                              </w:rPr>
                              <w:t>Applicant Information Pack</w:t>
                            </w:r>
                          </w:p>
                        </w:txbxContent>
                      </wps:txbx>
                      <wps:bodyPr wrap="square" rtlCol="0">
                        <a:spAutoFit/>
                      </wps:bodyPr>
                    </wps:wsp>
                  </a:graphicData>
                </a:graphic>
                <wp14:sizeRelH relativeFrom="margin">
                  <wp14:pctWidth>0</wp14:pctWidth>
                </wp14:sizeRelH>
              </wp:anchor>
            </w:drawing>
          </mc:Choice>
          <mc:Fallback>
            <w:pict>
              <v:shape w14:anchorId="1E5EC3FD" id="_x0000_s1028" type="#_x0000_t202" style="position:absolute;margin-left:178.5pt;margin-top:0;width:373.95pt;height:143pt;z-index:2516582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" filled="f" stroked="f">
                <v:textbox style="mso-fit-shape-to-text:t">
                  <w:txbxContent>
                    <w:p w14:paraId="1E5EC420" w14:textId="77777777" w:rsidR="00C84BED" w:rsidRDefault="00DD1D0E">
                      <w:pPr>
                        <w:pStyle w:val="NormalWeb"/>
                        <w:spacing w:before="0" w:beforeAutospacing="0" w:after="0" w:afterAutospacing="0"/>
                        <w:rPr>
                          <w:sz w:val="18"/>
                        </w:rPr>
                      </w:pPr>
                      <w:r>
                        <w:rPr>
                          <w:rFonts w:asciiTheme="minorHAnsi" w:hAnsi="Calibri" w:cstheme="minorBidi"/>
                          <w:b/>
                          <w:bCs/>
                          <w:color w:val="082D4A"/>
                          <w:kern w:val="24"/>
                          <w:sz w:val="56"/>
                          <w:szCs w:val="120"/>
                        </w:rPr>
                        <w:t>Applicant Information Pack</w:t>
                      </w:r>
                    </w:p>
                  </w:txbxContent>
                </v:textbox>
                <w10:wrap anchorx="page"/>
              </v:shape>
            </w:pict>
          </mc:Fallback>
        </mc:AlternateContent>
      </w:r>
      <w:r>
        <w:rPr>
          <w:noProof/>
          <w:lang w:eastAsia="en-GB"/>
        </w:rPr>
        <w:drawing>
          <wp:anchor distT="0" distB="0" distL="114300" distR="114300" simplePos="0" relativeHeight="251658243" behindDoc="0" locked="0" layoutInCell="1" allowOverlap="1" wp14:anchorId="1E5EC3FF" wp14:editId="1E5EC400">
            <wp:simplePos x="0" y="0"/>
            <wp:positionH relativeFrom="column">
              <wp:posOffset>-381000</wp:posOffset>
            </wp:positionH>
            <wp:positionV relativeFrom="paragraph">
              <wp:posOffset>-304800</wp:posOffset>
            </wp:positionV>
            <wp:extent cx="1220470" cy="1541145"/>
            <wp:effectExtent l="0" t="0" r="0" b="190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0470" cy="1541145"/>
                    </a:xfrm>
                    <a:prstGeom prst="rect">
                      <a:avLst/>
                    </a:prstGeom>
                  </pic:spPr>
                </pic:pic>
              </a:graphicData>
            </a:graphic>
            <wp14:sizeRelH relativeFrom="page">
              <wp14:pctWidth>0</wp14:pctWidth>
            </wp14:sizeRelH>
            <wp14:sizeRelV relativeFrom="page">
              <wp14:pctHeight>0</wp14:pctHeight>
            </wp14:sizeRelV>
          </wp:anchor>
        </w:drawing>
      </w:r>
      <w:r>
        <w:br w:type="page"/>
      </w:r>
    </w:p>
    <w:p w14:paraId="1E5EC2AB" w14:textId="77777777" w:rsidR="00C84BED" w:rsidRDefault="00DD1D0E">
      <w:pPr>
        <w:pStyle w:val="NormalWeb"/>
        <w:spacing w:before="0" w:beforeAutospacing="0" w:after="0" w:afterAutospacing="0"/>
        <w:rPr>
          <w:sz w:val="18"/>
        </w:rPr>
      </w:pPr>
      <w:r>
        <w:rPr>
          <w:rFonts w:asciiTheme="minorHAnsi" w:hAnsi="Calibri" w:cstheme="minorBidi"/>
          <w:b/>
          <w:bCs/>
          <w:color w:val="082D4A"/>
          <w:kern w:val="24"/>
          <w:sz w:val="56"/>
          <w:szCs w:val="120"/>
        </w:rPr>
        <w:lastRenderedPageBreak/>
        <w:t>Headteacher’s Welcome</w:t>
      </w:r>
    </w:p>
    <w:p w14:paraId="1E5EC2AC" w14:textId="77777777" w:rsidR="00C84BED" w:rsidRDefault="00C84BED">
      <w:pPr>
        <w:rPr>
          <w:sz w:val="20"/>
          <w:szCs w:val="20"/>
        </w:rPr>
      </w:pPr>
    </w:p>
    <w:p w14:paraId="1E5EC2AD" w14:textId="77777777" w:rsidR="00C84BED" w:rsidRDefault="00C84BED">
      <w:pPr>
        <w:rPr>
          <w:sz w:val="20"/>
          <w:szCs w:val="20"/>
        </w:rPr>
      </w:pPr>
    </w:p>
    <w:p w14:paraId="1E5EC2AE" w14:textId="3B891158" w:rsidR="00C84BED" w:rsidRDefault="00DD1D0E">
      <w:pPr>
        <w:rPr>
          <w:sz w:val="20"/>
          <w:szCs w:val="20"/>
        </w:rPr>
      </w:pPr>
      <w:r>
        <w:rPr>
          <w:sz w:val="20"/>
          <w:szCs w:val="20"/>
        </w:rPr>
        <w:t xml:space="preserve">I would firstly like to thank you for your interest in the post </w:t>
      </w:r>
      <w:r w:rsidRPr="001703D3">
        <w:rPr>
          <w:sz w:val="20"/>
          <w:szCs w:val="20"/>
        </w:rPr>
        <w:t xml:space="preserve">of </w:t>
      </w:r>
      <w:r w:rsidR="00954B1C" w:rsidRPr="001703D3">
        <w:rPr>
          <w:sz w:val="20"/>
          <w:szCs w:val="20"/>
        </w:rPr>
        <w:t xml:space="preserve">OSIC </w:t>
      </w:r>
      <w:r w:rsidR="007C0D09">
        <w:rPr>
          <w:sz w:val="20"/>
          <w:szCs w:val="20"/>
        </w:rPr>
        <w:t>Coordinator</w:t>
      </w:r>
      <w:r>
        <w:rPr>
          <w:sz w:val="20"/>
          <w:szCs w:val="20"/>
        </w:rPr>
        <w:t xml:space="preserve"> at Ysgol Aberconwy. The purpose of this information pack is to help you get to know more about our school and help you to decide if this is the right post for you.</w:t>
      </w:r>
    </w:p>
    <w:p w14:paraId="1E5EC2AF" w14:textId="77777777" w:rsidR="00C84BED" w:rsidRDefault="00DD1D0E">
      <w:pPr>
        <w:rPr>
          <w:sz w:val="20"/>
          <w:szCs w:val="20"/>
        </w:rPr>
      </w:pPr>
      <w:r>
        <w:rPr>
          <w:sz w:val="20"/>
          <w:szCs w:val="20"/>
        </w:rPr>
        <w:t>Ysgol Aberconwy is a school that puts learning and individual achievement at the heart of everything it does. We want every pupil to succeed; to achieve their full potential, be prepared for the future and become confident, thoughtful young people so they leave us ready for the challenges of an exciting and increasingly competitive world.  This philosophy also extends to the school’s staff – we seek to be a learning organisation that focuses on the development of each individual within it through coaching, challenge and support.</w:t>
      </w:r>
    </w:p>
    <w:p w14:paraId="1E5EC2B0" w14:textId="77777777" w:rsidR="00C84BED" w:rsidRDefault="00DD1D0E">
      <w:pPr>
        <w:rPr>
          <w:sz w:val="20"/>
          <w:szCs w:val="20"/>
        </w:rPr>
      </w:pPr>
      <w:r>
        <w:rPr>
          <w:sz w:val="20"/>
          <w:szCs w:val="20"/>
        </w:rPr>
        <w:t>Situated in a spectacular location on the Conwy estuary, the school boasts a modern, well maintained and well equipped environment. Whilst the school’s ethos is based on traditional values of respect, responsibility and community spirit, students experience the very latest technology and teaching methods in the classroom.</w:t>
      </w:r>
    </w:p>
    <w:p w14:paraId="1E5EC2B1" w14:textId="77777777" w:rsidR="00C84BED" w:rsidRDefault="00DD1D0E">
      <w:pPr>
        <w:rPr>
          <w:sz w:val="20"/>
          <w:szCs w:val="20"/>
        </w:rPr>
      </w:pPr>
      <w:r>
        <w:rPr>
          <w:sz w:val="20"/>
          <w:szCs w:val="20"/>
        </w:rPr>
        <w:t>Here at Ysgol Aberconwy we have the highest expectations of all our pupils in all areas of school life. Academic standards are important to us and we expect all pupils to achieve the very best. We also have the highest expectations of our pupils when it comes to behaviour, attendance, punctuality and uniform.</w:t>
      </w:r>
    </w:p>
    <w:p w14:paraId="1E5EC2B2" w14:textId="77777777" w:rsidR="00C84BED" w:rsidRDefault="00DD1D0E">
      <w:pPr>
        <w:rPr>
          <w:sz w:val="20"/>
          <w:szCs w:val="20"/>
        </w:rPr>
      </w:pPr>
      <w:r>
        <w:rPr>
          <w:sz w:val="20"/>
          <w:szCs w:val="20"/>
        </w:rPr>
        <w:t>The pastoral system at Ysgol Aberconwy is extensive and innovative. Each year group has a full time non-teaching Guidance Mentor. Working from a key stage base these mentors are available throughout the day to respond to pupils’ concerns and to provide a direct contact point for parents. This, along with our specialist resource centre for ALN pupils ensures that all pupils feel secure and supported at school.</w:t>
      </w:r>
    </w:p>
    <w:p w14:paraId="1E5EC2B3" w14:textId="77777777" w:rsidR="00C84BED" w:rsidRDefault="00DD1D0E">
      <w:pPr>
        <w:rPr>
          <w:sz w:val="20"/>
          <w:szCs w:val="20"/>
        </w:rPr>
      </w:pPr>
      <w:r>
        <w:rPr>
          <w:sz w:val="20"/>
          <w:szCs w:val="20"/>
        </w:rPr>
        <w:t xml:space="preserve">We have a flourishing extra-curricular programme. This includes a full range of sporting activities in the school’s state of the art facilities as well as music concerts and drama productions. The school owns its own field centre in the hills above </w:t>
      </w:r>
      <w:proofErr w:type="spellStart"/>
      <w:r>
        <w:rPr>
          <w:sz w:val="20"/>
          <w:szCs w:val="20"/>
        </w:rPr>
        <w:t>Abergwyngregyn</w:t>
      </w:r>
      <w:proofErr w:type="spellEnd"/>
      <w:r>
        <w:rPr>
          <w:sz w:val="20"/>
          <w:szCs w:val="20"/>
        </w:rPr>
        <w:t xml:space="preserve"> and has an extensive outdoor activities programme.</w:t>
      </w:r>
    </w:p>
    <w:p w14:paraId="1E5EC2B4" w14:textId="77777777" w:rsidR="00C84BED" w:rsidRDefault="00DD1D0E">
      <w:pPr>
        <w:rPr>
          <w:sz w:val="20"/>
          <w:szCs w:val="20"/>
        </w:rPr>
      </w:pPr>
      <w:r>
        <w:rPr>
          <w:sz w:val="20"/>
          <w:szCs w:val="20"/>
        </w:rPr>
        <w:t xml:space="preserve">We are also proud of our Welsh tradition and heritage. The school encourages the use of the Welsh language in lessons and beyond, and we are developing the provision of some subjects through the medium of Welsh for those who want it. </w:t>
      </w:r>
    </w:p>
    <w:p w14:paraId="1E5EC2B5" w14:textId="77777777" w:rsidR="00C84BED" w:rsidRDefault="00DD1D0E">
      <w:pPr>
        <w:rPr>
          <w:sz w:val="20"/>
          <w:szCs w:val="20"/>
        </w:rPr>
      </w:pPr>
      <w:r>
        <w:rPr>
          <w:sz w:val="20"/>
          <w:szCs w:val="20"/>
        </w:rPr>
        <w:t>We are very fortunate to have a dedicated and highly professional team of teachers and support staff who expect the very highest standards from all our staff and pupils, whilst our strong school systems ensure that everyone learn in a safe and friendly environment where teachers teach and learners learn.</w:t>
      </w:r>
    </w:p>
    <w:p w14:paraId="1E5EC2B6" w14:textId="77777777" w:rsidR="00C84BED" w:rsidRDefault="00DD1D0E">
      <w:pPr>
        <w:rPr>
          <w:sz w:val="20"/>
          <w:szCs w:val="20"/>
        </w:rPr>
      </w:pPr>
      <w:r>
        <w:rPr>
          <w:sz w:val="20"/>
          <w:szCs w:val="20"/>
        </w:rPr>
        <w:t>Ysgol Aberconwy is a great place to work. It is focused on teaching and learning and dedicated to the well-being of our learners. We have the highest expectations of all who work here and therefore, we are only looking for the finest staff to work with our pupils. We know that our school can only be as good as the staff within it. If you would like to see for yourself why we believe Ysgol Aberconwy is a great school in which to work, then please contact us for a visit.</w:t>
      </w:r>
    </w:p>
    <w:p w14:paraId="1E5EC2B7" w14:textId="77777777" w:rsidR="00C84BED" w:rsidRDefault="00DD1D0E">
      <w:pPr>
        <w:rPr>
          <w:sz w:val="20"/>
          <w:szCs w:val="20"/>
        </w:rPr>
      </w:pPr>
      <w:r>
        <w:rPr>
          <w:noProof/>
          <w:lang w:eastAsia="en-GB"/>
        </w:rPr>
        <w:drawing>
          <wp:anchor distT="0" distB="0" distL="114300" distR="114300" simplePos="0" relativeHeight="251658246" behindDoc="0" locked="0" layoutInCell="1" allowOverlap="1" wp14:anchorId="1E5EC401" wp14:editId="1E5EC402">
            <wp:simplePos x="0" y="0"/>
            <wp:positionH relativeFrom="margin">
              <wp:align>right</wp:align>
            </wp:positionH>
            <wp:positionV relativeFrom="paragraph">
              <wp:posOffset>8653</wp:posOffset>
            </wp:positionV>
            <wp:extent cx="1148508" cy="1573802"/>
            <wp:effectExtent l="0" t="0" r="0" b="7620"/>
            <wp:wrapNone/>
            <wp:docPr id="3" name="Picture 3" descr="https://www.aberconwy.conwy.sch.uk/images/aberconwy/iangerr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berconwy.conwy.sch.uk/images/aberconwy/iangerra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508" cy="1573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EC2B8" w14:textId="77777777" w:rsidR="00C84BED" w:rsidRDefault="00DD1D0E">
      <w:pPr>
        <w:pStyle w:val="NormalWeb"/>
        <w:spacing w:before="0" w:beforeAutospacing="0" w:after="0" w:afterAutospacing="0"/>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t>Ian Gerrard</w:t>
      </w:r>
    </w:p>
    <w:p w14:paraId="1E5EC2B9" w14:textId="77777777" w:rsidR="00C84BED" w:rsidRDefault="00C84BED">
      <w:pPr>
        <w:pStyle w:val="NormalWeb"/>
        <w:spacing w:before="0" w:beforeAutospacing="0" w:after="0" w:afterAutospacing="0"/>
        <w:jc w:val="right"/>
        <w:rPr>
          <w:rFonts w:asciiTheme="minorHAnsi" w:hAnsi="Calibri" w:cstheme="minorBidi"/>
          <w:b/>
          <w:bCs/>
          <w:color w:val="082D4A"/>
          <w:kern w:val="24"/>
          <w:sz w:val="56"/>
          <w:szCs w:val="120"/>
        </w:rPr>
      </w:pPr>
    </w:p>
    <w:p w14:paraId="1E5EC2BA" w14:textId="77777777" w:rsidR="00C84BED" w:rsidRDefault="00C84BED">
      <w:pPr>
        <w:pStyle w:val="NormalWeb"/>
        <w:spacing w:before="0" w:beforeAutospacing="0" w:after="0" w:afterAutospacing="0"/>
        <w:jc w:val="right"/>
        <w:rPr>
          <w:sz w:val="18"/>
        </w:rPr>
      </w:pPr>
    </w:p>
    <w:p w14:paraId="1E5EC2BB" w14:textId="77777777" w:rsidR="00C84BED" w:rsidRDefault="00DD1D0E">
      <w:pPr>
        <w:rPr>
          <w:sz w:val="20"/>
          <w:szCs w:val="20"/>
        </w:rPr>
      </w:pPr>
      <w:r>
        <w:rPr>
          <w:sz w:val="20"/>
          <w:szCs w:val="20"/>
        </w:rPr>
        <w:br w:type="page"/>
      </w:r>
    </w:p>
    <w:p w14:paraId="33D98AA8" w14:textId="77777777" w:rsidR="00E01F63" w:rsidRPr="00870B8C" w:rsidRDefault="00E01F63" w:rsidP="00E01F63">
      <w:pPr>
        <w:pStyle w:val="NormalWeb"/>
        <w:spacing w:before="0" w:beforeAutospacing="0" w:after="0" w:afterAutospacing="0"/>
        <w:ind w:right="-897"/>
        <w:rPr>
          <w:rFonts w:asciiTheme="minorHAnsi" w:hAnsi="Calibri" w:cstheme="minorBidi"/>
          <w:b/>
          <w:bCs/>
          <w:color w:val="082D4A"/>
          <w:kern w:val="24"/>
          <w:sz w:val="56"/>
          <w:szCs w:val="120"/>
        </w:rPr>
      </w:pPr>
      <w:r w:rsidRPr="00353E33">
        <w:rPr>
          <w:rFonts w:asciiTheme="minorHAnsi" w:hAnsi="Calibri" w:cstheme="minorBidi"/>
          <w:b/>
          <w:bCs/>
          <w:color w:val="082D4A"/>
          <w:kern w:val="24"/>
          <w:sz w:val="56"/>
          <w:szCs w:val="120"/>
        </w:rPr>
        <w:lastRenderedPageBreak/>
        <w:t>Additional Information about the school</w:t>
      </w:r>
    </w:p>
    <w:p w14:paraId="3BA9238D" w14:textId="77777777" w:rsidR="00E01F63" w:rsidRPr="00870B8C" w:rsidRDefault="00E01F63" w:rsidP="00E01F63">
      <w:pPr>
        <w:rPr>
          <w:sz w:val="20"/>
          <w:szCs w:val="20"/>
        </w:rPr>
      </w:pPr>
    </w:p>
    <w:p w14:paraId="62C5ADDD" w14:textId="77777777" w:rsidR="00E01F63" w:rsidRPr="00870B8C" w:rsidRDefault="00E01F63" w:rsidP="00E01F63">
      <w:pPr>
        <w:rPr>
          <w:sz w:val="20"/>
          <w:szCs w:val="20"/>
        </w:rPr>
      </w:pPr>
      <w:r w:rsidRPr="00870B8C">
        <w:rPr>
          <w:sz w:val="20"/>
          <w:szCs w:val="20"/>
        </w:rPr>
        <w:t xml:space="preserve">During their visit to the school in October 2025, ESTYN report </w:t>
      </w:r>
      <w:proofErr w:type="gramStart"/>
      <w:r w:rsidRPr="00870B8C">
        <w:rPr>
          <w:sz w:val="20"/>
          <w:szCs w:val="20"/>
        </w:rPr>
        <w:t>that :</w:t>
      </w:r>
      <w:proofErr w:type="gramEnd"/>
      <w:r w:rsidRPr="00870B8C">
        <w:rPr>
          <w:sz w:val="20"/>
          <w:szCs w:val="20"/>
        </w:rPr>
        <w:t xml:space="preserve"> </w:t>
      </w:r>
    </w:p>
    <w:p w14:paraId="54ABE8BA" w14:textId="77777777" w:rsidR="00E01F63" w:rsidRPr="00870B8C" w:rsidRDefault="00E01F63" w:rsidP="00E01F63">
      <w:pPr>
        <w:numPr>
          <w:ilvl w:val="0"/>
          <w:numId w:val="50"/>
        </w:numPr>
        <w:rPr>
          <w:sz w:val="20"/>
          <w:szCs w:val="20"/>
        </w:rPr>
      </w:pPr>
      <w:r w:rsidRPr="00870B8C">
        <w:rPr>
          <w:sz w:val="20"/>
          <w:szCs w:val="20"/>
        </w:rPr>
        <w:t xml:space="preserve">Many pupils behave well in lessons. </w:t>
      </w:r>
    </w:p>
    <w:p w14:paraId="620C018F" w14:textId="77777777" w:rsidR="00E01F63" w:rsidRPr="00870B8C" w:rsidRDefault="00E01F63" w:rsidP="00E01F63">
      <w:pPr>
        <w:numPr>
          <w:ilvl w:val="0"/>
          <w:numId w:val="50"/>
        </w:numPr>
        <w:rPr>
          <w:sz w:val="20"/>
          <w:szCs w:val="20"/>
        </w:rPr>
      </w:pPr>
      <w:r w:rsidRPr="00870B8C">
        <w:rPr>
          <w:sz w:val="20"/>
          <w:szCs w:val="20"/>
        </w:rPr>
        <w:t xml:space="preserve">Many teachers establish purposeful working relationships with pupils. </w:t>
      </w:r>
    </w:p>
    <w:p w14:paraId="01A4AA90" w14:textId="77777777" w:rsidR="00E01F63" w:rsidRPr="00870B8C" w:rsidRDefault="00E01F63" w:rsidP="00E01F63">
      <w:pPr>
        <w:numPr>
          <w:ilvl w:val="0"/>
          <w:numId w:val="50"/>
        </w:numPr>
        <w:rPr>
          <w:sz w:val="20"/>
          <w:szCs w:val="20"/>
        </w:rPr>
      </w:pPr>
      <w:r w:rsidRPr="00870B8C">
        <w:rPr>
          <w:sz w:val="20"/>
          <w:szCs w:val="20"/>
        </w:rPr>
        <w:t xml:space="preserve">In many lessons, pupils engage well and respond to staff expectations. </w:t>
      </w:r>
    </w:p>
    <w:p w14:paraId="25300119" w14:textId="77777777" w:rsidR="00E01F63" w:rsidRPr="00870B8C" w:rsidRDefault="00E01F63" w:rsidP="00E01F63">
      <w:pPr>
        <w:numPr>
          <w:ilvl w:val="0"/>
          <w:numId w:val="50"/>
        </w:numPr>
        <w:rPr>
          <w:sz w:val="20"/>
          <w:szCs w:val="20"/>
        </w:rPr>
      </w:pPr>
      <w:r w:rsidRPr="00870B8C">
        <w:rPr>
          <w:sz w:val="20"/>
          <w:szCs w:val="20"/>
        </w:rPr>
        <w:t xml:space="preserve">At Key Stage 4 and in the sixth form, the curriculum is broad and well-balanced. </w:t>
      </w:r>
    </w:p>
    <w:p w14:paraId="3DA6EB0F" w14:textId="77777777" w:rsidR="00E01F63" w:rsidRPr="00870B8C" w:rsidRDefault="00E01F63" w:rsidP="00E01F63">
      <w:pPr>
        <w:numPr>
          <w:ilvl w:val="0"/>
          <w:numId w:val="50"/>
        </w:numPr>
        <w:rPr>
          <w:sz w:val="20"/>
          <w:szCs w:val="20"/>
        </w:rPr>
      </w:pPr>
      <w:r w:rsidRPr="00870B8C">
        <w:rPr>
          <w:sz w:val="20"/>
          <w:szCs w:val="20"/>
        </w:rPr>
        <w:t>Pupils value the wide range of trips and visits, which contribute to their strong connection with, and respect for, their school.</w:t>
      </w:r>
    </w:p>
    <w:p w14:paraId="47946EA9" w14:textId="77777777" w:rsidR="00E01F63" w:rsidRPr="00870B8C" w:rsidRDefault="00E01F63" w:rsidP="00E01F63">
      <w:pPr>
        <w:numPr>
          <w:ilvl w:val="0"/>
          <w:numId w:val="50"/>
        </w:numPr>
        <w:rPr>
          <w:sz w:val="20"/>
          <w:szCs w:val="20"/>
        </w:rPr>
      </w:pPr>
      <w:r w:rsidRPr="00870B8C">
        <w:t xml:space="preserve">Ysgol Aberconwy is a caring and inclusive community where pupils feel safe, valued and respected. </w:t>
      </w:r>
    </w:p>
    <w:p w14:paraId="24662136" w14:textId="77777777" w:rsidR="00E01F63" w:rsidRPr="00870B8C" w:rsidRDefault="00E01F63" w:rsidP="00E01F63">
      <w:pPr>
        <w:numPr>
          <w:ilvl w:val="0"/>
          <w:numId w:val="50"/>
        </w:numPr>
        <w:rPr>
          <w:sz w:val="20"/>
          <w:szCs w:val="20"/>
        </w:rPr>
      </w:pPr>
      <w:r w:rsidRPr="00870B8C">
        <w:t xml:space="preserve">Relationships between staff and pupils are supportive. </w:t>
      </w:r>
    </w:p>
    <w:p w14:paraId="7D14E9F5" w14:textId="77777777" w:rsidR="00E01F63" w:rsidRPr="00870B8C" w:rsidRDefault="00E01F63" w:rsidP="00E01F63">
      <w:pPr>
        <w:numPr>
          <w:ilvl w:val="0"/>
          <w:numId w:val="50"/>
        </w:numPr>
        <w:rPr>
          <w:sz w:val="20"/>
          <w:szCs w:val="20"/>
        </w:rPr>
      </w:pPr>
      <w:r w:rsidRPr="00870B8C">
        <w:t xml:space="preserve">Many pupils behave well around the school. </w:t>
      </w:r>
    </w:p>
    <w:p w14:paraId="266057F0" w14:textId="77777777" w:rsidR="00E01F63" w:rsidRPr="00870B8C" w:rsidRDefault="00E01F63" w:rsidP="00E01F63">
      <w:pPr>
        <w:numPr>
          <w:ilvl w:val="0"/>
          <w:numId w:val="50"/>
        </w:numPr>
        <w:rPr>
          <w:sz w:val="20"/>
          <w:szCs w:val="20"/>
        </w:rPr>
      </w:pPr>
      <w:r w:rsidRPr="00870B8C">
        <w:t xml:space="preserve">Pupils benefit from meaningful opportunities to develop their awareness of diversity. </w:t>
      </w:r>
    </w:p>
    <w:p w14:paraId="591A5672" w14:textId="77777777" w:rsidR="00E01F63" w:rsidRPr="00870B8C" w:rsidRDefault="00E01F63" w:rsidP="00E01F63">
      <w:pPr>
        <w:numPr>
          <w:ilvl w:val="0"/>
          <w:numId w:val="50"/>
        </w:numPr>
        <w:rPr>
          <w:sz w:val="20"/>
          <w:szCs w:val="20"/>
        </w:rPr>
      </w:pPr>
      <w:r w:rsidRPr="00870B8C">
        <w:t xml:space="preserve">Diversity is celebrated throughout the school. </w:t>
      </w:r>
    </w:p>
    <w:p w14:paraId="62733F75" w14:textId="77777777" w:rsidR="00E01F63" w:rsidRPr="00870B8C" w:rsidRDefault="00E01F63" w:rsidP="00E01F63">
      <w:pPr>
        <w:numPr>
          <w:ilvl w:val="0"/>
          <w:numId w:val="50"/>
        </w:numPr>
        <w:rPr>
          <w:sz w:val="20"/>
          <w:szCs w:val="20"/>
        </w:rPr>
      </w:pPr>
      <w:r w:rsidRPr="00870B8C">
        <w:t xml:space="preserve">Pupils are proud to be part of their school community. </w:t>
      </w:r>
    </w:p>
    <w:p w14:paraId="7A5668DB" w14:textId="77777777" w:rsidR="00E01F63" w:rsidRPr="00870B8C" w:rsidRDefault="00E01F63" w:rsidP="00E01F63">
      <w:pPr>
        <w:numPr>
          <w:ilvl w:val="0"/>
          <w:numId w:val="50"/>
        </w:numPr>
        <w:rPr>
          <w:sz w:val="20"/>
          <w:szCs w:val="20"/>
        </w:rPr>
      </w:pPr>
      <w:r w:rsidRPr="00870B8C">
        <w:t xml:space="preserve">The school offers a wide range of extra-curricular clubs, which are well attended. </w:t>
      </w:r>
    </w:p>
    <w:p w14:paraId="60019557" w14:textId="77777777" w:rsidR="00E01F63" w:rsidRPr="00870B8C" w:rsidRDefault="00E01F63" w:rsidP="00E01F63">
      <w:pPr>
        <w:numPr>
          <w:ilvl w:val="0"/>
          <w:numId w:val="50"/>
        </w:numPr>
        <w:rPr>
          <w:sz w:val="20"/>
          <w:szCs w:val="20"/>
        </w:rPr>
      </w:pPr>
      <w:r w:rsidRPr="00870B8C">
        <w:t xml:space="preserve">The school provides a range of supportive environments where pupils feel nurtured. </w:t>
      </w:r>
    </w:p>
    <w:p w14:paraId="37CB0725" w14:textId="77777777" w:rsidR="00E01F63" w:rsidRPr="00870B8C" w:rsidRDefault="00E01F63" w:rsidP="00E01F63">
      <w:pPr>
        <w:numPr>
          <w:ilvl w:val="0"/>
          <w:numId w:val="50"/>
        </w:numPr>
        <w:rPr>
          <w:sz w:val="20"/>
          <w:szCs w:val="20"/>
        </w:rPr>
      </w:pPr>
      <w:r w:rsidRPr="00870B8C">
        <w:t xml:space="preserve">The learning resource bases provide calm, supportive environments that promote security and emotional regulation. </w:t>
      </w:r>
    </w:p>
    <w:p w14:paraId="02DDD66F" w14:textId="77777777" w:rsidR="00E01F63" w:rsidRPr="00870B8C" w:rsidRDefault="00E01F63" w:rsidP="00E01F63">
      <w:pPr>
        <w:numPr>
          <w:ilvl w:val="0"/>
          <w:numId w:val="50"/>
        </w:numPr>
        <w:rPr>
          <w:sz w:val="20"/>
          <w:szCs w:val="20"/>
        </w:rPr>
      </w:pPr>
      <w:r w:rsidRPr="00870B8C">
        <w:t xml:space="preserve">Strong relationships between staff and pupils characterise the learning environments in these bases. </w:t>
      </w:r>
    </w:p>
    <w:p w14:paraId="13781873" w14:textId="77777777" w:rsidR="00E01F63" w:rsidRPr="00870B8C" w:rsidRDefault="00E01F63" w:rsidP="00E01F63">
      <w:pPr>
        <w:numPr>
          <w:ilvl w:val="0"/>
          <w:numId w:val="50"/>
        </w:numPr>
        <w:rPr>
          <w:sz w:val="20"/>
          <w:szCs w:val="20"/>
        </w:rPr>
      </w:pPr>
      <w:r w:rsidRPr="00870B8C">
        <w:t xml:space="preserve">Pastoral staff respond appropriately to concerns, including incidents of bullying. </w:t>
      </w:r>
    </w:p>
    <w:p w14:paraId="014EA922" w14:textId="77777777" w:rsidR="00E01F63" w:rsidRPr="00870B8C" w:rsidRDefault="00E01F63" w:rsidP="00E01F63">
      <w:pPr>
        <w:numPr>
          <w:ilvl w:val="0"/>
          <w:numId w:val="50"/>
        </w:numPr>
        <w:rPr>
          <w:sz w:val="20"/>
          <w:szCs w:val="20"/>
        </w:rPr>
      </w:pPr>
      <w:r w:rsidRPr="00870B8C">
        <w:t>Pupils receive impartial advice that helps them make informed decisions.</w:t>
      </w:r>
    </w:p>
    <w:p w14:paraId="41BB2E0E" w14:textId="77777777" w:rsidR="00E01F63" w:rsidRPr="00870B8C" w:rsidRDefault="00E01F63" w:rsidP="00E01F63">
      <w:pPr>
        <w:numPr>
          <w:ilvl w:val="0"/>
          <w:numId w:val="50"/>
        </w:numPr>
        <w:rPr>
          <w:sz w:val="20"/>
          <w:szCs w:val="20"/>
        </w:rPr>
      </w:pPr>
      <w:r w:rsidRPr="00870B8C">
        <w:t xml:space="preserve">The headteacher provides thoughtful leadership with inclusion and well-being at the heart of his vision. </w:t>
      </w:r>
    </w:p>
    <w:p w14:paraId="44E2AB79" w14:textId="77777777" w:rsidR="00E01F63" w:rsidRPr="00870B8C" w:rsidRDefault="00E01F63" w:rsidP="00E01F63">
      <w:pPr>
        <w:numPr>
          <w:ilvl w:val="0"/>
          <w:numId w:val="50"/>
        </w:numPr>
        <w:rPr>
          <w:sz w:val="20"/>
          <w:szCs w:val="20"/>
        </w:rPr>
      </w:pPr>
      <w:r w:rsidRPr="00870B8C">
        <w:t xml:space="preserve">The school’s mission and values are well understood and embraced by pupils, staff and governors. </w:t>
      </w:r>
    </w:p>
    <w:p w14:paraId="46D924D6" w14:textId="77777777" w:rsidR="00E01F63" w:rsidRPr="00870B8C" w:rsidRDefault="00E01F63" w:rsidP="00E01F63">
      <w:pPr>
        <w:numPr>
          <w:ilvl w:val="0"/>
          <w:numId w:val="50"/>
        </w:numPr>
        <w:rPr>
          <w:sz w:val="20"/>
          <w:szCs w:val="20"/>
        </w:rPr>
      </w:pPr>
      <w:r w:rsidRPr="00870B8C">
        <w:t>The school places a strong emphasis on local identity (‘</w:t>
      </w:r>
      <w:proofErr w:type="spellStart"/>
      <w:r w:rsidRPr="00870B8C">
        <w:t>Cynefin</w:t>
      </w:r>
      <w:proofErr w:type="spellEnd"/>
      <w:r w:rsidRPr="00870B8C">
        <w:t xml:space="preserve">’). </w:t>
      </w:r>
    </w:p>
    <w:p w14:paraId="13670474" w14:textId="77777777" w:rsidR="00E01F63" w:rsidRPr="00870B8C" w:rsidRDefault="00E01F63" w:rsidP="00E01F63">
      <w:pPr>
        <w:numPr>
          <w:ilvl w:val="0"/>
          <w:numId w:val="50"/>
        </w:numPr>
        <w:rPr>
          <w:sz w:val="20"/>
          <w:szCs w:val="20"/>
        </w:rPr>
      </w:pPr>
      <w:r w:rsidRPr="00870B8C">
        <w:t xml:space="preserve">Leaders promote the advantages of learning the Welsh language well. </w:t>
      </w:r>
    </w:p>
    <w:p w14:paraId="7222A064" w14:textId="77777777" w:rsidR="00E01F63" w:rsidRPr="00870B8C" w:rsidRDefault="00E01F63" w:rsidP="00E01F63">
      <w:pPr>
        <w:numPr>
          <w:ilvl w:val="0"/>
          <w:numId w:val="50"/>
        </w:numPr>
        <w:rPr>
          <w:sz w:val="20"/>
          <w:szCs w:val="20"/>
        </w:rPr>
      </w:pPr>
      <w:r w:rsidRPr="00870B8C">
        <w:t xml:space="preserve">Many pupils have positive attitudes towards learning Welsh. </w:t>
      </w:r>
    </w:p>
    <w:p w14:paraId="35701CC2" w14:textId="77777777" w:rsidR="00E01F63" w:rsidRPr="00870B8C" w:rsidRDefault="00E01F63" w:rsidP="00E01F63">
      <w:pPr>
        <w:numPr>
          <w:ilvl w:val="0"/>
          <w:numId w:val="50"/>
        </w:numPr>
        <w:rPr>
          <w:sz w:val="20"/>
          <w:szCs w:val="20"/>
        </w:rPr>
      </w:pPr>
      <w:r w:rsidRPr="00870B8C">
        <w:t xml:space="preserve">Leaders have a clear vision for developing pupil leadership. </w:t>
      </w:r>
    </w:p>
    <w:p w14:paraId="290BFED7" w14:textId="77777777" w:rsidR="00E01F63" w:rsidRPr="00870B8C" w:rsidRDefault="00E01F63" w:rsidP="00E01F63">
      <w:pPr>
        <w:numPr>
          <w:ilvl w:val="0"/>
          <w:numId w:val="50"/>
        </w:numPr>
        <w:rPr>
          <w:sz w:val="20"/>
          <w:szCs w:val="20"/>
        </w:rPr>
      </w:pPr>
      <w:r w:rsidRPr="00870B8C">
        <w:t xml:space="preserve">There are meaningful opportunities for pupils to take responsibility. </w:t>
      </w:r>
    </w:p>
    <w:p w14:paraId="1E5EC2D1" w14:textId="77777777" w:rsidR="00C84BED" w:rsidRDefault="00C84BED">
      <w:pPr>
        <w:rPr>
          <w:sz w:val="20"/>
          <w:szCs w:val="20"/>
        </w:rPr>
      </w:pPr>
    </w:p>
    <w:p w14:paraId="1E5EC2D2" w14:textId="77777777" w:rsidR="00C84BED" w:rsidRDefault="00DD1D0E">
      <w:pPr>
        <w:pStyle w:val="NormalWeb"/>
        <w:spacing w:before="0" w:beforeAutospacing="0" w:after="0" w:afterAutospacing="0"/>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lastRenderedPageBreak/>
        <w:t>Information about the local area</w:t>
      </w:r>
    </w:p>
    <w:p w14:paraId="1E5EC2D3" w14:textId="77777777" w:rsidR="00C84BED" w:rsidRDefault="00C84BED">
      <w:pPr>
        <w:pStyle w:val="NormalWeb"/>
        <w:spacing w:before="0" w:beforeAutospacing="0" w:after="0" w:afterAutospacing="0"/>
        <w:rPr>
          <w:rFonts w:asciiTheme="minorHAnsi" w:hAnsi="Calibri" w:cstheme="minorBidi"/>
          <w:b/>
          <w:bCs/>
          <w:color w:val="082D4A"/>
          <w:kern w:val="24"/>
          <w:sz w:val="56"/>
          <w:szCs w:val="120"/>
        </w:rPr>
      </w:pPr>
    </w:p>
    <w:p w14:paraId="1E5EC2D4" w14:textId="77777777" w:rsidR="00C84BED" w:rsidRDefault="00DD1D0E">
      <w:pPr>
        <w:rPr>
          <w:sz w:val="20"/>
          <w:szCs w:val="20"/>
        </w:rPr>
      </w:pPr>
      <w:r>
        <w:rPr>
          <w:sz w:val="20"/>
          <w:szCs w:val="20"/>
        </w:rPr>
        <w:t xml:space="preserve">Conwy Town and Area </w:t>
      </w:r>
    </w:p>
    <w:p w14:paraId="1E5EC2D5" w14:textId="77777777" w:rsidR="00C84BED" w:rsidRDefault="00DD1D0E">
      <w:pPr>
        <w:jc w:val="both"/>
        <w:rPr>
          <w:sz w:val="20"/>
          <w:szCs w:val="20"/>
        </w:rPr>
      </w:pPr>
      <w:r>
        <w:rPr>
          <w:sz w:val="20"/>
          <w:szCs w:val="20"/>
        </w:rPr>
        <w:t>Conwy is a town rich in history, with much of it still preserved within the walls and traditional structures of its buildings. In the heart of it is the mighty 13th-century castle, whose walls encapsulate this remarkable medieval town.</w:t>
      </w:r>
    </w:p>
    <w:p w14:paraId="1E5EC2D6" w14:textId="59506DD9" w:rsidR="00C84BED" w:rsidRDefault="00DD1D0E">
      <w:pPr>
        <w:jc w:val="both"/>
        <w:rPr>
          <w:sz w:val="20"/>
          <w:szCs w:val="20"/>
        </w:rPr>
      </w:pPr>
      <w:r>
        <w:rPr>
          <w:sz w:val="20"/>
          <w:szCs w:val="20"/>
        </w:rPr>
        <w:t xml:space="preserve">Surrounded by the beautiful Welsh countryside and watched over by the mighty mountains of </w:t>
      </w:r>
      <w:proofErr w:type="spellStart"/>
      <w:r w:rsidR="00075F5C">
        <w:rPr>
          <w:sz w:val="20"/>
          <w:szCs w:val="20"/>
        </w:rPr>
        <w:t>Eryri</w:t>
      </w:r>
      <w:proofErr w:type="spellEnd"/>
      <w:r>
        <w:rPr>
          <w:sz w:val="20"/>
          <w:szCs w:val="20"/>
        </w:rPr>
        <w:t xml:space="preserve"> it’s a beautiful place to visit or to live. The Quay is host to a number of amenities and is a particularly stunning place to visit during the warm summer months. Whether you’d prefer to enjoy the hospitality of local restaurants, take an exciting boat tour around the coastal area or hike upon the many surrounding mountains – it’s all possible in and around the historical town of Conwy.</w:t>
      </w:r>
    </w:p>
    <w:p w14:paraId="1E5EC2D7" w14:textId="77777777" w:rsidR="00C84BED" w:rsidRDefault="00DD1D0E">
      <w:pPr>
        <w:jc w:val="both"/>
        <w:rPr>
          <w:sz w:val="20"/>
          <w:szCs w:val="20"/>
        </w:rPr>
      </w:pPr>
      <w:r>
        <w:rPr>
          <w:sz w:val="20"/>
          <w:szCs w:val="20"/>
        </w:rPr>
        <w:t>Conwy offers a whole host of places to eat and drink. Fine dining restaurants, traditional pubs and snug cafes can be found throughout the town. It’s also host to a number of hotels and B&amp;Bs – many of which are incredibly close to the castle itself.  With its traditional and quaint appearance, you may be fooled into thinking that this town is hard to access. It’s just over an hour’s drive from two major airports – Liverpool and Manchester – and easily accessible by train. It’s also worth exploring further afield in the rest of Conwy County which includes equally impressive coastal towns.</w:t>
      </w:r>
    </w:p>
    <w:p w14:paraId="1E5EC2D8" w14:textId="77777777" w:rsidR="00C84BED" w:rsidRDefault="00DD1D0E">
      <w:pPr>
        <w:jc w:val="both"/>
        <w:rPr>
          <w:sz w:val="20"/>
          <w:szCs w:val="20"/>
        </w:rPr>
      </w:pPr>
      <w:r>
        <w:rPr>
          <w:sz w:val="20"/>
          <w:szCs w:val="20"/>
        </w:rPr>
        <w:t xml:space="preserve">Llandudno has maintained its traditional and authentic charm. This Victorian seaside resort has much to offer its visiting guests. Take a leisurely walk along its promenade, or travel up to summit of the Great Orme where you’ll be rewarded with incredible views of its surrounding mountains and coastal towns. </w:t>
      </w:r>
    </w:p>
    <w:p w14:paraId="1E5EC2D9" w14:textId="77777777" w:rsidR="00C84BED" w:rsidRDefault="00DD1D0E">
      <w:pPr>
        <w:jc w:val="both"/>
        <w:rPr>
          <w:sz w:val="20"/>
          <w:szCs w:val="20"/>
        </w:rPr>
      </w:pPr>
      <w:r>
        <w:rPr>
          <w:sz w:val="20"/>
          <w:szCs w:val="20"/>
        </w:rPr>
        <w:t>You’ll also find that Conwy is very proud of its culture and history, and is often host to a number of cultural events throughout the year. Each year, you’ll find an abundance of festivals, art galleries and local markets, which are primarily hosted in the name of supporting and displaying their local talent and produce.</w:t>
      </w:r>
    </w:p>
    <w:p w14:paraId="1E5EC2DA" w14:textId="77777777" w:rsidR="00C84BED" w:rsidRDefault="00DD1D0E">
      <w:pPr>
        <w:jc w:val="both"/>
        <w:rPr>
          <w:sz w:val="20"/>
          <w:szCs w:val="20"/>
        </w:rPr>
      </w:pPr>
      <w:r>
        <w:rPr>
          <w:sz w:val="20"/>
          <w:szCs w:val="20"/>
        </w:rPr>
        <w:t>If you’re looking for somewhere to explore that is full of adventure and has also managed to maintain the rich history within its walls and buildings, Conwy offers its guests (and residents) all of this and more.</w:t>
      </w:r>
    </w:p>
    <w:p w14:paraId="1E5EC2DB" w14:textId="77777777" w:rsidR="00C84BED" w:rsidRDefault="00DD1D0E">
      <w:pPr>
        <w:jc w:val="right"/>
        <w:rPr>
          <w:sz w:val="20"/>
          <w:szCs w:val="20"/>
        </w:rPr>
      </w:pPr>
      <w:r>
        <w:rPr>
          <w:sz w:val="20"/>
          <w:szCs w:val="20"/>
        </w:rPr>
        <w:t>(</w:t>
      </w:r>
      <w:hyperlink r:id="rId14" w:history="1">
        <w:r>
          <w:rPr>
            <w:rStyle w:val="Hyperlink"/>
          </w:rPr>
          <w:t>http://www.conwy.com/</w:t>
        </w:r>
      </w:hyperlink>
      <w:r>
        <w:t>)</w:t>
      </w:r>
    </w:p>
    <w:p w14:paraId="1E5EC2DC" w14:textId="77777777" w:rsidR="00C84BED" w:rsidRDefault="00C84BED">
      <w:pPr>
        <w:rPr>
          <w:sz w:val="20"/>
          <w:szCs w:val="20"/>
        </w:rPr>
      </w:pPr>
    </w:p>
    <w:p w14:paraId="1E5EC2DD" w14:textId="77777777" w:rsidR="00C84BED" w:rsidRDefault="00DD1D0E">
      <w:pPr>
        <w:rPr>
          <w:rFonts w:eastAsiaTheme="minorEastAsia" w:hAnsi="Calibri"/>
          <w:b/>
          <w:bCs/>
          <w:color w:val="082D4A"/>
          <w:kern w:val="24"/>
          <w:sz w:val="56"/>
          <w:szCs w:val="120"/>
          <w:lang w:eastAsia="en-GB"/>
        </w:rPr>
      </w:pPr>
      <w:r>
        <w:rPr>
          <w:rFonts w:hAnsi="Calibri"/>
          <w:b/>
          <w:bCs/>
          <w:noProof/>
          <w:color w:val="082D4A"/>
          <w:kern w:val="24"/>
          <w:sz w:val="56"/>
          <w:szCs w:val="120"/>
          <w:lang w:eastAsia="en-GB"/>
        </w:rPr>
        <w:drawing>
          <wp:anchor distT="0" distB="0" distL="114300" distR="114300" simplePos="0" relativeHeight="251658247" behindDoc="0" locked="0" layoutInCell="1" allowOverlap="1" wp14:anchorId="1E5EC403" wp14:editId="1E5EC404">
            <wp:simplePos x="0" y="0"/>
            <wp:positionH relativeFrom="column">
              <wp:posOffset>2590800</wp:posOffset>
            </wp:positionH>
            <wp:positionV relativeFrom="paragraph">
              <wp:posOffset>283845</wp:posOffset>
            </wp:positionV>
            <wp:extent cx="3733800" cy="1219200"/>
            <wp:effectExtent l="0" t="0" r="0" b="0"/>
            <wp:wrapNone/>
            <wp:docPr id="9" name="Picture 9" descr="C:\Users\gerrardi\AppData\Local\Microsoft\Windows\INetCache\Content.MSO\B9F7FD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rardi\AppData\Local\Microsoft\Windows\INetCache\Content.MSO\B9F7FDD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8" behindDoc="0" locked="0" layoutInCell="1" allowOverlap="1" wp14:anchorId="1E5EC405" wp14:editId="1E5EC406">
            <wp:simplePos x="0" y="0"/>
            <wp:positionH relativeFrom="margin">
              <wp:align>center</wp:align>
            </wp:positionH>
            <wp:positionV relativeFrom="paragraph">
              <wp:posOffset>1207770</wp:posOffset>
            </wp:positionV>
            <wp:extent cx="2543175" cy="1447800"/>
            <wp:effectExtent l="0" t="0" r="9525" b="0"/>
            <wp:wrapNone/>
            <wp:docPr id="5" name="Picture 5" descr="Image result for information about con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formation about conwy"/>
                    <pic:cNvPicPr>
                      <a:picLocks noChangeAspect="1" noChangeArrowheads="1"/>
                    </pic:cNvPicPr>
                  </pic:nvPicPr>
                  <pic:blipFill rotWithShape="1">
                    <a:blip r:embed="rId16">
                      <a:extLst>
                        <a:ext uri="{28A0092B-C50C-407E-A947-70E740481C1C}">
                          <a14:useLocalDpi xmlns:a14="http://schemas.microsoft.com/office/drawing/2010/main" val="0"/>
                        </a:ext>
                      </a:extLst>
                    </a:blip>
                    <a:srcRect t="19577"/>
                    <a:stretch/>
                  </pic:blipFill>
                  <pic:spPr bwMode="auto">
                    <a:xfrm>
                      <a:off x="0" y="0"/>
                      <a:ext cx="25431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E5EC407" wp14:editId="1E5EC408">
            <wp:extent cx="3086100" cy="1476375"/>
            <wp:effectExtent l="0" t="0" r="0" b="9525"/>
            <wp:docPr id="6" name="Picture 6" descr="Image result for information about con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formation about conw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476375"/>
                    </a:xfrm>
                    <a:prstGeom prst="rect">
                      <a:avLst/>
                    </a:prstGeom>
                    <a:noFill/>
                    <a:ln>
                      <a:noFill/>
                    </a:ln>
                  </pic:spPr>
                </pic:pic>
              </a:graphicData>
            </a:graphic>
          </wp:inline>
        </w:drawing>
      </w:r>
      <w:r>
        <w:t xml:space="preserve"> </w:t>
      </w:r>
      <w:r>
        <w:rPr>
          <w:rFonts w:hAnsi="Calibri"/>
          <w:b/>
          <w:bCs/>
          <w:color w:val="082D4A"/>
          <w:kern w:val="24"/>
          <w:sz w:val="56"/>
          <w:szCs w:val="120"/>
        </w:rPr>
        <w:br w:type="page"/>
      </w:r>
    </w:p>
    <w:p w14:paraId="1E5EC2DE" w14:textId="77777777" w:rsidR="00C84BED" w:rsidRDefault="00DD1D0E">
      <w:pPr>
        <w:pStyle w:val="NormalWeb"/>
        <w:spacing w:before="0" w:beforeAutospacing="0" w:after="0" w:afterAutospacing="0"/>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lastRenderedPageBreak/>
        <w:t>Job Advert</w:t>
      </w:r>
    </w:p>
    <w:p w14:paraId="1AD3FFB7" w14:textId="0926E9E2" w:rsidR="00954B1C" w:rsidRPr="001703D3" w:rsidRDefault="00954B1C" w:rsidP="00954B1C">
      <w:pPr>
        <w:pStyle w:val="Default"/>
        <w:rPr>
          <w:b/>
          <w:bCs/>
          <w:color w:val="000000" w:themeColor="text1"/>
          <w:sz w:val="22"/>
          <w:szCs w:val="22"/>
          <w:u w:val="single"/>
        </w:rPr>
      </w:pPr>
      <w:r w:rsidRPr="001703D3">
        <w:rPr>
          <w:b/>
          <w:bCs/>
          <w:color w:val="000000" w:themeColor="text1"/>
          <w:sz w:val="22"/>
          <w:szCs w:val="22"/>
          <w:u w:val="single"/>
        </w:rPr>
        <w:t xml:space="preserve">Onsite Inclusion Centre </w:t>
      </w:r>
      <w:r w:rsidR="00811463">
        <w:rPr>
          <w:b/>
          <w:bCs/>
          <w:color w:val="000000" w:themeColor="text1"/>
          <w:sz w:val="22"/>
          <w:szCs w:val="22"/>
          <w:u w:val="single"/>
        </w:rPr>
        <w:t>Coordinator</w:t>
      </w:r>
    </w:p>
    <w:p w14:paraId="462B539A" w14:textId="77777777" w:rsidR="00954B1C" w:rsidRPr="001703D3" w:rsidRDefault="00954B1C" w:rsidP="00954B1C">
      <w:pPr>
        <w:pStyle w:val="Default"/>
        <w:rPr>
          <w:b/>
          <w:bCs/>
          <w:color w:val="000000" w:themeColor="text1"/>
          <w:sz w:val="22"/>
          <w:szCs w:val="22"/>
          <w:u w:val="single"/>
        </w:rPr>
      </w:pPr>
    </w:p>
    <w:p w14:paraId="462B32C1" w14:textId="4E26BD06" w:rsidR="00954B1C" w:rsidRPr="001703D3" w:rsidRDefault="00954B1C" w:rsidP="00954B1C">
      <w:pPr>
        <w:pStyle w:val="Default"/>
        <w:rPr>
          <w:color w:val="000000" w:themeColor="text1"/>
          <w:sz w:val="22"/>
          <w:szCs w:val="22"/>
          <w:u w:val="single"/>
        </w:rPr>
      </w:pPr>
      <w:r w:rsidRPr="001703D3">
        <w:rPr>
          <w:b/>
          <w:bCs/>
          <w:color w:val="000000" w:themeColor="text1"/>
          <w:sz w:val="22"/>
          <w:szCs w:val="22"/>
          <w:u w:val="single"/>
        </w:rPr>
        <w:t xml:space="preserve">Required from </w:t>
      </w:r>
      <w:r w:rsidR="007908F3" w:rsidRPr="000A6714">
        <w:rPr>
          <w:b/>
          <w:bCs/>
          <w:color w:val="000000" w:themeColor="text1"/>
          <w:sz w:val="22"/>
          <w:szCs w:val="22"/>
          <w:u w:val="single"/>
        </w:rPr>
        <w:t>September 2026</w:t>
      </w:r>
    </w:p>
    <w:p w14:paraId="0246FE58" w14:textId="77777777" w:rsidR="00954B1C" w:rsidRPr="001703D3" w:rsidRDefault="00954B1C" w:rsidP="00954B1C">
      <w:pPr>
        <w:pStyle w:val="Default"/>
        <w:rPr>
          <w:color w:val="000000" w:themeColor="text1"/>
          <w:sz w:val="22"/>
          <w:szCs w:val="22"/>
        </w:rPr>
      </w:pPr>
    </w:p>
    <w:p w14:paraId="78981C7B" w14:textId="487DBB5B" w:rsidR="00954B1C" w:rsidRPr="001703D3" w:rsidRDefault="00954B1C" w:rsidP="00954B1C">
      <w:pPr>
        <w:pStyle w:val="Default"/>
        <w:rPr>
          <w:b/>
          <w:color w:val="000000" w:themeColor="text1"/>
          <w:sz w:val="22"/>
          <w:szCs w:val="22"/>
          <w:u w:val="single"/>
        </w:rPr>
      </w:pPr>
      <w:r w:rsidRPr="001703D3">
        <w:rPr>
          <w:b/>
          <w:color w:val="000000" w:themeColor="text1"/>
          <w:sz w:val="22"/>
          <w:szCs w:val="22"/>
          <w:u w:val="single"/>
        </w:rPr>
        <w:t>This is a full time, permanent position.</w:t>
      </w:r>
    </w:p>
    <w:p w14:paraId="7E898275" w14:textId="77777777" w:rsidR="00954B1C" w:rsidRPr="001703D3" w:rsidRDefault="00954B1C" w:rsidP="00954B1C">
      <w:pPr>
        <w:pStyle w:val="Default"/>
        <w:rPr>
          <w:b/>
          <w:color w:val="000000" w:themeColor="text1"/>
          <w:sz w:val="22"/>
          <w:szCs w:val="22"/>
          <w:u w:val="single"/>
        </w:rPr>
      </w:pPr>
    </w:p>
    <w:p w14:paraId="7C5EC94C" w14:textId="5740D218" w:rsidR="00954B1C" w:rsidRPr="001703D3" w:rsidRDefault="00954B1C" w:rsidP="00954B1C">
      <w:pPr>
        <w:pStyle w:val="Default"/>
        <w:rPr>
          <w:b/>
          <w:color w:val="000000" w:themeColor="text1"/>
          <w:sz w:val="22"/>
          <w:szCs w:val="22"/>
          <w:u w:val="single"/>
        </w:rPr>
      </w:pPr>
      <w:proofErr w:type="gramStart"/>
      <w:r w:rsidRPr="001703D3">
        <w:rPr>
          <w:b/>
          <w:color w:val="000000" w:themeColor="text1"/>
          <w:sz w:val="22"/>
          <w:szCs w:val="22"/>
          <w:u w:val="single"/>
        </w:rPr>
        <w:t>Salary :</w:t>
      </w:r>
      <w:proofErr w:type="gramEnd"/>
      <w:r w:rsidRPr="001703D3">
        <w:rPr>
          <w:b/>
          <w:color w:val="000000" w:themeColor="text1"/>
          <w:sz w:val="22"/>
          <w:szCs w:val="22"/>
          <w:u w:val="single"/>
        </w:rPr>
        <w:t xml:space="preserve"> Main/Upper Teaching Scale</w:t>
      </w:r>
      <w:r w:rsidR="00D82403">
        <w:rPr>
          <w:b/>
          <w:color w:val="000000" w:themeColor="text1"/>
          <w:sz w:val="22"/>
          <w:szCs w:val="22"/>
          <w:u w:val="single"/>
        </w:rPr>
        <w:t xml:space="preserve"> + TLR2a</w:t>
      </w:r>
    </w:p>
    <w:p w14:paraId="5B5D601E" w14:textId="77777777" w:rsidR="00954B1C" w:rsidRPr="001703D3" w:rsidRDefault="00954B1C" w:rsidP="00954B1C">
      <w:pPr>
        <w:pStyle w:val="Default"/>
        <w:rPr>
          <w:color w:val="000000" w:themeColor="text1"/>
          <w:sz w:val="22"/>
          <w:szCs w:val="22"/>
        </w:rPr>
      </w:pPr>
    </w:p>
    <w:p w14:paraId="283D5450" w14:textId="6413EA97" w:rsidR="00954B1C" w:rsidRPr="001703D3" w:rsidRDefault="00954B1C" w:rsidP="00954B1C">
      <w:pPr>
        <w:pStyle w:val="Default"/>
        <w:rPr>
          <w:color w:val="000000" w:themeColor="text1"/>
          <w:sz w:val="22"/>
          <w:szCs w:val="22"/>
        </w:rPr>
      </w:pPr>
      <w:r w:rsidRPr="00C84807">
        <w:rPr>
          <w:color w:val="000000" w:themeColor="text1"/>
          <w:sz w:val="22"/>
          <w:szCs w:val="22"/>
        </w:rPr>
        <w:t xml:space="preserve">Closing Date: </w:t>
      </w:r>
      <w:r w:rsidR="007908F3" w:rsidRPr="00C84807">
        <w:rPr>
          <w:color w:val="000000" w:themeColor="text1"/>
          <w:sz w:val="22"/>
          <w:szCs w:val="22"/>
        </w:rPr>
        <w:t xml:space="preserve">Thursday </w:t>
      </w:r>
      <w:r w:rsidR="00C57114" w:rsidRPr="00C84807">
        <w:rPr>
          <w:color w:val="000000" w:themeColor="text1"/>
          <w:sz w:val="22"/>
          <w:szCs w:val="22"/>
        </w:rPr>
        <w:t>14</w:t>
      </w:r>
      <w:r w:rsidR="00C57114" w:rsidRPr="00C84807">
        <w:rPr>
          <w:color w:val="000000" w:themeColor="text1"/>
          <w:sz w:val="22"/>
          <w:szCs w:val="22"/>
          <w:vertAlign w:val="superscript"/>
        </w:rPr>
        <w:t>th</w:t>
      </w:r>
      <w:r w:rsidR="00C57114" w:rsidRPr="00C84807">
        <w:rPr>
          <w:color w:val="000000" w:themeColor="text1"/>
          <w:sz w:val="22"/>
          <w:szCs w:val="22"/>
        </w:rPr>
        <w:t xml:space="preserve"> May</w:t>
      </w:r>
    </w:p>
    <w:p w14:paraId="1E5EC2E3" w14:textId="77777777" w:rsidR="00C84BED" w:rsidRPr="001703D3" w:rsidRDefault="00C84BED">
      <w:pPr>
        <w:shd w:val="clear" w:color="auto" w:fill="FFFFFF"/>
        <w:spacing w:after="165" w:line="264" w:lineRule="auto"/>
        <w:rPr>
          <w:rFonts w:eastAsia="Times New Roman" w:cstheme="minorHAnsi"/>
          <w:color w:val="000000" w:themeColor="text1"/>
          <w:sz w:val="20"/>
          <w:szCs w:val="20"/>
          <w:lang w:eastAsia="en-GB"/>
        </w:rPr>
      </w:pPr>
    </w:p>
    <w:p w14:paraId="1E5EC2E4" w14:textId="77777777" w:rsidR="00C84BED" w:rsidRPr="001703D3" w:rsidRDefault="00DD1D0E">
      <w:pPr>
        <w:shd w:val="clear" w:color="auto" w:fill="FFFFFF"/>
        <w:spacing w:after="165" w:line="264" w:lineRule="auto"/>
        <w:rPr>
          <w:rFonts w:eastAsia="Times New Roman" w:cstheme="minorHAnsi"/>
          <w:color w:val="000000" w:themeColor="text1"/>
          <w:sz w:val="20"/>
          <w:szCs w:val="20"/>
          <w:lang w:eastAsia="en-GB"/>
        </w:rPr>
      </w:pPr>
      <w:r w:rsidRPr="001703D3">
        <w:rPr>
          <w:rFonts w:eastAsia="Times New Roman" w:cstheme="minorHAnsi"/>
          <w:color w:val="000000" w:themeColor="text1"/>
          <w:sz w:val="20"/>
          <w:szCs w:val="20"/>
          <w:lang w:eastAsia="en-GB"/>
        </w:rPr>
        <w:t xml:space="preserve">At Aberconwy, we have excellent provision for supporting pupils with additional learning needs, challenging behaviour, attendance and mental health. The OSIC is a part of this much larger centre within the school and supports pupils that are struggling to be able to access mainstream lessons. There is a large team that works together within the centre offering an engaging curriculum with a holistic approach to pupils’ wellbeing. </w:t>
      </w:r>
    </w:p>
    <w:p w14:paraId="1E5EC2E5" w14:textId="306859AF" w:rsidR="00C84BED" w:rsidRPr="00935D9E" w:rsidRDefault="00DD1D0E" w:rsidP="00935D9E">
      <w:pPr>
        <w:tabs>
          <w:tab w:val="left" w:pos="2475"/>
        </w:tabs>
        <w:spacing w:after="0" w:line="240" w:lineRule="auto"/>
        <w:rPr>
          <w:rFonts w:eastAsia="Times New Roman"/>
          <w:color w:val="231F20"/>
          <w:sz w:val="20"/>
          <w:szCs w:val="20"/>
          <w:lang w:eastAsia="en-GB"/>
        </w:rPr>
      </w:pPr>
      <w:r w:rsidRPr="001703D3">
        <w:rPr>
          <w:rFonts w:eastAsia="Times New Roman"/>
          <w:color w:val="231F20"/>
          <w:sz w:val="20"/>
          <w:szCs w:val="20"/>
          <w:lang w:eastAsia="en-GB"/>
        </w:rPr>
        <w:t>We therefore seek to appoint an enthusiastic and motivated Teach</w:t>
      </w:r>
      <w:r w:rsidR="00935D9E" w:rsidRPr="001703D3">
        <w:rPr>
          <w:rFonts w:eastAsia="Times New Roman"/>
          <w:color w:val="231F20"/>
          <w:sz w:val="20"/>
          <w:szCs w:val="20"/>
          <w:lang w:eastAsia="en-GB"/>
        </w:rPr>
        <w:t xml:space="preserve">er </w:t>
      </w:r>
      <w:r w:rsidRPr="001703D3">
        <w:rPr>
          <w:rFonts w:eastAsia="Times New Roman"/>
          <w:color w:val="231F20"/>
          <w:sz w:val="20"/>
          <w:szCs w:val="20"/>
          <w:lang w:eastAsia="en-GB"/>
        </w:rPr>
        <w:t xml:space="preserve">to </w:t>
      </w:r>
      <w:r w:rsidRPr="001703D3">
        <w:rPr>
          <w:rFonts w:eastAsia="Times New Roman" w:cstheme="minorHAnsi"/>
          <w:color w:val="000000" w:themeColor="text1"/>
          <w:sz w:val="20"/>
          <w:szCs w:val="20"/>
          <w:lang w:eastAsia="en-GB"/>
        </w:rPr>
        <w:t xml:space="preserve">lead within our OSIC with the support of a teaching assistant. </w:t>
      </w:r>
      <w:r w:rsidR="00935D9E" w:rsidRPr="001703D3">
        <w:rPr>
          <w:rFonts w:cstheme="minorHAnsi"/>
          <w:b/>
          <w:sz w:val="24"/>
          <w:szCs w:val="24"/>
        </w:rPr>
        <w:t xml:space="preserve"> </w:t>
      </w:r>
      <w:r w:rsidRPr="001703D3">
        <w:rPr>
          <w:rFonts w:eastAsia="Times New Roman"/>
          <w:color w:val="231F20"/>
          <w:sz w:val="20"/>
          <w:szCs w:val="20"/>
          <w:lang w:eastAsia="en-GB"/>
        </w:rPr>
        <w:t xml:space="preserve">They will work under the guidance of the centre’s coordinator </w:t>
      </w:r>
      <w:r w:rsidR="00935D9E" w:rsidRPr="001703D3">
        <w:rPr>
          <w:rFonts w:eastAsia="Times New Roman"/>
          <w:color w:val="231F20"/>
          <w:sz w:val="20"/>
          <w:szCs w:val="20"/>
          <w:lang w:eastAsia="en-GB"/>
        </w:rPr>
        <w:t>to manage the provision for students, particularly in the area of behaviour, social and emotional needs, and mental health to maximise achievement.</w:t>
      </w:r>
      <w:r w:rsidRPr="001703D3">
        <w:rPr>
          <w:rFonts w:eastAsia="Times New Roman"/>
          <w:color w:val="231F20"/>
          <w:sz w:val="20"/>
          <w:szCs w:val="20"/>
          <w:lang w:eastAsia="en-GB"/>
        </w:rPr>
        <w:t xml:space="preserve"> They will coordinate with Heads of Department across the school in ensuring that they are able to deliver an engaging curriculum to those pupils within the OSIC and will work with other staff across the centre to ensure that each pupils’ needs are met.</w:t>
      </w:r>
      <w:r>
        <w:rPr>
          <w:rFonts w:eastAsia="Times New Roman"/>
          <w:color w:val="231F20"/>
          <w:sz w:val="20"/>
          <w:szCs w:val="20"/>
          <w:lang w:eastAsia="en-GB"/>
        </w:rPr>
        <w:t xml:space="preserve"> </w:t>
      </w:r>
    </w:p>
    <w:p w14:paraId="38561596" w14:textId="77777777" w:rsidR="00935D9E" w:rsidRDefault="00935D9E">
      <w:pPr>
        <w:spacing w:after="80" w:line="300" w:lineRule="exact"/>
        <w:rPr>
          <w:rFonts w:eastAsia="Times New Roman" w:cstheme="minorHAnsi"/>
          <w:color w:val="000000" w:themeColor="text1"/>
          <w:sz w:val="20"/>
          <w:szCs w:val="24"/>
          <w:lang w:eastAsia="en-GB"/>
        </w:rPr>
      </w:pPr>
    </w:p>
    <w:p w14:paraId="1E5EC2E6" w14:textId="2E456C3C" w:rsidR="00C84BED" w:rsidRDefault="00DD1D0E">
      <w:pPr>
        <w:spacing w:after="80" w:line="300" w:lineRule="exact"/>
        <w:rPr>
          <w:rFonts w:eastAsia="Times New Roman" w:cstheme="minorHAnsi"/>
          <w:color w:val="000000" w:themeColor="text1"/>
          <w:sz w:val="20"/>
          <w:szCs w:val="24"/>
          <w:lang w:eastAsia="en-GB"/>
        </w:rPr>
      </w:pPr>
      <w:r>
        <w:rPr>
          <w:rFonts w:eastAsia="Times New Roman" w:cstheme="minorHAnsi"/>
          <w:color w:val="000000" w:themeColor="text1"/>
          <w:sz w:val="20"/>
          <w:szCs w:val="24"/>
          <w:lang w:eastAsia="en-GB"/>
        </w:rPr>
        <w:t>In return, we offer you :</w:t>
      </w:r>
    </w:p>
    <w:p w14:paraId="1E5EC2E7"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A strong commitment to professional development;</w:t>
      </w:r>
    </w:p>
    <w:p w14:paraId="1E5EC2E8"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A school with high aspirations and a genuine opportunity to make a difference; </w:t>
      </w:r>
    </w:p>
    <w:p w14:paraId="1E5EC2E9"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An opportunity to help shape teaching and learning and our alternative curriculum;</w:t>
      </w:r>
    </w:p>
    <w:p w14:paraId="1E5EC2EA"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A dedicated and supportive team of professional staff and governors; </w:t>
      </w:r>
    </w:p>
    <w:p w14:paraId="1E5EC2EB"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Strong links with other local schools for partnership working and support;</w:t>
      </w:r>
    </w:p>
    <w:p w14:paraId="1E5EC2EC"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A strong community spirit; </w:t>
      </w:r>
    </w:p>
    <w:p w14:paraId="1E5EC2ED" w14:textId="77777777" w:rsidR="00C84BED" w:rsidRDefault="00DD1D0E">
      <w:pPr>
        <w:numPr>
          <w:ilvl w:val="0"/>
          <w:numId w:val="1"/>
        </w:numPr>
        <w:shd w:val="clear" w:color="auto" w:fill="FFFFFF"/>
        <w:spacing w:after="80" w:line="264" w:lineRule="auto"/>
        <w:ind w:left="714" w:hanging="357"/>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A vibrant and interesting place to work.</w:t>
      </w:r>
    </w:p>
    <w:p w14:paraId="1E5EC2EE" w14:textId="77777777" w:rsidR="00C84BED" w:rsidRDefault="00C84BED">
      <w:pPr>
        <w:shd w:val="clear" w:color="auto" w:fill="FFFFFF"/>
        <w:spacing w:after="0" w:line="264" w:lineRule="auto"/>
        <w:ind w:left="357"/>
        <w:rPr>
          <w:rFonts w:eastAsia="Times New Roman" w:cstheme="minorHAnsi"/>
          <w:color w:val="000000" w:themeColor="text1"/>
          <w:sz w:val="20"/>
          <w:szCs w:val="20"/>
          <w:lang w:eastAsia="en-GB"/>
        </w:rPr>
      </w:pPr>
    </w:p>
    <w:p w14:paraId="1E5EC2EF" w14:textId="5AC2AF3B" w:rsidR="00C84BED" w:rsidRDefault="00DD1D0E">
      <w:pPr>
        <w:shd w:val="clear" w:color="auto" w:fill="FFFFFF"/>
        <w:spacing w:after="165" w:line="264" w:lineRule="auto"/>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This is an exciting time to join Ysgol Aberconwy, a mixed 11-to-18 comprehensive school of over </w:t>
      </w:r>
      <w:r w:rsidRPr="009E420B">
        <w:rPr>
          <w:rFonts w:eastAsia="Times New Roman" w:cstheme="minorHAnsi"/>
          <w:color w:val="000000" w:themeColor="text1"/>
          <w:sz w:val="20"/>
          <w:szCs w:val="20"/>
          <w:lang w:eastAsia="en-GB"/>
        </w:rPr>
        <w:t>1</w:t>
      </w:r>
      <w:r w:rsidR="00C57114" w:rsidRPr="009E420B">
        <w:rPr>
          <w:rFonts w:eastAsia="Times New Roman" w:cstheme="minorHAnsi"/>
          <w:color w:val="000000" w:themeColor="text1"/>
          <w:sz w:val="20"/>
          <w:szCs w:val="20"/>
          <w:lang w:eastAsia="en-GB"/>
        </w:rPr>
        <w:t>1</w:t>
      </w:r>
      <w:r w:rsidRPr="009E420B">
        <w:rPr>
          <w:rFonts w:eastAsia="Times New Roman" w:cstheme="minorHAnsi"/>
          <w:color w:val="000000" w:themeColor="text1"/>
          <w:sz w:val="20"/>
          <w:szCs w:val="20"/>
          <w:lang w:eastAsia="en-GB"/>
        </w:rPr>
        <w:t>00</w:t>
      </w:r>
      <w:r>
        <w:rPr>
          <w:rFonts w:eastAsia="Times New Roman" w:cstheme="minorHAnsi"/>
          <w:color w:val="000000" w:themeColor="text1"/>
          <w:sz w:val="20"/>
          <w:szCs w:val="20"/>
          <w:lang w:eastAsia="en-GB"/>
        </w:rPr>
        <w:t xml:space="preserve"> pupils.  Set in its own extensive campus on the banks of the beautiful River Conwy, the school is situated in the medieval town of Conwy on the North Wales coast adjacent to the </w:t>
      </w:r>
      <w:proofErr w:type="spellStart"/>
      <w:r w:rsidR="00075F5C">
        <w:rPr>
          <w:rFonts w:eastAsia="Times New Roman" w:cstheme="minorHAnsi"/>
          <w:color w:val="000000" w:themeColor="text1"/>
          <w:sz w:val="20"/>
          <w:szCs w:val="20"/>
          <w:lang w:eastAsia="en-GB"/>
        </w:rPr>
        <w:t>Eryri</w:t>
      </w:r>
      <w:proofErr w:type="spellEnd"/>
      <w:r>
        <w:rPr>
          <w:rFonts w:eastAsia="Times New Roman" w:cstheme="minorHAnsi"/>
          <w:color w:val="000000" w:themeColor="text1"/>
          <w:sz w:val="20"/>
          <w:szCs w:val="20"/>
          <w:lang w:eastAsia="en-GB"/>
        </w:rPr>
        <w:t xml:space="preserve"> National Park.  As a PFI School, we are exceptionally well resourced and maintained, and we have developed a significant reputation locally for the quality of our pastoral care as well as our academic success.  Numbers in the school will have risen by </w:t>
      </w:r>
      <w:r w:rsidR="006331ED">
        <w:rPr>
          <w:rFonts w:eastAsia="Times New Roman" w:cstheme="minorHAnsi"/>
          <w:color w:val="000000" w:themeColor="text1"/>
          <w:sz w:val="20"/>
          <w:szCs w:val="20"/>
          <w:lang w:eastAsia="en-GB"/>
        </w:rPr>
        <w:t>4</w:t>
      </w:r>
      <w:r>
        <w:rPr>
          <w:rFonts w:eastAsia="Times New Roman" w:cstheme="minorHAnsi"/>
          <w:color w:val="000000" w:themeColor="text1"/>
          <w:sz w:val="20"/>
          <w:szCs w:val="20"/>
          <w:lang w:eastAsia="en-GB"/>
        </w:rPr>
        <w:t xml:space="preserve">0% over the last five years in September, and we have developed specialist resource centres to support children with dyslexia, autism and other learning needs.  </w:t>
      </w:r>
    </w:p>
    <w:p w14:paraId="1E5EC2F0" w14:textId="77777777" w:rsidR="00C84BED" w:rsidRDefault="00DD1D0E">
      <w:pPr>
        <w:pStyle w:val="ListParagraph"/>
        <w:numPr>
          <w:ilvl w:val="0"/>
          <w:numId w:val="32"/>
        </w:numPr>
        <w:spacing w:after="165" w:line="276" w:lineRule="auto"/>
        <w:rPr>
          <w:rFonts w:eastAsia="Times New Roman" w:cstheme="minorHAnsi"/>
          <w:color w:val="000000" w:themeColor="text1"/>
          <w:sz w:val="20"/>
          <w:szCs w:val="24"/>
          <w:lang w:eastAsia="en-GB"/>
        </w:rPr>
      </w:pPr>
      <w:r>
        <w:rPr>
          <w:rFonts w:hAnsi="Calibri"/>
          <w:b/>
          <w:bCs/>
          <w:color w:val="082D4A"/>
          <w:kern w:val="24"/>
          <w:sz w:val="56"/>
          <w:szCs w:val="120"/>
        </w:rPr>
        <w:br w:type="page"/>
      </w:r>
    </w:p>
    <w:p w14:paraId="1E5EC2F1" w14:textId="77777777" w:rsidR="00C84BED" w:rsidRDefault="00DD1D0E">
      <w:pPr>
        <w:pStyle w:val="NormalWeb"/>
        <w:spacing w:before="0" w:beforeAutospacing="0" w:after="0" w:afterAutospacing="0"/>
        <w:ind w:hanging="426"/>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lastRenderedPageBreak/>
        <w:t>Job Description</w:t>
      </w:r>
    </w:p>
    <w:p w14:paraId="1E5EC2F2" w14:textId="77777777" w:rsidR="00C84BED" w:rsidRDefault="00C84BED">
      <w:pPr>
        <w:pStyle w:val="paragraph"/>
        <w:spacing w:before="0" w:beforeAutospacing="0" w:after="0" w:afterAutospacing="0"/>
        <w:textAlignment w:val="baseline"/>
        <w:rPr>
          <w:rStyle w:val="normaltextrun"/>
          <w:rFonts w:ascii="Calibri" w:hAnsi="Calibri" w:cs="Calibri"/>
          <w:sz w:val="20"/>
          <w:szCs w:val="20"/>
        </w:rPr>
      </w:pPr>
    </w:p>
    <w:p w14:paraId="1E5EC2F3" w14:textId="4536920D"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normaltextrun"/>
          <w:rFonts w:ascii="Calibri" w:hAnsi="Calibri" w:cs="Calibri"/>
          <w:sz w:val="20"/>
          <w:szCs w:val="20"/>
        </w:rPr>
        <w:t>POST:</w:t>
      </w:r>
      <w:r w:rsidRPr="001703D3">
        <w:rPr>
          <w:rStyle w:val="tabchar"/>
          <w:rFonts w:ascii="Calibri" w:hAnsi="Calibri" w:cs="Calibri"/>
          <w:sz w:val="20"/>
          <w:szCs w:val="20"/>
        </w:rPr>
        <w:t xml:space="preserve"> </w:t>
      </w:r>
      <w:proofErr w:type="gramStart"/>
      <w:r w:rsidRPr="001703D3">
        <w:rPr>
          <w:rStyle w:val="normaltextrun"/>
          <w:rFonts w:ascii="Calibri" w:hAnsi="Calibri" w:cs="Calibri"/>
          <w:color w:val="231F20"/>
          <w:sz w:val="20"/>
          <w:szCs w:val="20"/>
        </w:rPr>
        <w:t>Teach</w:t>
      </w:r>
      <w:r w:rsidR="00080BD1" w:rsidRPr="001703D3">
        <w:rPr>
          <w:rStyle w:val="normaltextrun"/>
          <w:rFonts w:ascii="Calibri" w:hAnsi="Calibri" w:cs="Calibri"/>
          <w:color w:val="231F20"/>
          <w:sz w:val="20"/>
          <w:szCs w:val="20"/>
        </w:rPr>
        <w:t>er :</w:t>
      </w:r>
      <w:proofErr w:type="gramEnd"/>
      <w:r w:rsidR="00080BD1" w:rsidRPr="001703D3">
        <w:rPr>
          <w:rStyle w:val="normaltextrun"/>
          <w:rFonts w:ascii="Calibri" w:hAnsi="Calibri" w:cs="Calibri"/>
          <w:color w:val="000000"/>
          <w:sz w:val="20"/>
          <w:szCs w:val="20"/>
        </w:rPr>
        <w:t xml:space="preserve"> </w:t>
      </w:r>
      <w:r w:rsidRPr="001703D3">
        <w:rPr>
          <w:rStyle w:val="normaltextrun"/>
          <w:rFonts w:ascii="Calibri" w:hAnsi="Calibri" w:cs="Calibri"/>
          <w:color w:val="000000"/>
          <w:sz w:val="20"/>
          <w:szCs w:val="20"/>
        </w:rPr>
        <w:t>On site inclusion centre</w:t>
      </w:r>
      <w:r w:rsidR="00067DA9">
        <w:rPr>
          <w:rStyle w:val="normaltextrun"/>
          <w:rFonts w:ascii="Calibri" w:hAnsi="Calibri" w:cs="Calibri"/>
          <w:color w:val="000000"/>
          <w:sz w:val="20"/>
          <w:szCs w:val="20"/>
        </w:rPr>
        <w:t xml:space="preserve"> Coordinator</w:t>
      </w:r>
    </w:p>
    <w:p w14:paraId="1E5EC2F4"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1E5EC2F5" w14:textId="4B1D9762"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normaltextrun"/>
          <w:rFonts w:ascii="Calibri" w:hAnsi="Calibri" w:cs="Calibri"/>
          <w:sz w:val="20"/>
          <w:szCs w:val="20"/>
        </w:rPr>
        <w:t>SALARY RANGE:</w:t>
      </w:r>
      <w:r w:rsidRPr="001703D3">
        <w:rPr>
          <w:rStyle w:val="tabchar"/>
          <w:rFonts w:ascii="Calibri" w:hAnsi="Calibri" w:cs="Calibri"/>
          <w:sz w:val="20"/>
          <w:szCs w:val="20"/>
        </w:rPr>
        <w:t xml:space="preserve"> </w:t>
      </w:r>
      <w:r w:rsidR="00935D9E" w:rsidRPr="001703D3">
        <w:rPr>
          <w:rStyle w:val="normaltextrun"/>
          <w:rFonts w:ascii="Calibri" w:hAnsi="Calibri" w:cs="Calibri"/>
          <w:sz w:val="20"/>
          <w:szCs w:val="20"/>
        </w:rPr>
        <w:t>MPS/UPS</w:t>
      </w:r>
      <w:r w:rsidRPr="001703D3">
        <w:rPr>
          <w:rStyle w:val="eop"/>
          <w:rFonts w:ascii="Calibri" w:hAnsi="Calibri" w:cs="Calibri"/>
          <w:sz w:val="20"/>
          <w:szCs w:val="20"/>
        </w:rPr>
        <w:t> </w:t>
      </w:r>
      <w:r w:rsidR="00380414">
        <w:rPr>
          <w:rStyle w:val="eop"/>
          <w:rFonts w:ascii="Calibri" w:hAnsi="Calibri" w:cs="Calibri"/>
          <w:sz w:val="20"/>
          <w:szCs w:val="20"/>
        </w:rPr>
        <w:t>+ TLR2a</w:t>
      </w:r>
    </w:p>
    <w:p w14:paraId="1E5EC2F6"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1E5EC2F7"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normaltextrun"/>
          <w:rFonts w:ascii="Calibri" w:hAnsi="Calibri" w:cs="Calibri"/>
          <w:sz w:val="20"/>
          <w:szCs w:val="20"/>
        </w:rPr>
        <w:t>POSTHOLDER:      </w:t>
      </w:r>
    </w:p>
    <w:p w14:paraId="1E5EC2F8"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1E5EC2F9" w14:textId="1E0ADCF0"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normaltextrun"/>
          <w:rFonts w:ascii="Calibri" w:hAnsi="Calibri" w:cs="Calibri"/>
          <w:sz w:val="20"/>
          <w:szCs w:val="20"/>
        </w:rPr>
        <w:t>REPORTING TO</w:t>
      </w:r>
      <w:r w:rsidRPr="00E51F17">
        <w:rPr>
          <w:rStyle w:val="normaltextrun"/>
          <w:rFonts w:ascii="Calibri" w:hAnsi="Calibri" w:cs="Calibri"/>
          <w:sz w:val="20"/>
          <w:szCs w:val="20"/>
        </w:rPr>
        <w:t>: </w:t>
      </w:r>
      <w:r w:rsidR="006331ED" w:rsidRPr="00E51F17">
        <w:rPr>
          <w:rStyle w:val="normaltextrun"/>
          <w:rFonts w:ascii="Calibri" w:hAnsi="Calibri" w:cs="Calibri"/>
          <w:sz w:val="20"/>
          <w:szCs w:val="20"/>
        </w:rPr>
        <w:t xml:space="preserve"> AHT &amp;</w:t>
      </w:r>
      <w:r w:rsidRPr="00E51F17">
        <w:rPr>
          <w:rStyle w:val="tabchar"/>
          <w:rFonts w:ascii="Calibri" w:hAnsi="Calibri" w:cs="Calibri"/>
          <w:sz w:val="20"/>
          <w:szCs w:val="20"/>
        </w:rPr>
        <w:t xml:space="preserve"> </w:t>
      </w:r>
      <w:r w:rsidRPr="00E51F17">
        <w:rPr>
          <w:rStyle w:val="eop"/>
          <w:rFonts w:ascii="Calibri" w:hAnsi="Calibri" w:cs="Calibri"/>
          <w:sz w:val="20"/>
          <w:szCs w:val="20"/>
        </w:rPr>
        <w:t>Centre</w:t>
      </w:r>
      <w:r w:rsidRPr="001703D3">
        <w:rPr>
          <w:rStyle w:val="eop"/>
          <w:rFonts w:ascii="Calibri" w:hAnsi="Calibri" w:cs="Calibri"/>
          <w:sz w:val="20"/>
          <w:szCs w:val="20"/>
        </w:rPr>
        <w:t xml:space="preserve"> Coordinator</w:t>
      </w:r>
    </w:p>
    <w:p w14:paraId="1E5EC2FA"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1E5EC2FB" w14:textId="0C0A375F"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normaltextrun"/>
          <w:rFonts w:ascii="Calibri" w:hAnsi="Calibri" w:cs="Calibri"/>
          <w:sz w:val="20"/>
          <w:szCs w:val="20"/>
          <w:u w:val="single"/>
        </w:rPr>
        <w:t>JOB PURPOSE</w:t>
      </w:r>
      <w:r w:rsidRPr="001703D3">
        <w:rPr>
          <w:rStyle w:val="eop"/>
          <w:rFonts w:ascii="Calibri" w:hAnsi="Calibri" w:cs="Calibri"/>
          <w:sz w:val="20"/>
          <w:szCs w:val="20"/>
        </w:rPr>
        <w:t> </w:t>
      </w:r>
    </w:p>
    <w:p w14:paraId="1E5EC2FC"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55941BDA"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To manage the provision for students, particularly in the area of behaviour, social and emotional needs, and mental health to maximise achievement.</w:t>
      </w:r>
    </w:p>
    <w:p w14:paraId="1E5EC301" w14:textId="77777777" w:rsidR="00C84BED" w:rsidRPr="001703D3" w:rsidRDefault="00DD1D0E">
      <w:pPr>
        <w:pStyle w:val="paragraph"/>
        <w:spacing w:before="0" w:beforeAutospacing="0" w:after="0" w:afterAutospacing="0"/>
        <w:textAlignment w:val="baseline"/>
        <w:rPr>
          <w:rFonts w:ascii="Segoe UI" w:hAnsi="Segoe UI" w:cs="Segoe UI"/>
          <w:sz w:val="18"/>
          <w:szCs w:val="18"/>
          <w:lang w:val="en-US"/>
        </w:rPr>
      </w:pPr>
      <w:r w:rsidRPr="001703D3">
        <w:rPr>
          <w:rStyle w:val="eop"/>
          <w:rFonts w:ascii="Calibri" w:hAnsi="Calibri" w:cs="Calibri"/>
          <w:color w:val="000000"/>
          <w:sz w:val="20"/>
          <w:szCs w:val="20"/>
          <w:lang w:val="en-US"/>
        </w:rPr>
        <w:t> </w:t>
      </w:r>
    </w:p>
    <w:p w14:paraId="1E5EC302" w14:textId="762F5F15" w:rsidR="00C84BED" w:rsidRPr="001703D3" w:rsidRDefault="00DD1D0E">
      <w:pPr>
        <w:pStyle w:val="paragraph"/>
        <w:spacing w:before="0" w:beforeAutospacing="0" w:after="0" w:afterAutospacing="0"/>
        <w:textAlignment w:val="baseline"/>
        <w:rPr>
          <w:rFonts w:ascii="Segoe UI" w:hAnsi="Segoe UI" w:cs="Segoe UI"/>
          <w:sz w:val="18"/>
          <w:szCs w:val="18"/>
          <w:lang w:val="en-US"/>
        </w:rPr>
      </w:pPr>
      <w:r w:rsidRPr="001703D3">
        <w:rPr>
          <w:rStyle w:val="normaltextrun"/>
          <w:rFonts w:ascii="Calibri" w:hAnsi="Calibri" w:cs="Calibri"/>
          <w:sz w:val="20"/>
          <w:szCs w:val="20"/>
          <w:u w:val="single"/>
        </w:rPr>
        <w:t>MAIN DUTIES</w:t>
      </w:r>
      <w:r w:rsidRPr="001703D3">
        <w:rPr>
          <w:rStyle w:val="eop"/>
          <w:rFonts w:ascii="Calibri" w:hAnsi="Calibri" w:cs="Calibri"/>
          <w:sz w:val="20"/>
          <w:szCs w:val="20"/>
        </w:rPr>
        <w:t> </w:t>
      </w:r>
    </w:p>
    <w:p w14:paraId="1E5EC303"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20D201E6" w14:textId="77777777" w:rsidR="00935D9E" w:rsidRPr="001703D3" w:rsidRDefault="00935D9E" w:rsidP="006331ED">
      <w:pPr>
        <w:pStyle w:val="paragraph"/>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 xml:space="preserve">The </w:t>
      </w:r>
      <w:proofErr w:type="spellStart"/>
      <w:r w:rsidRPr="001703D3">
        <w:rPr>
          <w:rStyle w:val="normaltextrun"/>
          <w:rFonts w:asciiTheme="minorHAnsi" w:eastAsiaTheme="minorEastAsia" w:hAnsiTheme="minorHAnsi" w:cstheme="minorBidi"/>
          <w:color w:val="000000" w:themeColor="text1"/>
          <w:sz w:val="20"/>
          <w:szCs w:val="18"/>
        </w:rPr>
        <w:t>Hafan</w:t>
      </w:r>
      <w:proofErr w:type="spellEnd"/>
      <w:r w:rsidRPr="001703D3">
        <w:rPr>
          <w:rStyle w:val="normaltextrun"/>
          <w:rFonts w:asciiTheme="minorHAnsi" w:eastAsiaTheme="minorEastAsia" w:hAnsiTheme="minorHAnsi" w:cstheme="minorBidi"/>
          <w:color w:val="000000" w:themeColor="text1"/>
          <w:sz w:val="20"/>
          <w:szCs w:val="18"/>
        </w:rPr>
        <w:t xml:space="preserve"> Teacher will be expected to:</w:t>
      </w:r>
    </w:p>
    <w:p w14:paraId="339F93DF" w14:textId="77777777" w:rsidR="00935D9E" w:rsidRPr="00E51F17"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6331ED">
        <w:rPr>
          <w:rStyle w:val="normaltextrun"/>
          <w:rFonts w:asciiTheme="minorHAnsi" w:eastAsiaTheme="minorEastAsia" w:hAnsiTheme="minorHAnsi" w:cstheme="minorBidi"/>
          <w:color w:val="000000" w:themeColor="text1"/>
          <w:sz w:val="20"/>
          <w:szCs w:val="18"/>
        </w:rPr>
        <w:t>Lead and m</w:t>
      </w:r>
      <w:r w:rsidRPr="001703D3">
        <w:rPr>
          <w:rStyle w:val="normaltextrun"/>
          <w:rFonts w:asciiTheme="minorHAnsi" w:eastAsiaTheme="minorEastAsia" w:hAnsiTheme="minorHAnsi" w:cstheme="minorBidi"/>
          <w:color w:val="000000" w:themeColor="text1"/>
          <w:sz w:val="20"/>
          <w:szCs w:val="18"/>
        </w:rPr>
        <w:t>anage the day to day running of</w:t>
      </w:r>
      <w:r w:rsidRPr="006331ED">
        <w:rPr>
          <w:rStyle w:val="normaltextrun"/>
          <w:rFonts w:asciiTheme="minorHAnsi" w:eastAsiaTheme="minorEastAsia" w:hAnsiTheme="minorHAnsi" w:cstheme="minorBidi"/>
          <w:color w:val="000000" w:themeColor="text1"/>
          <w:sz w:val="20"/>
          <w:szCs w:val="18"/>
        </w:rPr>
        <w:t xml:space="preserve"> </w:t>
      </w:r>
      <w:proofErr w:type="spellStart"/>
      <w:r w:rsidRPr="006331ED">
        <w:rPr>
          <w:rStyle w:val="normaltextrun"/>
          <w:rFonts w:asciiTheme="minorHAnsi" w:eastAsiaTheme="minorEastAsia" w:hAnsiTheme="minorHAnsi" w:cstheme="minorBidi"/>
          <w:color w:val="000000" w:themeColor="text1"/>
          <w:sz w:val="20"/>
          <w:szCs w:val="18"/>
        </w:rPr>
        <w:t>Hafan</w:t>
      </w:r>
      <w:proofErr w:type="spellEnd"/>
      <w:r w:rsidRPr="006331ED">
        <w:rPr>
          <w:rStyle w:val="normaltextrun"/>
          <w:rFonts w:asciiTheme="minorHAnsi" w:eastAsiaTheme="minorEastAsia" w:hAnsiTheme="minorHAnsi" w:cstheme="minorBidi"/>
          <w:color w:val="000000" w:themeColor="text1"/>
          <w:sz w:val="20"/>
          <w:szCs w:val="18"/>
        </w:rPr>
        <w:t xml:space="preserve">, to promote inclusion and a successful return to </w:t>
      </w:r>
      <w:r w:rsidRPr="00E51F17">
        <w:rPr>
          <w:rStyle w:val="normaltextrun"/>
          <w:rFonts w:asciiTheme="minorHAnsi" w:eastAsiaTheme="minorEastAsia" w:hAnsiTheme="minorHAnsi" w:cstheme="minorBidi"/>
          <w:color w:val="000000" w:themeColor="text1"/>
          <w:sz w:val="20"/>
          <w:szCs w:val="18"/>
        </w:rPr>
        <w:t>mainstream lessons wherever possible.</w:t>
      </w:r>
    </w:p>
    <w:p w14:paraId="0BF89826" w14:textId="272C726E" w:rsidR="00935D9E" w:rsidRPr="00075F5C"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075F5C">
        <w:rPr>
          <w:rStyle w:val="normaltextrun"/>
          <w:rFonts w:asciiTheme="minorHAnsi" w:eastAsiaTheme="minorEastAsia" w:hAnsiTheme="minorHAnsi" w:cstheme="minorBidi"/>
          <w:color w:val="000000" w:themeColor="text1"/>
          <w:sz w:val="20"/>
          <w:szCs w:val="18"/>
        </w:rPr>
        <w:t xml:space="preserve">Manage the deployment of the TA assigned to </w:t>
      </w:r>
      <w:proofErr w:type="spellStart"/>
      <w:r w:rsidRPr="00075F5C">
        <w:rPr>
          <w:rStyle w:val="normaltextrun"/>
          <w:rFonts w:asciiTheme="minorHAnsi" w:eastAsiaTheme="minorEastAsia" w:hAnsiTheme="minorHAnsi" w:cstheme="minorBidi"/>
          <w:color w:val="000000" w:themeColor="text1"/>
          <w:sz w:val="20"/>
          <w:szCs w:val="18"/>
        </w:rPr>
        <w:t>Hafan</w:t>
      </w:r>
      <w:proofErr w:type="spellEnd"/>
      <w:r w:rsidRPr="00075F5C">
        <w:rPr>
          <w:rStyle w:val="normaltextrun"/>
          <w:rFonts w:asciiTheme="minorHAnsi" w:eastAsiaTheme="minorEastAsia" w:hAnsiTheme="minorHAnsi" w:cstheme="minorBidi"/>
          <w:color w:val="000000" w:themeColor="text1"/>
          <w:sz w:val="20"/>
          <w:szCs w:val="18"/>
        </w:rPr>
        <w:t xml:space="preserve"> on a day to day basis.</w:t>
      </w:r>
    </w:p>
    <w:p w14:paraId="5AF19DE1"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 xml:space="preserve">Establish positive working relationships with students accessing </w:t>
      </w:r>
      <w:proofErr w:type="spellStart"/>
      <w:r w:rsidRPr="001703D3">
        <w:rPr>
          <w:rStyle w:val="normaltextrun"/>
          <w:rFonts w:asciiTheme="minorHAnsi" w:eastAsiaTheme="minorEastAsia" w:hAnsiTheme="minorHAnsi" w:cstheme="minorBidi"/>
          <w:color w:val="000000" w:themeColor="text1"/>
          <w:sz w:val="20"/>
          <w:szCs w:val="18"/>
        </w:rPr>
        <w:t>Hafan</w:t>
      </w:r>
      <w:proofErr w:type="spellEnd"/>
      <w:r w:rsidRPr="001703D3">
        <w:rPr>
          <w:rStyle w:val="normaltextrun"/>
          <w:rFonts w:asciiTheme="minorHAnsi" w:eastAsiaTheme="minorEastAsia" w:hAnsiTheme="minorHAnsi" w:cstheme="minorBidi"/>
          <w:color w:val="000000" w:themeColor="text1"/>
          <w:sz w:val="20"/>
          <w:szCs w:val="18"/>
        </w:rPr>
        <w:t>.</w:t>
      </w:r>
    </w:p>
    <w:p w14:paraId="0242A3CC"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 xml:space="preserve">Liaise with subject teachers to ensure access to curriculum continuity and suitability of work in </w:t>
      </w:r>
      <w:proofErr w:type="spellStart"/>
      <w:r w:rsidRPr="001703D3">
        <w:rPr>
          <w:rStyle w:val="normaltextrun"/>
          <w:rFonts w:asciiTheme="minorHAnsi" w:eastAsiaTheme="minorEastAsia" w:hAnsiTheme="minorHAnsi" w:cstheme="minorBidi"/>
          <w:color w:val="000000" w:themeColor="text1"/>
          <w:sz w:val="20"/>
          <w:szCs w:val="18"/>
        </w:rPr>
        <w:t>Hafan</w:t>
      </w:r>
      <w:proofErr w:type="spellEnd"/>
      <w:r w:rsidRPr="001703D3">
        <w:rPr>
          <w:rStyle w:val="normaltextrun"/>
          <w:rFonts w:asciiTheme="minorHAnsi" w:eastAsiaTheme="minorEastAsia" w:hAnsiTheme="minorHAnsi" w:cstheme="minorBidi"/>
          <w:color w:val="000000" w:themeColor="text1"/>
          <w:sz w:val="20"/>
          <w:szCs w:val="18"/>
        </w:rPr>
        <w:t>.</w:t>
      </w:r>
    </w:p>
    <w:p w14:paraId="51928188"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Support students’ access to learning using appropriate classroom management and behavioural strategies to maximise opportunities in terms of educational attainment, improved attendance and overall social, emotional and behavioural development.</w:t>
      </w:r>
    </w:p>
    <w:p w14:paraId="7C800FA1"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 xml:space="preserve">Be fully conversant with the school’s ALN policy and be responsible for its application within </w:t>
      </w:r>
      <w:proofErr w:type="spellStart"/>
      <w:r w:rsidRPr="001703D3">
        <w:rPr>
          <w:rStyle w:val="normaltextrun"/>
          <w:rFonts w:asciiTheme="minorHAnsi" w:eastAsiaTheme="minorEastAsia" w:hAnsiTheme="minorHAnsi" w:cstheme="minorBidi"/>
          <w:color w:val="000000" w:themeColor="text1"/>
          <w:sz w:val="20"/>
          <w:szCs w:val="18"/>
        </w:rPr>
        <w:t>Hafan</w:t>
      </w:r>
      <w:proofErr w:type="spellEnd"/>
      <w:r w:rsidRPr="001703D3">
        <w:rPr>
          <w:rStyle w:val="normaltextrun"/>
          <w:rFonts w:asciiTheme="minorHAnsi" w:eastAsiaTheme="minorEastAsia" w:hAnsiTheme="minorHAnsi" w:cstheme="minorBidi"/>
          <w:color w:val="000000" w:themeColor="text1"/>
          <w:sz w:val="20"/>
          <w:szCs w:val="18"/>
        </w:rPr>
        <w:t>.</w:t>
      </w:r>
    </w:p>
    <w:p w14:paraId="57E4806F"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Follow the school’s behaviour policy when managing student behaviour and promoting self-control.</w:t>
      </w:r>
    </w:p>
    <w:p w14:paraId="7420005B"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 xml:space="preserve">Develop and implement Individual Education/Behaviour Plans ensuring daily targets are set for students with guidance from ALNCO and </w:t>
      </w:r>
      <w:proofErr w:type="spellStart"/>
      <w:r w:rsidRPr="001703D3">
        <w:rPr>
          <w:rStyle w:val="normaltextrun"/>
          <w:rFonts w:asciiTheme="minorHAnsi" w:eastAsiaTheme="minorEastAsia" w:hAnsiTheme="minorHAnsi" w:cstheme="minorBidi"/>
          <w:color w:val="000000" w:themeColor="text1"/>
          <w:sz w:val="20"/>
          <w:szCs w:val="18"/>
        </w:rPr>
        <w:t>Ganolfan</w:t>
      </w:r>
      <w:proofErr w:type="spellEnd"/>
      <w:r w:rsidRPr="001703D3">
        <w:rPr>
          <w:rStyle w:val="normaltextrun"/>
          <w:rFonts w:asciiTheme="minorHAnsi" w:eastAsiaTheme="minorEastAsia" w:hAnsiTheme="minorHAnsi" w:cstheme="minorBidi"/>
          <w:color w:val="000000" w:themeColor="text1"/>
          <w:sz w:val="20"/>
          <w:szCs w:val="18"/>
        </w:rPr>
        <w:t xml:space="preserve"> coordinator.</w:t>
      </w:r>
    </w:p>
    <w:p w14:paraId="0ABAA1B1"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Develop programmes to support behaviour, emotional and social needs, including Anger Management, Conflict Resolution, Self Esteem Development and Mentoring Programmes to enable students to make positive choices about their own behaviour.</w:t>
      </w:r>
    </w:p>
    <w:p w14:paraId="34D9B5E1"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Develop constructive relationships with parents/carers, maintaining regular contact, through letters, email, telephone calls and meetings.</w:t>
      </w:r>
    </w:p>
    <w:p w14:paraId="1F234385"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Monitor and evaluate student progress and provide objective and accurate feedback and reports as required, to staff and parents, on students’ achievement, progress and other matters, ensuring the availability of appropriate evidence</w:t>
      </w:r>
    </w:p>
    <w:p w14:paraId="26E2036F"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Consult with specialist staff and outside agencies in planning and evaluating as appropriate.</w:t>
      </w:r>
    </w:p>
    <w:p w14:paraId="47AA830E"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Undertake classroom observations of students to determine support required and progress made.</w:t>
      </w:r>
    </w:p>
    <w:p w14:paraId="73727FBB"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Liaise and consult with key members of school staff and outside agencies to develop alternative individual learning pathways for students as required.</w:t>
      </w:r>
    </w:p>
    <w:p w14:paraId="0A9B2C5D"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To provide a safe and attractive environment that places values on the students and their activities. To manage and develop resources efficiently and effectively.</w:t>
      </w:r>
    </w:p>
    <w:p w14:paraId="7E018FF9"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To support a comprehensive programme of extra-curricular clubs, revision lessons and educational visits.</w:t>
      </w:r>
    </w:p>
    <w:p w14:paraId="1CFD3966"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Collate data to be shared on a half-termly basis with the LT link and produce termly reports for the HT and Governors.</w:t>
      </w:r>
    </w:p>
    <w:p w14:paraId="398FADEF"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Contribute to the professional development offered to school staff focusing on behaviour management and related issues in the context of social, emotional and behavioural difficulties.</w:t>
      </w:r>
    </w:p>
    <w:p w14:paraId="58108649" w14:textId="77777777"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Be aware and comply with policies and procedures relating to Child Protection, Health and Safety, Confidentiality and Data Protection and report all concerns to key members of staff within the school.</w:t>
      </w:r>
    </w:p>
    <w:p w14:paraId="0CFC7DE8" w14:textId="1B1FA00D" w:rsidR="00935D9E" w:rsidRPr="001703D3" w:rsidRDefault="00935D9E" w:rsidP="00935D9E">
      <w:pPr>
        <w:pStyle w:val="paragraph"/>
        <w:numPr>
          <w:ilvl w:val="0"/>
          <w:numId w:val="41"/>
        </w:numPr>
        <w:spacing w:before="0" w:beforeAutospacing="0" w:after="0" w:afterAutospacing="0"/>
        <w:jc w:val="both"/>
        <w:textAlignment w:val="baseline"/>
        <w:rPr>
          <w:rStyle w:val="normaltextrun"/>
          <w:rFonts w:asciiTheme="minorHAnsi" w:eastAsiaTheme="minorEastAsia" w:hAnsiTheme="minorHAnsi" w:cstheme="minorBidi"/>
          <w:color w:val="000000" w:themeColor="text1"/>
          <w:sz w:val="20"/>
          <w:szCs w:val="18"/>
        </w:rPr>
      </w:pPr>
      <w:r w:rsidRPr="001703D3">
        <w:rPr>
          <w:rStyle w:val="normaltextrun"/>
          <w:rFonts w:asciiTheme="minorHAnsi" w:eastAsiaTheme="minorEastAsia" w:hAnsiTheme="minorHAnsi" w:cstheme="minorBidi"/>
          <w:color w:val="000000" w:themeColor="text1"/>
          <w:sz w:val="20"/>
          <w:szCs w:val="18"/>
        </w:rPr>
        <w:t>To undertake any other duties, in accordance with the post, as requested by the Headteacher.</w:t>
      </w:r>
    </w:p>
    <w:p w14:paraId="274BDA6E" w14:textId="77777777" w:rsidR="00935D9E" w:rsidRPr="001703D3" w:rsidRDefault="00935D9E">
      <w:pPr>
        <w:rPr>
          <w:rStyle w:val="normaltextrun"/>
          <w:rFonts w:eastAsiaTheme="minorEastAsia"/>
          <w:color w:val="000000" w:themeColor="text1"/>
          <w:sz w:val="20"/>
          <w:szCs w:val="18"/>
          <w:lang w:eastAsia="en-GB"/>
        </w:rPr>
      </w:pPr>
      <w:r w:rsidRPr="001703D3">
        <w:rPr>
          <w:rStyle w:val="normaltextrun"/>
          <w:rFonts w:eastAsiaTheme="minorEastAsia"/>
          <w:color w:val="000000" w:themeColor="text1"/>
          <w:sz w:val="20"/>
          <w:szCs w:val="18"/>
        </w:rPr>
        <w:br w:type="page"/>
      </w:r>
    </w:p>
    <w:p w14:paraId="39C02386" w14:textId="77777777" w:rsidR="00935D9E" w:rsidRPr="001703D3" w:rsidRDefault="00935D9E" w:rsidP="00935D9E">
      <w:pPr>
        <w:pStyle w:val="paragraph"/>
        <w:spacing w:before="0" w:beforeAutospacing="0" w:after="0" w:afterAutospacing="0"/>
        <w:ind w:left="720"/>
        <w:jc w:val="both"/>
        <w:textAlignment w:val="baseline"/>
        <w:rPr>
          <w:rStyle w:val="normaltextrun"/>
          <w:rFonts w:asciiTheme="minorHAnsi" w:eastAsiaTheme="minorEastAsia" w:hAnsiTheme="minorHAnsi" w:cstheme="minorBidi"/>
          <w:color w:val="000000" w:themeColor="text1"/>
          <w:sz w:val="20"/>
          <w:szCs w:val="18"/>
        </w:rPr>
      </w:pPr>
    </w:p>
    <w:p w14:paraId="4D76E986" w14:textId="77777777" w:rsidR="00935D9E" w:rsidRPr="001703D3" w:rsidRDefault="00935D9E" w:rsidP="00935D9E">
      <w:pPr>
        <w:spacing w:after="0" w:line="240" w:lineRule="auto"/>
        <w:rPr>
          <w:rFonts w:cstheme="minorHAnsi"/>
          <w:sz w:val="24"/>
          <w:szCs w:val="24"/>
        </w:rPr>
      </w:pPr>
    </w:p>
    <w:p w14:paraId="65E99504" w14:textId="77777777" w:rsidR="00935D9E" w:rsidRPr="001703D3" w:rsidRDefault="00935D9E" w:rsidP="00935D9E">
      <w:pPr>
        <w:spacing w:after="0" w:line="240" w:lineRule="auto"/>
        <w:rPr>
          <w:rFonts w:cstheme="minorHAnsi"/>
          <w:sz w:val="20"/>
          <w:szCs w:val="20"/>
          <w:u w:val="single"/>
        </w:rPr>
      </w:pPr>
      <w:r w:rsidRPr="001703D3">
        <w:rPr>
          <w:rFonts w:cstheme="minorHAnsi"/>
          <w:sz w:val="20"/>
          <w:szCs w:val="20"/>
          <w:u w:val="single"/>
        </w:rPr>
        <w:t>Teaching and Learning</w:t>
      </w:r>
    </w:p>
    <w:p w14:paraId="4D06A467" w14:textId="77777777" w:rsidR="00935D9E" w:rsidRPr="001703D3" w:rsidRDefault="00935D9E" w:rsidP="00935D9E">
      <w:pPr>
        <w:spacing w:after="0" w:line="240" w:lineRule="auto"/>
        <w:rPr>
          <w:rFonts w:cstheme="minorHAnsi"/>
          <w:sz w:val="20"/>
          <w:szCs w:val="20"/>
        </w:rPr>
      </w:pPr>
      <w:r w:rsidRPr="001703D3">
        <w:rPr>
          <w:rFonts w:cstheme="minorHAnsi"/>
          <w:sz w:val="20"/>
          <w:szCs w:val="20"/>
        </w:rPr>
        <w:t xml:space="preserve">The </w:t>
      </w:r>
      <w:proofErr w:type="spellStart"/>
      <w:r w:rsidRPr="001703D3">
        <w:rPr>
          <w:rFonts w:cstheme="minorHAnsi"/>
          <w:sz w:val="20"/>
          <w:szCs w:val="20"/>
        </w:rPr>
        <w:t>Hafan</w:t>
      </w:r>
      <w:proofErr w:type="spellEnd"/>
      <w:r w:rsidRPr="001703D3">
        <w:rPr>
          <w:rFonts w:cstheme="minorHAnsi"/>
          <w:sz w:val="20"/>
          <w:szCs w:val="20"/>
        </w:rPr>
        <w:t xml:space="preserve"> Teacher will be expected to:</w:t>
      </w:r>
    </w:p>
    <w:p w14:paraId="12DDD71E"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 xml:space="preserve">To deliver outstanding lessons to all students in </w:t>
      </w:r>
      <w:proofErr w:type="spellStart"/>
      <w:r w:rsidRPr="001703D3">
        <w:rPr>
          <w:rFonts w:cstheme="minorHAnsi"/>
          <w:sz w:val="20"/>
          <w:szCs w:val="20"/>
        </w:rPr>
        <w:t>Hafan</w:t>
      </w:r>
      <w:proofErr w:type="spellEnd"/>
      <w:r w:rsidRPr="001703D3">
        <w:rPr>
          <w:rFonts w:cstheme="minorHAnsi"/>
          <w:sz w:val="20"/>
          <w:szCs w:val="20"/>
        </w:rPr>
        <w:t xml:space="preserve"> across a wide range of subjects to levels appropriate to individual student identified needs.  This will necessitate detailed consultation with Heads of Department and subject teachers.</w:t>
      </w:r>
    </w:p>
    <w:p w14:paraId="63924940"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To implement innovative strategies in the classroom which promote learning and engagement.</w:t>
      </w:r>
    </w:p>
    <w:p w14:paraId="7E1114A8"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Facilitate curriculum access by implementing effective differentiation strategies aimed at improving standards of attainment and behaviour.</w:t>
      </w:r>
    </w:p>
    <w:p w14:paraId="70526D42"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 xml:space="preserve">Devise, implement and review Individual Plans for those attending </w:t>
      </w:r>
      <w:proofErr w:type="spellStart"/>
      <w:r w:rsidRPr="001703D3">
        <w:rPr>
          <w:rFonts w:cstheme="minorHAnsi"/>
          <w:sz w:val="20"/>
          <w:szCs w:val="20"/>
        </w:rPr>
        <w:t>Hafan</w:t>
      </w:r>
      <w:proofErr w:type="spellEnd"/>
      <w:r w:rsidRPr="001703D3">
        <w:rPr>
          <w:rFonts w:cstheme="minorHAnsi"/>
          <w:sz w:val="20"/>
          <w:szCs w:val="20"/>
        </w:rPr>
        <w:t xml:space="preserve"> in consultation with key members of staff at the school, parents/carers and other relevant agencies.</w:t>
      </w:r>
    </w:p>
    <w:p w14:paraId="2536837A"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Monitor students’ academic progress and attainments and revise learning targets of teaching strategies as appropriate.</w:t>
      </w:r>
    </w:p>
    <w:p w14:paraId="375E9498" w14:textId="77777777" w:rsidR="00935D9E" w:rsidRPr="001703D3" w:rsidRDefault="00935D9E" w:rsidP="00935D9E">
      <w:pPr>
        <w:pStyle w:val="ListParagraph"/>
        <w:numPr>
          <w:ilvl w:val="0"/>
          <w:numId w:val="47"/>
        </w:numPr>
        <w:spacing w:after="0" w:line="240" w:lineRule="auto"/>
        <w:ind w:left="283" w:hanging="283"/>
        <w:rPr>
          <w:rFonts w:cstheme="minorHAnsi"/>
          <w:sz w:val="20"/>
          <w:szCs w:val="20"/>
        </w:rPr>
      </w:pPr>
      <w:r w:rsidRPr="001703D3">
        <w:rPr>
          <w:rFonts w:cstheme="minorHAnsi"/>
          <w:sz w:val="20"/>
          <w:szCs w:val="20"/>
        </w:rPr>
        <w:t>Ensure accreditation is in place for students following alternative individual learning pathways in consultation with external vocational providers.</w:t>
      </w:r>
    </w:p>
    <w:p w14:paraId="42776AAD" w14:textId="77777777" w:rsidR="00935D9E" w:rsidRPr="001703D3" w:rsidRDefault="00935D9E" w:rsidP="00935D9E">
      <w:pPr>
        <w:spacing w:after="0" w:line="240" w:lineRule="auto"/>
        <w:rPr>
          <w:rFonts w:cstheme="minorHAnsi"/>
          <w:b/>
          <w:sz w:val="20"/>
          <w:szCs w:val="20"/>
        </w:rPr>
      </w:pPr>
    </w:p>
    <w:p w14:paraId="7A44586B" w14:textId="77777777" w:rsidR="00935D9E" w:rsidRPr="001703D3" w:rsidRDefault="00935D9E" w:rsidP="00935D9E">
      <w:pPr>
        <w:spacing w:after="0" w:line="240" w:lineRule="auto"/>
        <w:rPr>
          <w:rFonts w:cstheme="minorHAnsi"/>
          <w:sz w:val="20"/>
          <w:szCs w:val="20"/>
          <w:u w:val="single"/>
        </w:rPr>
      </w:pPr>
      <w:r w:rsidRPr="001703D3">
        <w:rPr>
          <w:rFonts w:cstheme="minorHAnsi"/>
          <w:sz w:val="20"/>
          <w:szCs w:val="20"/>
          <w:u w:val="single"/>
        </w:rPr>
        <w:t>Additional Duties</w:t>
      </w:r>
    </w:p>
    <w:p w14:paraId="2B00FE74" w14:textId="6A799C9D" w:rsidR="00935D9E" w:rsidRPr="00E51F17" w:rsidRDefault="00935D9E" w:rsidP="00935D9E">
      <w:pPr>
        <w:pStyle w:val="ListParagraph"/>
        <w:numPr>
          <w:ilvl w:val="0"/>
          <w:numId w:val="48"/>
        </w:numPr>
        <w:spacing w:after="0" w:line="240" w:lineRule="auto"/>
        <w:ind w:left="283" w:hanging="283"/>
        <w:rPr>
          <w:rFonts w:cstheme="minorHAnsi"/>
          <w:sz w:val="20"/>
          <w:szCs w:val="20"/>
        </w:rPr>
      </w:pPr>
      <w:r w:rsidRPr="00E51F17">
        <w:rPr>
          <w:rFonts w:cstheme="minorHAnsi"/>
          <w:sz w:val="20"/>
          <w:szCs w:val="20"/>
        </w:rPr>
        <w:t xml:space="preserve">Manage one other TA within </w:t>
      </w:r>
      <w:proofErr w:type="spellStart"/>
      <w:r w:rsidRPr="00E51F17">
        <w:rPr>
          <w:rFonts w:cstheme="minorHAnsi"/>
          <w:sz w:val="20"/>
          <w:szCs w:val="20"/>
        </w:rPr>
        <w:t>Hafan</w:t>
      </w:r>
      <w:proofErr w:type="spellEnd"/>
    </w:p>
    <w:p w14:paraId="602E6C19" w14:textId="77777777" w:rsidR="00935D9E" w:rsidRPr="001703D3" w:rsidRDefault="00935D9E" w:rsidP="00935D9E">
      <w:pPr>
        <w:pStyle w:val="ListParagraph"/>
        <w:numPr>
          <w:ilvl w:val="0"/>
          <w:numId w:val="48"/>
        </w:numPr>
        <w:spacing w:after="0" w:line="240" w:lineRule="auto"/>
        <w:ind w:left="283" w:hanging="283"/>
        <w:rPr>
          <w:rFonts w:cstheme="minorHAnsi"/>
          <w:sz w:val="20"/>
          <w:szCs w:val="20"/>
        </w:rPr>
      </w:pPr>
      <w:r w:rsidRPr="001703D3">
        <w:rPr>
          <w:rFonts w:cstheme="minorHAnsi"/>
          <w:sz w:val="20"/>
          <w:szCs w:val="20"/>
        </w:rPr>
        <w:t xml:space="preserve">Liaise with the </w:t>
      </w:r>
      <w:proofErr w:type="spellStart"/>
      <w:r w:rsidRPr="001703D3">
        <w:rPr>
          <w:rFonts w:cstheme="minorHAnsi"/>
          <w:sz w:val="20"/>
          <w:szCs w:val="20"/>
        </w:rPr>
        <w:t>Ganolfan</w:t>
      </w:r>
      <w:proofErr w:type="spellEnd"/>
      <w:r w:rsidRPr="001703D3">
        <w:rPr>
          <w:rFonts w:cstheme="minorHAnsi"/>
          <w:sz w:val="20"/>
          <w:szCs w:val="20"/>
        </w:rPr>
        <w:t xml:space="preserve"> Coordinator and Assistant Head teacher responsible for Inclusion</w:t>
      </w:r>
    </w:p>
    <w:p w14:paraId="6FF5F19E" w14:textId="6F2EBD06" w:rsidR="00935D9E" w:rsidRDefault="00935D9E" w:rsidP="00935D9E">
      <w:pPr>
        <w:pStyle w:val="ListParagraph"/>
        <w:numPr>
          <w:ilvl w:val="0"/>
          <w:numId w:val="48"/>
        </w:numPr>
        <w:spacing w:after="0" w:line="240" w:lineRule="auto"/>
        <w:ind w:left="283" w:hanging="283"/>
        <w:rPr>
          <w:rFonts w:cstheme="minorHAnsi"/>
          <w:sz w:val="20"/>
          <w:szCs w:val="20"/>
        </w:rPr>
      </w:pPr>
      <w:r w:rsidRPr="001703D3">
        <w:rPr>
          <w:rFonts w:cstheme="minorHAnsi"/>
          <w:sz w:val="20"/>
          <w:szCs w:val="20"/>
        </w:rPr>
        <w:t>Attend meetings with parents and external agencies to discuss the progress of individual students.</w:t>
      </w:r>
    </w:p>
    <w:p w14:paraId="6F1691ED" w14:textId="583E4225" w:rsidR="006331ED" w:rsidRPr="00E51F17" w:rsidRDefault="006331ED" w:rsidP="00935D9E">
      <w:pPr>
        <w:pStyle w:val="ListParagraph"/>
        <w:numPr>
          <w:ilvl w:val="0"/>
          <w:numId w:val="48"/>
        </w:numPr>
        <w:spacing w:after="0" w:line="240" w:lineRule="auto"/>
        <w:ind w:left="283" w:hanging="283"/>
        <w:rPr>
          <w:rFonts w:cstheme="minorHAnsi"/>
          <w:sz w:val="20"/>
          <w:szCs w:val="20"/>
        </w:rPr>
      </w:pPr>
      <w:r w:rsidRPr="00E51F17">
        <w:rPr>
          <w:rFonts w:cstheme="minorHAnsi"/>
          <w:sz w:val="20"/>
          <w:szCs w:val="20"/>
        </w:rPr>
        <w:t xml:space="preserve">Work collaboratively with Y </w:t>
      </w:r>
      <w:proofErr w:type="spellStart"/>
      <w:r w:rsidRPr="00E51F17">
        <w:rPr>
          <w:rFonts w:cstheme="minorHAnsi"/>
          <w:sz w:val="20"/>
          <w:szCs w:val="20"/>
        </w:rPr>
        <w:t>Ganolfan</w:t>
      </w:r>
      <w:proofErr w:type="spellEnd"/>
      <w:r w:rsidRPr="00E51F17">
        <w:rPr>
          <w:rFonts w:cstheme="minorHAnsi"/>
          <w:sz w:val="20"/>
          <w:szCs w:val="20"/>
        </w:rPr>
        <w:t xml:space="preserve"> team.</w:t>
      </w:r>
    </w:p>
    <w:p w14:paraId="7D74FC91" w14:textId="77777777" w:rsidR="00935D9E" w:rsidRPr="001703D3" w:rsidRDefault="00935D9E" w:rsidP="00935D9E">
      <w:pPr>
        <w:pStyle w:val="ListParagraph"/>
        <w:spacing w:after="0" w:line="240" w:lineRule="auto"/>
        <w:ind w:left="283"/>
        <w:rPr>
          <w:rFonts w:cstheme="minorHAnsi"/>
          <w:sz w:val="20"/>
          <w:szCs w:val="20"/>
        </w:rPr>
      </w:pPr>
    </w:p>
    <w:p w14:paraId="494321E0" w14:textId="77777777" w:rsidR="00935D9E" w:rsidRPr="001703D3" w:rsidRDefault="00935D9E" w:rsidP="00935D9E">
      <w:pPr>
        <w:spacing w:after="0" w:line="240" w:lineRule="auto"/>
        <w:rPr>
          <w:rFonts w:cstheme="minorHAnsi"/>
          <w:sz w:val="20"/>
          <w:szCs w:val="20"/>
          <w:u w:val="single"/>
        </w:rPr>
      </w:pPr>
      <w:r w:rsidRPr="001703D3">
        <w:rPr>
          <w:rFonts w:cstheme="minorHAnsi"/>
          <w:sz w:val="20"/>
          <w:szCs w:val="20"/>
          <w:u w:val="single"/>
        </w:rPr>
        <w:t>Knowledge and Skills</w:t>
      </w:r>
    </w:p>
    <w:p w14:paraId="2F77625F" w14:textId="77777777" w:rsidR="00935D9E" w:rsidRPr="001703D3" w:rsidRDefault="00935D9E" w:rsidP="00935D9E">
      <w:pPr>
        <w:pStyle w:val="ListParagraph"/>
        <w:numPr>
          <w:ilvl w:val="0"/>
          <w:numId w:val="49"/>
        </w:numPr>
        <w:spacing w:after="0" w:line="240" w:lineRule="auto"/>
        <w:ind w:left="283" w:hanging="283"/>
        <w:rPr>
          <w:rFonts w:cstheme="minorHAnsi"/>
          <w:sz w:val="20"/>
          <w:szCs w:val="20"/>
        </w:rPr>
      </w:pPr>
      <w:r w:rsidRPr="001703D3">
        <w:rPr>
          <w:rFonts w:cstheme="minorHAnsi"/>
          <w:sz w:val="20"/>
          <w:szCs w:val="20"/>
        </w:rPr>
        <w:t>Can use ICT effectively in term of record keeping, reporting and supporting learning.</w:t>
      </w:r>
    </w:p>
    <w:p w14:paraId="1205A1BE" w14:textId="77777777" w:rsidR="00935D9E" w:rsidRPr="001703D3" w:rsidRDefault="00935D9E" w:rsidP="00935D9E">
      <w:pPr>
        <w:pStyle w:val="ListParagraph"/>
        <w:numPr>
          <w:ilvl w:val="0"/>
          <w:numId w:val="49"/>
        </w:numPr>
        <w:spacing w:after="0" w:line="240" w:lineRule="auto"/>
        <w:ind w:left="283" w:hanging="283"/>
        <w:rPr>
          <w:rFonts w:cstheme="minorHAnsi"/>
          <w:sz w:val="20"/>
          <w:szCs w:val="20"/>
        </w:rPr>
      </w:pPr>
      <w:r w:rsidRPr="001703D3">
        <w:rPr>
          <w:rFonts w:cstheme="minorHAnsi"/>
          <w:sz w:val="20"/>
          <w:szCs w:val="20"/>
        </w:rPr>
        <w:t>Working knowledge and experience of implementing relevant learning strategies to students with additional learning needs.</w:t>
      </w:r>
    </w:p>
    <w:p w14:paraId="7D1AB795" w14:textId="77777777" w:rsidR="00935D9E" w:rsidRPr="001703D3" w:rsidRDefault="00935D9E" w:rsidP="00935D9E">
      <w:pPr>
        <w:pStyle w:val="ListParagraph"/>
        <w:numPr>
          <w:ilvl w:val="0"/>
          <w:numId w:val="49"/>
        </w:numPr>
        <w:spacing w:after="0" w:line="240" w:lineRule="auto"/>
        <w:ind w:left="283" w:hanging="283"/>
        <w:rPr>
          <w:rFonts w:cstheme="minorHAnsi"/>
          <w:sz w:val="20"/>
          <w:szCs w:val="20"/>
        </w:rPr>
      </w:pPr>
      <w:r w:rsidRPr="001703D3">
        <w:rPr>
          <w:rFonts w:cstheme="minorHAnsi"/>
          <w:sz w:val="20"/>
          <w:szCs w:val="20"/>
        </w:rPr>
        <w:t>Ability to relate well to children and adults.</w:t>
      </w:r>
    </w:p>
    <w:p w14:paraId="0501CCDD" w14:textId="77777777" w:rsidR="00935D9E" w:rsidRPr="001703D3" w:rsidRDefault="00935D9E" w:rsidP="00935D9E">
      <w:pPr>
        <w:pStyle w:val="ListParagraph"/>
        <w:numPr>
          <w:ilvl w:val="0"/>
          <w:numId w:val="49"/>
        </w:numPr>
        <w:spacing w:after="0" w:line="240" w:lineRule="auto"/>
        <w:ind w:left="283" w:hanging="283"/>
        <w:rPr>
          <w:rFonts w:cstheme="minorHAnsi"/>
          <w:sz w:val="20"/>
          <w:szCs w:val="20"/>
        </w:rPr>
      </w:pPr>
      <w:r w:rsidRPr="001703D3">
        <w:rPr>
          <w:rFonts w:cstheme="minorHAnsi"/>
          <w:sz w:val="20"/>
          <w:szCs w:val="20"/>
        </w:rPr>
        <w:t>Work constructively as part of a team.</w:t>
      </w:r>
    </w:p>
    <w:p w14:paraId="1E5EC344" w14:textId="77777777" w:rsidR="00C84BED" w:rsidRPr="001703D3" w:rsidRDefault="00C84BED">
      <w:pPr>
        <w:pStyle w:val="paragraph"/>
        <w:spacing w:before="0" w:beforeAutospacing="0" w:after="0" w:afterAutospacing="0"/>
        <w:rPr>
          <w:lang w:val="en-US"/>
        </w:rPr>
      </w:pPr>
    </w:p>
    <w:p w14:paraId="1E5EC345"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r w:rsidRPr="001703D3">
        <w:rPr>
          <w:rStyle w:val="normaltextrun"/>
          <w:rFonts w:ascii="Calibri" w:hAnsi="Calibri" w:cs="Calibri"/>
          <w:sz w:val="20"/>
          <w:szCs w:val="20"/>
          <w:u w:val="single"/>
        </w:rPr>
        <w:t>RIGHT TO VARY </w:t>
      </w:r>
      <w:r w:rsidRPr="001703D3">
        <w:rPr>
          <w:rStyle w:val="eop"/>
          <w:rFonts w:ascii="Calibri" w:hAnsi="Calibri" w:cs="Calibri"/>
          <w:sz w:val="20"/>
          <w:szCs w:val="20"/>
        </w:rPr>
        <w:t> </w:t>
      </w:r>
    </w:p>
    <w:p w14:paraId="1E5EC346" w14:textId="77777777" w:rsidR="00C84BED" w:rsidRPr="001703D3" w:rsidRDefault="00DD1D0E">
      <w:pPr>
        <w:pStyle w:val="paragraph"/>
        <w:spacing w:before="0" w:beforeAutospacing="0" w:after="0" w:afterAutospacing="0"/>
        <w:textAlignment w:val="baseline"/>
        <w:rPr>
          <w:rFonts w:ascii="Segoe UI" w:hAnsi="Segoe UI" w:cs="Segoe UI"/>
          <w:sz w:val="18"/>
          <w:szCs w:val="18"/>
        </w:rPr>
      </w:pPr>
      <w:r w:rsidRPr="001703D3">
        <w:rPr>
          <w:rStyle w:val="eop"/>
          <w:rFonts w:ascii="Calibri" w:hAnsi="Calibri" w:cs="Calibri"/>
          <w:sz w:val="20"/>
          <w:szCs w:val="20"/>
        </w:rPr>
        <w:t> </w:t>
      </w:r>
    </w:p>
    <w:p w14:paraId="1E5EC347" w14:textId="77777777" w:rsidR="00C84BED" w:rsidRDefault="00DD1D0E">
      <w:pPr>
        <w:pStyle w:val="paragraph"/>
        <w:spacing w:before="0" w:beforeAutospacing="0" w:after="0" w:afterAutospacing="0"/>
        <w:textAlignment w:val="baseline"/>
        <w:rPr>
          <w:rStyle w:val="eop"/>
          <w:rFonts w:ascii="Calibri" w:hAnsi="Calibri" w:cs="Calibri"/>
          <w:sz w:val="20"/>
          <w:szCs w:val="20"/>
        </w:rPr>
      </w:pPr>
      <w:r w:rsidRPr="001703D3">
        <w:rPr>
          <w:rStyle w:val="normaltextrun"/>
          <w:rFonts w:ascii="Calibri" w:hAnsi="Calibri" w:cs="Calibri"/>
          <w:sz w:val="20"/>
          <w:szCs w:val="20"/>
        </w:rPr>
        <w:t>This job description is not intended to be an exhaustive list of duties. Ysgol Aberconwy reserves the right, after appropriate consultation with you, to vary your duties and responsibilities within the parameters of your grade</w:t>
      </w:r>
      <w:r>
        <w:rPr>
          <w:rStyle w:val="eop"/>
          <w:rFonts w:ascii="Calibri" w:hAnsi="Calibri" w:cs="Calibri"/>
          <w:sz w:val="20"/>
          <w:szCs w:val="20"/>
        </w:rPr>
        <w:t> </w:t>
      </w:r>
    </w:p>
    <w:p w14:paraId="1E5EC348" w14:textId="77777777" w:rsidR="00C84BED" w:rsidRDefault="00DD1D0E">
      <w:pPr>
        <w:rPr>
          <w:rStyle w:val="eop"/>
          <w:rFonts w:ascii="Calibri" w:eastAsia="Times New Roman" w:hAnsi="Calibri" w:cs="Calibri"/>
          <w:sz w:val="20"/>
          <w:szCs w:val="20"/>
          <w:lang w:eastAsia="en-GB"/>
        </w:rPr>
      </w:pPr>
      <w:r>
        <w:rPr>
          <w:rStyle w:val="eop"/>
          <w:rFonts w:ascii="Calibri" w:hAnsi="Calibri" w:cs="Calibri"/>
          <w:sz w:val="20"/>
          <w:szCs w:val="20"/>
        </w:rPr>
        <w:br w:type="page"/>
      </w:r>
    </w:p>
    <w:p w14:paraId="1E5EC349" w14:textId="77777777" w:rsidR="00C84BED" w:rsidRDefault="00DD1D0E">
      <w:pPr>
        <w:pStyle w:val="NormalWeb"/>
        <w:spacing w:before="0" w:beforeAutospacing="0" w:after="0" w:afterAutospacing="0"/>
        <w:ind w:hanging="426"/>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lastRenderedPageBreak/>
        <w:t>Person Specific</w:t>
      </w:r>
    </w:p>
    <w:tbl>
      <w:tblPr>
        <w:tblpPr w:leftFromText="180" w:rightFromText="180" w:vertAnchor="page" w:horzAnchor="margin" w:tblpXSpec="center" w:tblpY="1876"/>
        <w:tblW w:w="10231"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0A0" w:firstRow="1" w:lastRow="0" w:firstColumn="1" w:lastColumn="0" w:noHBand="0" w:noVBand="0"/>
      </w:tblPr>
      <w:tblGrid>
        <w:gridCol w:w="1951"/>
        <w:gridCol w:w="5040"/>
        <w:gridCol w:w="1440"/>
        <w:gridCol w:w="1800"/>
      </w:tblGrid>
      <w:tr w:rsidR="00C84BED" w14:paraId="1E5EC352" w14:textId="77777777" w:rsidTr="00F662E2">
        <w:trPr>
          <w:trHeight w:val="1021"/>
          <w:tblHeader/>
        </w:trPr>
        <w:tc>
          <w:tcPr>
            <w:tcW w:w="1951" w:type="dxa"/>
            <w:vAlign w:val="center"/>
          </w:tcPr>
          <w:p w14:paraId="1E5EC34A" w14:textId="77777777" w:rsidR="00C84BED" w:rsidRDefault="00DD1D0E">
            <w:pPr>
              <w:spacing w:after="0" w:line="240" w:lineRule="auto"/>
              <w:jc w:val="center"/>
              <w:rPr>
                <w:rFonts w:eastAsia="Times New Roman" w:cstheme="minorHAnsi"/>
                <w:b/>
                <w:color w:val="000000"/>
                <w:sz w:val="20"/>
              </w:rPr>
            </w:pPr>
            <w:r>
              <w:rPr>
                <w:rFonts w:eastAsia="Times New Roman" w:cstheme="minorHAnsi"/>
                <w:b/>
                <w:color w:val="000000"/>
                <w:sz w:val="20"/>
              </w:rPr>
              <w:t>Factor</w:t>
            </w:r>
          </w:p>
        </w:tc>
        <w:tc>
          <w:tcPr>
            <w:tcW w:w="5040" w:type="dxa"/>
            <w:vAlign w:val="center"/>
          </w:tcPr>
          <w:p w14:paraId="1E5EC34B" w14:textId="77777777" w:rsidR="00C84BED" w:rsidRDefault="00DD1D0E">
            <w:pPr>
              <w:keepNext/>
              <w:spacing w:after="0" w:line="240" w:lineRule="auto"/>
              <w:jc w:val="center"/>
              <w:outlineLvl w:val="0"/>
              <w:rPr>
                <w:rFonts w:eastAsia="Times New Roman" w:cstheme="minorHAnsi"/>
                <w:b/>
                <w:bCs/>
                <w:sz w:val="20"/>
                <w:szCs w:val="24"/>
              </w:rPr>
            </w:pPr>
            <w:r>
              <w:rPr>
                <w:rFonts w:eastAsia="Times New Roman" w:cstheme="minorHAnsi"/>
                <w:b/>
                <w:bCs/>
                <w:sz w:val="20"/>
                <w:szCs w:val="24"/>
              </w:rPr>
              <w:t>Requirements</w:t>
            </w:r>
          </w:p>
        </w:tc>
        <w:tc>
          <w:tcPr>
            <w:tcW w:w="1440" w:type="dxa"/>
            <w:vAlign w:val="center"/>
          </w:tcPr>
          <w:p w14:paraId="1E5EC34C" w14:textId="77777777" w:rsidR="00C84BED" w:rsidRDefault="00C84BED">
            <w:pPr>
              <w:spacing w:after="0" w:line="240" w:lineRule="auto"/>
              <w:jc w:val="center"/>
              <w:rPr>
                <w:rFonts w:eastAsia="Times New Roman" w:cstheme="minorHAnsi"/>
                <w:b/>
                <w:color w:val="000000"/>
                <w:sz w:val="20"/>
                <w:szCs w:val="20"/>
              </w:rPr>
            </w:pPr>
          </w:p>
          <w:p w14:paraId="1E5EC34D" w14:textId="77777777" w:rsidR="00C84BED" w:rsidRDefault="00DD1D0E">
            <w:pPr>
              <w:spacing w:after="0" w:line="240" w:lineRule="auto"/>
              <w:jc w:val="center"/>
              <w:rPr>
                <w:rFonts w:eastAsia="Times New Roman" w:cstheme="minorHAnsi"/>
                <w:b/>
                <w:color w:val="000000"/>
                <w:sz w:val="20"/>
                <w:szCs w:val="20"/>
              </w:rPr>
            </w:pPr>
            <w:r>
              <w:rPr>
                <w:rFonts w:eastAsia="Times New Roman" w:cstheme="minorHAnsi"/>
                <w:b/>
                <w:color w:val="000000"/>
                <w:sz w:val="20"/>
                <w:szCs w:val="20"/>
              </w:rPr>
              <w:t>How Identified</w:t>
            </w:r>
          </w:p>
          <w:p w14:paraId="1E5EC34E" w14:textId="77777777" w:rsidR="00C84BED" w:rsidRDefault="00C84BED">
            <w:pPr>
              <w:spacing w:after="0" w:line="240" w:lineRule="auto"/>
              <w:jc w:val="center"/>
              <w:rPr>
                <w:rFonts w:eastAsia="Times New Roman" w:cstheme="minorHAnsi"/>
                <w:b/>
                <w:color w:val="000000"/>
                <w:sz w:val="20"/>
                <w:szCs w:val="20"/>
              </w:rPr>
            </w:pPr>
          </w:p>
        </w:tc>
        <w:tc>
          <w:tcPr>
            <w:tcW w:w="1800" w:type="dxa"/>
            <w:vAlign w:val="center"/>
          </w:tcPr>
          <w:p w14:paraId="1E5EC34F" w14:textId="77777777" w:rsidR="00C84BED" w:rsidRDefault="00DD1D0E">
            <w:pPr>
              <w:spacing w:after="0" w:line="240" w:lineRule="auto"/>
              <w:jc w:val="center"/>
              <w:rPr>
                <w:rFonts w:eastAsia="Times New Roman" w:cstheme="minorHAnsi"/>
                <w:b/>
                <w:color w:val="000000"/>
                <w:sz w:val="20"/>
                <w:szCs w:val="16"/>
              </w:rPr>
            </w:pPr>
            <w:r>
              <w:rPr>
                <w:rFonts w:eastAsia="Times New Roman" w:cstheme="minorHAnsi"/>
                <w:b/>
                <w:color w:val="000000"/>
                <w:sz w:val="20"/>
                <w:szCs w:val="16"/>
              </w:rPr>
              <w:t>Rank</w:t>
            </w:r>
          </w:p>
          <w:p w14:paraId="1E5EC350" w14:textId="77777777" w:rsidR="00C84BED" w:rsidRDefault="00DD1D0E">
            <w:pPr>
              <w:spacing w:after="0" w:line="240" w:lineRule="auto"/>
              <w:jc w:val="center"/>
              <w:rPr>
                <w:rFonts w:eastAsia="Times New Roman" w:cstheme="minorHAnsi"/>
                <w:b/>
                <w:color w:val="000000"/>
                <w:sz w:val="20"/>
                <w:szCs w:val="16"/>
              </w:rPr>
            </w:pPr>
            <w:r>
              <w:rPr>
                <w:rFonts w:eastAsia="Times New Roman" w:cstheme="minorHAnsi"/>
                <w:b/>
                <w:color w:val="000000"/>
                <w:sz w:val="20"/>
                <w:szCs w:val="16"/>
              </w:rPr>
              <w:t>E- Essential</w:t>
            </w:r>
          </w:p>
          <w:p w14:paraId="1E5EC351" w14:textId="77777777" w:rsidR="00C84BED" w:rsidRDefault="00DD1D0E">
            <w:pPr>
              <w:spacing w:after="0" w:line="240" w:lineRule="auto"/>
              <w:jc w:val="center"/>
              <w:rPr>
                <w:rFonts w:eastAsia="Times New Roman" w:cstheme="minorHAnsi"/>
                <w:b/>
                <w:color w:val="000000"/>
                <w:sz w:val="20"/>
                <w:szCs w:val="20"/>
              </w:rPr>
            </w:pPr>
            <w:r>
              <w:rPr>
                <w:rFonts w:eastAsia="Times New Roman" w:cstheme="minorHAnsi"/>
                <w:b/>
                <w:color w:val="000000"/>
                <w:sz w:val="20"/>
                <w:szCs w:val="16"/>
              </w:rPr>
              <w:t>D-</w:t>
            </w:r>
            <w:proofErr w:type="spellStart"/>
            <w:r>
              <w:rPr>
                <w:rFonts w:eastAsia="Times New Roman" w:cstheme="minorHAnsi"/>
                <w:b/>
                <w:color w:val="000000"/>
                <w:sz w:val="20"/>
                <w:szCs w:val="16"/>
              </w:rPr>
              <w:t>Desireable</w:t>
            </w:r>
            <w:proofErr w:type="spellEnd"/>
          </w:p>
        </w:tc>
      </w:tr>
      <w:tr w:rsidR="00C84BED" w14:paraId="1E5EC359" w14:textId="77777777" w:rsidTr="00F662E2">
        <w:trPr>
          <w:trHeight w:val="340"/>
        </w:trPr>
        <w:tc>
          <w:tcPr>
            <w:tcW w:w="1951" w:type="dxa"/>
            <w:vMerge w:val="restart"/>
            <w:vAlign w:val="center"/>
          </w:tcPr>
          <w:p w14:paraId="1E5EC353" w14:textId="77777777" w:rsidR="00C84BED" w:rsidRDefault="00C84BED">
            <w:pPr>
              <w:spacing w:after="0" w:line="240" w:lineRule="auto"/>
              <w:rPr>
                <w:rFonts w:eastAsia="Times New Roman" w:cstheme="minorHAnsi"/>
                <w:sz w:val="20"/>
              </w:rPr>
            </w:pPr>
          </w:p>
          <w:p w14:paraId="1E5EC354" w14:textId="77777777" w:rsidR="00C84BED" w:rsidRDefault="00DD1D0E">
            <w:pPr>
              <w:keepNext/>
              <w:spacing w:after="0" w:line="240" w:lineRule="auto"/>
              <w:outlineLvl w:val="2"/>
              <w:rPr>
                <w:rFonts w:eastAsia="Times New Roman" w:cstheme="minorHAnsi"/>
                <w:b/>
                <w:sz w:val="20"/>
              </w:rPr>
            </w:pPr>
            <w:r>
              <w:rPr>
                <w:rFonts w:eastAsia="Times New Roman" w:cstheme="minorHAnsi"/>
                <w:b/>
                <w:sz w:val="20"/>
              </w:rPr>
              <w:t>Knowledge</w:t>
            </w:r>
          </w:p>
          <w:p w14:paraId="1E5EC355" w14:textId="77777777" w:rsidR="00C84BED" w:rsidRDefault="00DD1D0E">
            <w:pPr>
              <w:spacing w:after="0" w:line="240" w:lineRule="auto"/>
              <w:rPr>
                <w:rFonts w:eastAsia="Times New Roman" w:cstheme="minorHAnsi"/>
                <w:sz w:val="20"/>
              </w:rPr>
            </w:pPr>
            <w:r>
              <w:rPr>
                <w:rFonts w:eastAsia="Times New Roman" w:cstheme="minorHAnsi"/>
                <w:b/>
                <w:sz w:val="20"/>
              </w:rPr>
              <w:t>&amp; Skills</w:t>
            </w:r>
          </w:p>
        </w:tc>
        <w:tc>
          <w:tcPr>
            <w:tcW w:w="5040" w:type="dxa"/>
            <w:vAlign w:val="center"/>
          </w:tcPr>
          <w:p w14:paraId="1E5EC356" w14:textId="79660E9F" w:rsidR="00C84BED" w:rsidRPr="001703D3" w:rsidRDefault="00F662E2">
            <w:pPr>
              <w:spacing w:after="0" w:line="240" w:lineRule="auto"/>
              <w:rPr>
                <w:rFonts w:eastAsia="Times New Roman" w:cstheme="minorHAnsi"/>
                <w:sz w:val="20"/>
              </w:rPr>
            </w:pPr>
            <w:r w:rsidRPr="001703D3">
              <w:rPr>
                <w:rFonts w:eastAsia="Calibri" w:cstheme="minorHAnsi"/>
                <w:sz w:val="20"/>
                <w:szCs w:val="20"/>
                <w:lang w:val="en-US"/>
              </w:rPr>
              <w:t xml:space="preserve">Good </w:t>
            </w:r>
            <w:proofErr w:type="spellStart"/>
            <w:r w:rsidRPr="001703D3">
              <w:rPr>
                <w:rFonts w:eastAsia="Calibri" w:cstheme="minorHAnsi"/>
                <w:sz w:val="20"/>
                <w:szCs w:val="20"/>
                <w:lang w:val="en-US"/>
              </w:rPr>
              <w:t>Honours</w:t>
            </w:r>
            <w:proofErr w:type="spellEnd"/>
            <w:r w:rsidRPr="001703D3">
              <w:rPr>
                <w:rFonts w:eastAsia="Calibri" w:cstheme="minorHAnsi"/>
                <w:sz w:val="20"/>
                <w:szCs w:val="20"/>
                <w:lang w:val="en-US"/>
              </w:rPr>
              <w:t xml:space="preserve"> Degree &amp; achievement of QTS</w:t>
            </w:r>
          </w:p>
        </w:tc>
        <w:tc>
          <w:tcPr>
            <w:tcW w:w="1440" w:type="dxa"/>
            <w:vAlign w:val="center"/>
          </w:tcPr>
          <w:p w14:paraId="1E5EC357"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AF/V</w:t>
            </w:r>
          </w:p>
        </w:tc>
        <w:tc>
          <w:tcPr>
            <w:tcW w:w="1800" w:type="dxa"/>
            <w:vAlign w:val="center"/>
          </w:tcPr>
          <w:p w14:paraId="1E5EC358"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iCs/>
                <w:sz w:val="20"/>
              </w:rPr>
              <w:t>E</w:t>
            </w:r>
          </w:p>
        </w:tc>
      </w:tr>
      <w:tr w:rsidR="00F662E2" w14:paraId="1487838E" w14:textId="77777777" w:rsidTr="00F662E2">
        <w:trPr>
          <w:trHeight w:val="340"/>
        </w:trPr>
        <w:tc>
          <w:tcPr>
            <w:tcW w:w="1951" w:type="dxa"/>
            <w:vMerge/>
            <w:vAlign w:val="center"/>
          </w:tcPr>
          <w:p w14:paraId="1B2D6AA8" w14:textId="77777777" w:rsidR="00F662E2" w:rsidRDefault="00F662E2">
            <w:pPr>
              <w:spacing w:after="0" w:line="240" w:lineRule="auto"/>
              <w:rPr>
                <w:rFonts w:eastAsia="Times New Roman" w:cstheme="minorHAnsi"/>
                <w:sz w:val="20"/>
              </w:rPr>
            </w:pPr>
          </w:p>
        </w:tc>
        <w:tc>
          <w:tcPr>
            <w:tcW w:w="5040" w:type="dxa"/>
            <w:vAlign w:val="center"/>
          </w:tcPr>
          <w:p w14:paraId="38617876" w14:textId="63FE1260" w:rsidR="00F662E2" w:rsidRPr="001703D3" w:rsidRDefault="00F662E2">
            <w:pPr>
              <w:spacing w:after="0" w:line="240" w:lineRule="auto"/>
              <w:rPr>
                <w:rFonts w:eastAsia="Times New Roman" w:cstheme="minorHAnsi"/>
                <w:sz w:val="20"/>
              </w:rPr>
            </w:pPr>
            <w:r w:rsidRPr="001703D3">
              <w:rPr>
                <w:rFonts w:eastAsia="Times New Roman" w:cstheme="minorHAnsi"/>
                <w:sz w:val="20"/>
              </w:rPr>
              <w:t>Qualification relevant to working with children with ALN</w:t>
            </w:r>
          </w:p>
        </w:tc>
        <w:tc>
          <w:tcPr>
            <w:tcW w:w="1440" w:type="dxa"/>
            <w:vAlign w:val="center"/>
          </w:tcPr>
          <w:p w14:paraId="0E572102" w14:textId="7B5991DC" w:rsidR="00F662E2" w:rsidRPr="001703D3" w:rsidRDefault="00F662E2">
            <w:pPr>
              <w:spacing w:after="0" w:line="240" w:lineRule="auto"/>
              <w:jc w:val="center"/>
              <w:rPr>
                <w:rFonts w:eastAsia="Times New Roman" w:cstheme="minorHAnsi"/>
                <w:sz w:val="20"/>
              </w:rPr>
            </w:pPr>
            <w:r w:rsidRPr="001703D3">
              <w:rPr>
                <w:rFonts w:eastAsia="Times New Roman" w:cstheme="minorHAnsi"/>
                <w:sz w:val="20"/>
              </w:rPr>
              <w:t>AF/V</w:t>
            </w:r>
          </w:p>
        </w:tc>
        <w:tc>
          <w:tcPr>
            <w:tcW w:w="1800" w:type="dxa"/>
            <w:vAlign w:val="center"/>
          </w:tcPr>
          <w:p w14:paraId="3F9A10E9" w14:textId="2513DBC5" w:rsidR="00F662E2" w:rsidRPr="001703D3" w:rsidRDefault="00F662E2">
            <w:pPr>
              <w:spacing w:after="0" w:line="240" w:lineRule="auto"/>
              <w:jc w:val="center"/>
              <w:rPr>
                <w:rFonts w:eastAsia="Times New Roman" w:cstheme="minorHAnsi"/>
                <w:sz w:val="20"/>
              </w:rPr>
            </w:pPr>
            <w:r w:rsidRPr="001703D3">
              <w:rPr>
                <w:rFonts w:eastAsia="Times New Roman" w:cstheme="minorHAnsi"/>
                <w:sz w:val="20"/>
              </w:rPr>
              <w:t>D</w:t>
            </w:r>
          </w:p>
        </w:tc>
      </w:tr>
      <w:tr w:rsidR="00C84BED" w14:paraId="1E5EC35E" w14:textId="77777777" w:rsidTr="00F662E2">
        <w:trPr>
          <w:trHeight w:val="761"/>
        </w:trPr>
        <w:tc>
          <w:tcPr>
            <w:tcW w:w="1951" w:type="dxa"/>
            <w:vMerge/>
            <w:vAlign w:val="center"/>
          </w:tcPr>
          <w:p w14:paraId="1E5EC35A" w14:textId="77777777" w:rsidR="00C84BED" w:rsidRDefault="00C84BED">
            <w:pPr>
              <w:spacing w:after="0" w:line="240" w:lineRule="auto"/>
              <w:rPr>
                <w:rFonts w:eastAsia="Times New Roman" w:cstheme="minorHAnsi"/>
                <w:sz w:val="20"/>
              </w:rPr>
            </w:pPr>
          </w:p>
        </w:tc>
        <w:tc>
          <w:tcPr>
            <w:tcW w:w="5040" w:type="dxa"/>
            <w:vAlign w:val="center"/>
          </w:tcPr>
          <w:p w14:paraId="1E5EC35B" w14:textId="77777777" w:rsidR="00C84BED" w:rsidRPr="001703D3" w:rsidRDefault="00DD1D0E">
            <w:pPr>
              <w:spacing w:after="0" w:line="240" w:lineRule="auto"/>
              <w:rPr>
                <w:rFonts w:eastAsia="Times New Roman" w:cstheme="minorHAnsi"/>
                <w:sz w:val="20"/>
              </w:rPr>
            </w:pPr>
            <w:r w:rsidRPr="001703D3">
              <w:rPr>
                <w:rFonts w:eastAsia="Times New Roman" w:cstheme="minorHAnsi"/>
                <w:sz w:val="20"/>
              </w:rPr>
              <w:t>Knowledge of Microsoft software packages, and experience of using word processing and spreadsheets packages</w:t>
            </w:r>
          </w:p>
        </w:tc>
        <w:tc>
          <w:tcPr>
            <w:tcW w:w="1440" w:type="dxa"/>
            <w:vAlign w:val="center"/>
          </w:tcPr>
          <w:p w14:paraId="1E5EC35C"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AF/I/R</w:t>
            </w:r>
          </w:p>
        </w:tc>
        <w:tc>
          <w:tcPr>
            <w:tcW w:w="1800" w:type="dxa"/>
            <w:vAlign w:val="center"/>
          </w:tcPr>
          <w:p w14:paraId="1E5EC35D"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D</w:t>
            </w:r>
          </w:p>
        </w:tc>
      </w:tr>
      <w:tr w:rsidR="00C84BED" w14:paraId="1E5EC363" w14:textId="77777777" w:rsidTr="00F662E2">
        <w:trPr>
          <w:trHeight w:val="201"/>
        </w:trPr>
        <w:tc>
          <w:tcPr>
            <w:tcW w:w="1951" w:type="dxa"/>
            <w:vMerge/>
            <w:vAlign w:val="center"/>
          </w:tcPr>
          <w:p w14:paraId="1E5EC35F" w14:textId="77777777" w:rsidR="00C84BED" w:rsidRDefault="00C84BED">
            <w:pPr>
              <w:spacing w:after="0" w:line="240" w:lineRule="auto"/>
              <w:rPr>
                <w:rFonts w:eastAsia="Times New Roman" w:cstheme="minorHAnsi"/>
                <w:sz w:val="20"/>
              </w:rPr>
            </w:pPr>
          </w:p>
        </w:tc>
        <w:tc>
          <w:tcPr>
            <w:tcW w:w="5040" w:type="dxa"/>
            <w:vAlign w:val="center"/>
          </w:tcPr>
          <w:p w14:paraId="1E5EC360" w14:textId="77777777" w:rsidR="00C84BED" w:rsidRPr="001703D3" w:rsidRDefault="00DD1D0E">
            <w:pPr>
              <w:spacing w:after="0" w:line="240" w:lineRule="auto"/>
              <w:rPr>
                <w:rFonts w:eastAsia="Times New Roman" w:cstheme="minorHAnsi"/>
                <w:sz w:val="20"/>
              </w:rPr>
            </w:pPr>
            <w:r w:rsidRPr="001703D3">
              <w:rPr>
                <w:rFonts w:eastAsia="Times New Roman" w:cstheme="minorHAnsi"/>
                <w:sz w:val="20"/>
              </w:rPr>
              <w:t>Ability to work under pressure to complete deliverables and adhere to deadlines.</w:t>
            </w:r>
          </w:p>
        </w:tc>
        <w:tc>
          <w:tcPr>
            <w:tcW w:w="1440" w:type="dxa"/>
            <w:vAlign w:val="center"/>
          </w:tcPr>
          <w:p w14:paraId="1E5EC361"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w:t>
            </w:r>
          </w:p>
        </w:tc>
        <w:tc>
          <w:tcPr>
            <w:tcW w:w="1800" w:type="dxa"/>
            <w:vAlign w:val="center"/>
          </w:tcPr>
          <w:p w14:paraId="1E5EC362"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E</w:t>
            </w:r>
          </w:p>
        </w:tc>
      </w:tr>
      <w:tr w:rsidR="00C84BED" w14:paraId="1E5EC368" w14:textId="77777777" w:rsidTr="00F662E2">
        <w:trPr>
          <w:trHeight w:val="201"/>
        </w:trPr>
        <w:tc>
          <w:tcPr>
            <w:tcW w:w="1951" w:type="dxa"/>
            <w:vMerge/>
            <w:vAlign w:val="center"/>
          </w:tcPr>
          <w:p w14:paraId="1E5EC364" w14:textId="77777777" w:rsidR="00C84BED" w:rsidRDefault="00C84BED">
            <w:pPr>
              <w:spacing w:after="0" w:line="240" w:lineRule="auto"/>
              <w:rPr>
                <w:rFonts w:eastAsia="Times New Roman" w:cstheme="minorHAnsi"/>
                <w:sz w:val="20"/>
              </w:rPr>
            </w:pPr>
          </w:p>
        </w:tc>
        <w:tc>
          <w:tcPr>
            <w:tcW w:w="5040" w:type="dxa"/>
            <w:vAlign w:val="center"/>
          </w:tcPr>
          <w:p w14:paraId="1E5EC365" w14:textId="77777777" w:rsidR="00C84BED" w:rsidRPr="001703D3" w:rsidRDefault="00DD1D0E">
            <w:pPr>
              <w:spacing w:after="0" w:line="240" w:lineRule="auto"/>
              <w:rPr>
                <w:rFonts w:eastAsia="Times New Roman" w:cstheme="minorHAnsi"/>
                <w:sz w:val="20"/>
              </w:rPr>
            </w:pPr>
            <w:r w:rsidRPr="001703D3">
              <w:rPr>
                <w:rFonts w:eastAsia="Times New Roman" w:cstheme="minorHAnsi"/>
                <w:sz w:val="20"/>
              </w:rPr>
              <w:t>Excellent organisational skills including an ability to manage own workload and plan activities.</w:t>
            </w:r>
          </w:p>
        </w:tc>
        <w:tc>
          <w:tcPr>
            <w:tcW w:w="1440" w:type="dxa"/>
            <w:vAlign w:val="center"/>
          </w:tcPr>
          <w:p w14:paraId="1E5EC366"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w:t>
            </w:r>
          </w:p>
        </w:tc>
        <w:tc>
          <w:tcPr>
            <w:tcW w:w="1800" w:type="dxa"/>
            <w:vAlign w:val="center"/>
          </w:tcPr>
          <w:p w14:paraId="1E5EC367"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E</w:t>
            </w:r>
          </w:p>
        </w:tc>
      </w:tr>
      <w:tr w:rsidR="00C84BED" w14:paraId="1E5EC36D" w14:textId="77777777" w:rsidTr="00F662E2">
        <w:trPr>
          <w:trHeight w:val="201"/>
        </w:trPr>
        <w:tc>
          <w:tcPr>
            <w:tcW w:w="1951" w:type="dxa"/>
            <w:vMerge/>
            <w:vAlign w:val="center"/>
          </w:tcPr>
          <w:p w14:paraId="1E5EC369" w14:textId="77777777" w:rsidR="00C84BED" w:rsidRDefault="00C84BED">
            <w:pPr>
              <w:spacing w:after="0" w:line="240" w:lineRule="auto"/>
              <w:rPr>
                <w:rFonts w:eastAsia="Times New Roman" w:cstheme="minorHAnsi"/>
                <w:sz w:val="20"/>
              </w:rPr>
            </w:pPr>
          </w:p>
        </w:tc>
        <w:tc>
          <w:tcPr>
            <w:tcW w:w="5040" w:type="dxa"/>
            <w:vAlign w:val="center"/>
          </w:tcPr>
          <w:p w14:paraId="1E5EC36A" w14:textId="77777777" w:rsidR="00C84BED" w:rsidRPr="001703D3" w:rsidRDefault="00DD1D0E">
            <w:pPr>
              <w:spacing w:after="0" w:line="240" w:lineRule="auto"/>
              <w:rPr>
                <w:rFonts w:eastAsia="Times New Roman" w:cstheme="minorHAnsi"/>
                <w:sz w:val="20"/>
              </w:rPr>
            </w:pPr>
            <w:r w:rsidRPr="001703D3">
              <w:rPr>
                <w:rFonts w:eastAsia="Times New Roman" w:cstheme="minorHAnsi"/>
                <w:sz w:val="20"/>
              </w:rPr>
              <w:t>Good communication skills in written and spoken English.</w:t>
            </w:r>
          </w:p>
        </w:tc>
        <w:tc>
          <w:tcPr>
            <w:tcW w:w="1440" w:type="dxa"/>
            <w:vAlign w:val="center"/>
          </w:tcPr>
          <w:p w14:paraId="1E5EC36B"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w:t>
            </w:r>
          </w:p>
        </w:tc>
        <w:tc>
          <w:tcPr>
            <w:tcW w:w="1800" w:type="dxa"/>
            <w:vAlign w:val="center"/>
          </w:tcPr>
          <w:p w14:paraId="1E5EC36C"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E</w:t>
            </w:r>
          </w:p>
        </w:tc>
      </w:tr>
      <w:tr w:rsidR="00C84BED" w14:paraId="1E5EC372" w14:textId="77777777" w:rsidTr="00F662E2">
        <w:trPr>
          <w:trHeight w:val="201"/>
        </w:trPr>
        <w:tc>
          <w:tcPr>
            <w:tcW w:w="1951" w:type="dxa"/>
            <w:vMerge/>
            <w:vAlign w:val="center"/>
          </w:tcPr>
          <w:p w14:paraId="1E5EC36E" w14:textId="77777777" w:rsidR="00C84BED" w:rsidRDefault="00C84BED">
            <w:pPr>
              <w:spacing w:after="0" w:line="240" w:lineRule="auto"/>
              <w:rPr>
                <w:rFonts w:eastAsia="Times New Roman" w:cstheme="minorHAnsi"/>
                <w:sz w:val="20"/>
              </w:rPr>
            </w:pPr>
          </w:p>
        </w:tc>
        <w:tc>
          <w:tcPr>
            <w:tcW w:w="5040" w:type="dxa"/>
            <w:vAlign w:val="center"/>
          </w:tcPr>
          <w:p w14:paraId="1E5EC36F" w14:textId="77777777" w:rsidR="00C84BED" w:rsidRPr="001703D3" w:rsidRDefault="00DD1D0E">
            <w:pPr>
              <w:spacing w:after="0" w:line="240" w:lineRule="auto"/>
              <w:rPr>
                <w:rFonts w:eastAsia="Times New Roman" w:cstheme="minorHAnsi"/>
                <w:sz w:val="20"/>
              </w:rPr>
            </w:pPr>
            <w:r w:rsidRPr="001703D3">
              <w:rPr>
                <w:rFonts w:eastAsia="Times New Roman" w:cstheme="minorHAnsi"/>
                <w:sz w:val="20"/>
              </w:rPr>
              <w:t>Fluency in Welsh Language</w:t>
            </w:r>
          </w:p>
        </w:tc>
        <w:tc>
          <w:tcPr>
            <w:tcW w:w="1440" w:type="dxa"/>
            <w:vAlign w:val="center"/>
          </w:tcPr>
          <w:p w14:paraId="1E5EC370"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w:t>
            </w:r>
          </w:p>
        </w:tc>
        <w:tc>
          <w:tcPr>
            <w:tcW w:w="1800" w:type="dxa"/>
            <w:vAlign w:val="center"/>
          </w:tcPr>
          <w:p w14:paraId="1E5EC371"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D</w:t>
            </w:r>
          </w:p>
        </w:tc>
      </w:tr>
      <w:tr w:rsidR="00C84BED" w14:paraId="1E5EC377" w14:textId="77777777" w:rsidTr="00F662E2">
        <w:trPr>
          <w:trHeight w:val="340"/>
        </w:trPr>
        <w:tc>
          <w:tcPr>
            <w:tcW w:w="1951" w:type="dxa"/>
            <w:vMerge/>
            <w:vAlign w:val="center"/>
          </w:tcPr>
          <w:p w14:paraId="1E5EC373" w14:textId="77777777" w:rsidR="00C84BED" w:rsidRDefault="00C84BED">
            <w:pPr>
              <w:spacing w:after="0" w:line="240" w:lineRule="auto"/>
              <w:rPr>
                <w:rFonts w:eastAsia="Times New Roman" w:cstheme="minorHAnsi"/>
                <w:sz w:val="20"/>
              </w:rPr>
            </w:pPr>
          </w:p>
        </w:tc>
        <w:tc>
          <w:tcPr>
            <w:tcW w:w="5040" w:type="dxa"/>
          </w:tcPr>
          <w:p w14:paraId="1E5EC374" w14:textId="77777777" w:rsidR="00C84BED" w:rsidRPr="001703D3" w:rsidRDefault="00DD1D0E">
            <w:pPr>
              <w:spacing w:after="0" w:line="240" w:lineRule="auto"/>
              <w:rPr>
                <w:rFonts w:eastAsia="Times New Roman" w:cstheme="minorHAnsi"/>
                <w:sz w:val="20"/>
              </w:rPr>
            </w:pPr>
            <w:r w:rsidRPr="001703D3">
              <w:rPr>
                <w:rFonts w:eastAsia="Calibri" w:cstheme="minorHAnsi"/>
                <w:sz w:val="20"/>
                <w:szCs w:val="20"/>
                <w:lang w:val="en-US"/>
              </w:rPr>
              <w:t>Knowledge and experience of using positive behaviour support strategies to manage and change challenging behaviour.</w:t>
            </w:r>
          </w:p>
        </w:tc>
        <w:tc>
          <w:tcPr>
            <w:tcW w:w="1440" w:type="dxa"/>
            <w:vAlign w:val="center"/>
          </w:tcPr>
          <w:p w14:paraId="1E5EC375" w14:textId="77777777" w:rsidR="00C84BED" w:rsidRPr="001703D3" w:rsidRDefault="00DD1D0E">
            <w:pPr>
              <w:spacing w:after="0" w:line="240" w:lineRule="auto"/>
              <w:jc w:val="center"/>
              <w:rPr>
                <w:rFonts w:eastAsia="Times New Roman" w:cstheme="minorHAnsi"/>
                <w:sz w:val="20"/>
              </w:rPr>
            </w:pPr>
            <w:r w:rsidRPr="001703D3">
              <w:rPr>
                <w:rFonts w:eastAsia="Times New Roman" w:cstheme="minorHAnsi"/>
                <w:sz w:val="20"/>
              </w:rPr>
              <w:t>AF/I</w:t>
            </w:r>
          </w:p>
        </w:tc>
        <w:tc>
          <w:tcPr>
            <w:tcW w:w="1800" w:type="dxa"/>
            <w:vAlign w:val="center"/>
          </w:tcPr>
          <w:p w14:paraId="1E5EC376" w14:textId="3A8C01B4" w:rsidR="00C84BED" w:rsidRPr="001703D3" w:rsidRDefault="00F662E2">
            <w:pPr>
              <w:spacing w:after="0" w:line="240" w:lineRule="auto"/>
              <w:jc w:val="center"/>
              <w:rPr>
                <w:rFonts w:eastAsia="Times New Roman" w:cstheme="minorHAnsi"/>
                <w:sz w:val="20"/>
              </w:rPr>
            </w:pPr>
            <w:r w:rsidRPr="001703D3">
              <w:rPr>
                <w:rFonts w:eastAsia="Times New Roman" w:cstheme="minorHAnsi"/>
                <w:sz w:val="20"/>
              </w:rPr>
              <w:t>E</w:t>
            </w:r>
          </w:p>
        </w:tc>
      </w:tr>
      <w:tr w:rsidR="00C84BED" w14:paraId="1E5EC37C" w14:textId="77777777" w:rsidTr="00F662E2">
        <w:trPr>
          <w:trHeight w:val="340"/>
        </w:trPr>
        <w:tc>
          <w:tcPr>
            <w:tcW w:w="1951" w:type="dxa"/>
            <w:vMerge/>
            <w:vAlign w:val="center"/>
          </w:tcPr>
          <w:p w14:paraId="1E5EC378" w14:textId="77777777" w:rsidR="00C84BED" w:rsidRDefault="00C84BED">
            <w:pPr>
              <w:spacing w:after="0" w:line="240" w:lineRule="auto"/>
              <w:rPr>
                <w:rFonts w:eastAsia="Times New Roman" w:cstheme="minorHAnsi"/>
                <w:sz w:val="20"/>
              </w:rPr>
            </w:pPr>
          </w:p>
        </w:tc>
        <w:tc>
          <w:tcPr>
            <w:tcW w:w="5040" w:type="dxa"/>
          </w:tcPr>
          <w:p w14:paraId="1E5EC379" w14:textId="77777777" w:rsidR="00C84BED" w:rsidRDefault="00DD1D0E">
            <w:pPr>
              <w:spacing w:after="0" w:line="240" w:lineRule="auto"/>
              <w:rPr>
                <w:rFonts w:eastAsia="Times New Roman" w:cstheme="minorHAnsi"/>
                <w:sz w:val="20"/>
              </w:rPr>
            </w:pPr>
            <w:r>
              <w:rPr>
                <w:rFonts w:eastAsia="Calibri" w:cstheme="minorHAnsi"/>
                <w:sz w:val="20"/>
                <w:szCs w:val="20"/>
                <w:lang w:val="en-US"/>
              </w:rPr>
              <w:t>Knowledge of and commitment to the rights and interests of children and young people.</w:t>
            </w:r>
          </w:p>
        </w:tc>
        <w:tc>
          <w:tcPr>
            <w:tcW w:w="1440" w:type="dxa"/>
            <w:vAlign w:val="center"/>
          </w:tcPr>
          <w:p w14:paraId="1E5EC37A"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7B" w14:textId="77777777" w:rsidR="00C84BED" w:rsidRDefault="00DD1D0E">
            <w:pPr>
              <w:spacing w:after="0" w:line="240" w:lineRule="auto"/>
              <w:jc w:val="center"/>
              <w:rPr>
                <w:rFonts w:eastAsia="Times New Roman" w:cstheme="minorHAnsi"/>
                <w:sz w:val="20"/>
              </w:rPr>
            </w:pPr>
            <w:r>
              <w:rPr>
                <w:rFonts w:eastAsia="Times New Roman" w:cstheme="minorHAnsi"/>
                <w:sz w:val="20"/>
              </w:rPr>
              <w:t>D</w:t>
            </w:r>
          </w:p>
        </w:tc>
      </w:tr>
      <w:tr w:rsidR="00C84BED" w14:paraId="1E5EC381" w14:textId="77777777" w:rsidTr="00F662E2">
        <w:tc>
          <w:tcPr>
            <w:tcW w:w="1951" w:type="dxa"/>
            <w:vMerge w:val="restart"/>
            <w:vAlign w:val="center"/>
          </w:tcPr>
          <w:p w14:paraId="1E5EC37D"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Creativity &amp; Innovation</w:t>
            </w:r>
          </w:p>
        </w:tc>
        <w:tc>
          <w:tcPr>
            <w:tcW w:w="5040" w:type="dxa"/>
            <w:vAlign w:val="center"/>
          </w:tcPr>
          <w:p w14:paraId="1E5EC37E" w14:textId="77777777" w:rsidR="00C84BED" w:rsidRDefault="00DD1D0E">
            <w:pPr>
              <w:spacing w:after="0" w:line="240" w:lineRule="auto"/>
              <w:rPr>
                <w:rFonts w:eastAsia="Times New Roman" w:cstheme="minorHAnsi"/>
                <w:sz w:val="20"/>
              </w:rPr>
            </w:pPr>
            <w:r>
              <w:rPr>
                <w:rFonts w:eastAsia="Times New Roman" w:cstheme="minorHAnsi"/>
                <w:sz w:val="20"/>
              </w:rPr>
              <w:t>Excellent personal motivation and enthusiasm for completing assigned tasks.</w:t>
            </w:r>
          </w:p>
        </w:tc>
        <w:tc>
          <w:tcPr>
            <w:tcW w:w="1440" w:type="dxa"/>
            <w:vAlign w:val="center"/>
          </w:tcPr>
          <w:p w14:paraId="1E5EC37F"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80"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86" w14:textId="77777777" w:rsidTr="00F662E2">
        <w:tc>
          <w:tcPr>
            <w:tcW w:w="1951" w:type="dxa"/>
            <w:vMerge/>
            <w:vAlign w:val="center"/>
          </w:tcPr>
          <w:p w14:paraId="1E5EC382"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83" w14:textId="77777777" w:rsidR="00C84BED" w:rsidRDefault="00DD1D0E">
            <w:pPr>
              <w:spacing w:after="0" w:line="240" w:lineRule="auto"/>
              <w:rPr>
                <w:rFonts w:eastAsia="Times New Roman" w:cstheme="minorHAnsi"/>
                <w:sz w:val="20"/>
              </w:rPr>
            </w:pPr>
            <w:r>
              <w:rPr>
                <w:rFonts w:eastAsia="Times New Roman" w:cstheme="minorHAnsi"/>
                <w:sz w:val="20"/>
              </w:rPr>
              <w:t>Ability to research and organise information for inclusion in documents and reports.</w:t>
            </w:r>
          </w:p>
        </w:tc>
        <w:tc>
          <w:tcPr>
            <w:tcW w:w="1440" w:type="dxa"/>
            <w:vAlign w:val="center"/>
          </w:tcPr>
          <w:p w14:paraId="1E5EC384" w14:textId="77777777" w:rsidR="00C84BED" w:rsidRDefault="00DD1D0E">
            <w:pPr>
              <w:spacing w:after="0" w:line="240" w:lineRule="auto"/>
              <w:jc w:val="center"/>
              <w:rPr>
                <w:rFonts w:eastAsia="Times New Roman" w:cstheme="minorHAnsi"/>
                <w:sz w:val="20"/>
              </w:rPr>
            </w:pPr>
            <w:r>
              <w:rPr>
                <w:rFonts w:eastAsia="Times New Roman" w:cstheme="minorHAnsi"/>
                <w:sz w:val="20"/>
              </w:rPr>
              <w:t>AF/I/R</w:t>
            </w:r>
          </w:p>
        </w:tc>
        <w:tc>
          <w:tcPr>
            <w:tcW w:w="1800" w:type="dxa"/>
            <w:vAlign w:val="center"/>
          </w:tcPr>
          <w:p w14:paraId="1E5EC385" w14:textId="77777777" w:rsidR="00C84BED" w:rsidRDefault="00DD1D0E">
            <w:pPr>
              <w:spacing w:after="0" w:line="240" w:lineRule="auto"/>
              <w:jc w:val="center"/>
              <w:rPr>
                <w:rFonts w:eastAsia="Times New Roman" w:cstheme="minorHAnsi"/>
                <w:sz w:val="20"/>
              </w:rPr>
            </w:pPr>
            <w:r>
              <w:rPr>
                <w:rFonts w:eastAsia="Times New Roman" w:cstheme="minorHAnsi"/>
                <w:sz w:val="20"/>
              </w:rPr>
              <w:t>D</w:t>
            </w:r>
          </w:p>
        </w:tc>
      </w:tr>
      <w:tr w:rsidR="00C84BED" w14:paraId="1E5EC38B" w14:textId="77777777" w:rsidTr="00F662E2">
        <w:tc>
          <w:tcPr>
            <w:tcW w:w="1951" w:type="dxa"/>
            <w:vMerge/>
            <w:vAlign w:val="center"/>
          </w:tcPr>
          <w:p w14:paraId="1E5EC387"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88" w14:textId="77777777" w:rsidR="00C84BED" w:rsidRDefault="00DD1D0E">
            <w:pPr>
              <w:spacing w:after="0" w:line="240" w:lineRule="auto"/>
              <w:rPr>
                <w:rFonts w:eastAsia="Times New Roman" w:cstheme="minorHAnsi"/>
                <w:sz w:val="20"/>
              </w:rPr>
            </w:pPr>
            <w:r>
              <w:rPr>
                <w:rFonts w:eastAsia="Times New Roman" w:cstheme="minorHAnsi"/>
                <w:sz w:val="20"/>
              </w:rPr>
              <w:t>Ability to work independently and use initiative to solve problems and create solutions.</w:t>
            </w:r>
          </w:p>
        </w:tc>
        <w:tc>
          <w:tcPr>
            <w:tcW w:w="1440" w:type="dxa"/>
            <w:vAlign w:val="center"/>
          </w:tcPr>
          <w:p w14:paraId="1E5EC389" w14:textId="77777777" w:rsidR="00C84BED" w:rsidRDefault="00DD1D0E">
            <w:pPr>
              <w:spacing w:after="0" w:line="240" w:lineRule="auto"/>
              <w:jc w:val="center"/>
              <w:rPr>
                <w:rFonts w:eastAsia="Times New Roman" w:cstheme="minorHAnsi"/>
                <w:sz w:val="20"/>
              </w:rPr>
            </w:pPr>
            <w:r>
              <w:rPr>
                <w:rFonts w:eastAsia="Times New Roman" w:cstheme="minorHAnsi"/>
                <w:sz w:val="20"/>
              </w:rPr>
              <w:t>AF/I/R</w:t>
            </w:r>
          </w:p>
        </w:tc>
        <w:tc>
          <w:tcPr>
            <w:tcW w:w="1800" w:type="dxa"/>
            <w:vAlign w:val="center"/>
          </w:tcPr>
          <w:p w14:paraId="1E5EC38A" w14:textId="77777777" w:rsidR="00C84BED" w:rsidRDefault="00DD1D0E">
            <w:pPr>
              <w:spacing w:after="0" w:line="240" w:lineRule="auto"/>
              <w:jc w:val="center"/>
              <w:rPr>
                <w:rFonts w:eastAsia="Times New Roman" w:cstheme="minorHAnsi"/>
                <w:sz w:val="20"/>
              </w:rPr>
            </w:pPr>
            <w:r>
              <w:rPr>
                <w:rFonts w:eastAsia="Times New Roman" w:cstheme="minorHAnsi"/>
                <w:sz w:val="20"/>
              </w:rPr>
              <w:t>D</w:t>
            </w:r>
          </w:p>
        </w:tc>
      </w:tr>
      <w:tr w:rsidR="00C84BED" w14:paraId="1E5EC392" w14:textId="77777777" w:rsidTr="00F662E2">
        <w:tc>
          <w:tcPr>
            <w:tcW w:w="1951" w:type="dxa"/>
            <w:vMerge w:val="restart"/>
            <w:vAlign w:val="center"/>
          </w:tcPr>
          <w:p w14:paraId="1E5EC38C" w14:textId="77777777" w:rsidR="00C84BED" w:rsidRDefault="00C84BED">
            <w:pPr>
              <w:spacing w:after="0" w:line="240" w:lineRule="auto"/>
              <w:rPr>
                <w:rFonts w:eastAsia="Times New Roman" w:cstheme="minorHAnsi"/>
                <w:b/>
                <w:bCs/>
                <w:iCs/>
                <w:color w:val="000000"/>
                <w:sz w:val="20"/>
              </w:rPr>
            </w:pPr>
          </w:p>
          <w:p w14:paraId="1E5EC38D"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Contacts &amp; Relationships</w:t>
            </w:r>
          </w:p>
          <w:p w14:paraId="1E5EC38E"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8F" w14:textId="77777777" w:rsidR="00C84BED" w:rsidRDefault="00DD1D0E">
            <w:pPr>
              <w:spacing w:after="0" w:line="240" w:lineRule="auto"/>
              <w:rPr>
                <w:rFonts w:eastAsia="Times New Roman" w:cstheme="minorHAnsi"/>
                <w:sz w:val="20"/>
              </w:rPr>
            </w:pPr>
            <w:r>
              <w:rPr>
                <w:rFonts w:eastAsia="Times New Roman" w:cstheme="minorHAnsi"/>
                <w:sz w:val="20"/>
              </w:rPr>
              <w:t>Excellent interpersonal skills and an ability to communicate effectively, in both written and verbal form with staff, parents and external organisations.</w:t>
            </w:r>
          </w:p>
        </w:tc>
        <w:tc>
          <w:tcPr>
            <w:tcW w:w="1440" w:type="dxa"/>
            <w:vAlign w:val="center"/>
          </w:tcPr>
          <w:p w14:paraId="1E5EC390"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91"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97" w14:textId="77777777" w:rsidTr="00F662E2">
        <w:trPr>
          <w:trHeight w:val="536"/>
        </w:trPr>
        <w:tc>
          <w:tcPr>
            <w:tcW w:w="1951" w:type="dxa"/>
            <w:vMerge/>
            <w:vAlign w:val="center"/>
          </w:tcPr>
          <w:p w14:paraId="1E5EC393"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94" w14:textId="77777777" w:rsidR="00C84BED" w:rsidRDefault="00DD1D0E">
            <w:pPr>
              <w:spacing w:after="0" w:line="240" w:lineRule="auto"/>
              <w:rPr>
                <w:rFonts w:eastAsia="Times New Roman" w:cstheme="minorHAnsi"/>
                <w:sz w:val="20"/>
              </w:rPr>
            </w:pPr>
            <w:r>
              <w:rPr>
                <w:rFonts w:eastAsia="Times New Roman" w:cstheme="minorHAnsi"/>
                <w:sz w:val="20"/>
              </w:rPr>
              <w:t>Ability to integrate into and work effectively within a variety of team environments.</w:t>
            </w:r>
          </w:p>
        </w:tc>
        <w:tc>
          <w:tcPr>
            <w:tcW w:w="1440" w:type="dxa"/>
            <w:vAlign w:val="center"/>
          </w:tcPr>
          <w:p w14:paraId="1E5EC395" w14:textId="77777777" w:rsidR="00C84BED" w:rsidRDefault="00DD1D0E">
            <w:pPr>
              <w:spacing w:after="0" w:line="240" w:lineRule="auto"/>
              <w:jc w:val="center"/>
              <w:rPr>
                <w:rFonts w:eastAsia="Times New Roman" w:cstheme="minorHAnsi"/>
                <w:sz w:val="20"/>
              </w:rPr>
            </w:pPr>
            <w:r>
              <w:rPr>
                <w:rFonts w:eastAsia="Times New Roman" w:cstheme="minorHAnsi"/>
                <w:sz w:val="20"/>
              </w:rPr>
              <w:t>I</w:t>
            </w:r>
          </w:p>
        </w:tc>
        <w:tc>
          <w:tcPr>
            <w:tcW w:w="1800" w:type="dxa"/>
            <w:vAlign w:val="center"/>
          </w:tcPr>
          <w:p w14:paraId="1E5EC396"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9D" w14:textId="77777777" w:rsidTr="00F662E2">
        <w:tc>
          <w:tcPr>
            <w:tcW w:w="1951" w:type="dxa"/>
            <w:vMerge w:val="restart"/>
            <w:shd w:val="clear" w:color="auto" w:fill="auto"/>
            <w:vAlign w:val="center"/>
          </w:tcPr>
          <w:p w14:paraId="1E5EC398"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 xml:space="preserve">Decisions/ </w:t>
            </w:r>
            <w:r>
              <w:rPr>
                <w:rFonts w:eastAsia="Times New Roman" w:cstheme="minorHAnsi"/>
                <w:b/>
                <w:bCs/>
                <w:iCs/>
                <w:color w:val="000000"/>
                <w:sz w:val="20"/>
                <w:szCs w:val="18"/>
              </w:rPr>
              <w:t>Recommendations</w:t>
            </w:r>
          </w:p>
          <w:p w14:paraId="1E5EC399"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9A" w14:textId="77777777" w:rsidR="00C84BED" w:rsidRDefault="00DD1D0E">
            <w:pPr>
              <w:spacing w:after="0" w:line="240" w:lineRule="auto"/>
              <w:rPr>
                <w:rFonts w:eastAsia="Times New Roman" w:cstheme="minorHAnsi"/>
                <w:sz w:val="20"/>
              </w:rPr>
            </w:pPr>
            <w:r>
              <w:rPr>
                <w:rFonts w:eastAsia="Times New Roman" w:cstheme="minorHAnsi"/>
                <w:sz w:val="20"/>
              </w:rPr>
              <w:t>Ability to recognise ways in which systems can be enhanced to maximise their effectiveness and present a coherent case for doing so</w:t>
            </w:r>
          </w:p>
        </w:tc>
        <w:tc>
          <w:tcPr>
            <w:tcW w:w="1440" w:type="dxa"/>
            <w:vAlign w:val="center"/>
          </w:tcPr>
          <w:p w14:paraId="1E5EC39B" w14:textId="77777777" w:rsidR="00C84BED" w:rsidRDefault="00DD1D0E">
            <w:pPr>
              <w:spacing w:after="0" w:line="240" w:lineRule="auto"/>
              <w:jc w:val="center"/>
              <w:rPr>
                <w:rFonts w:eastAsia="Times New Roman" w:cstheme="minorHAnsi"/>
                <w:sz w:val="20"/>
              </w:rPr>
            </w:pPr>
            <w:r>
              <w:rPr>
                <w:rFonts w:eastAsia="Times New Roman" w:cstheme="minorHAnsi"/>
                <w:sz w:val="20"/>
              </w:rPr>
              <w:t>AF/I/R</w:t>
            </w:r>
          </w:p>
        </w:tc>
        <w:tc>
          <w:tcPr>
            <w:tcW w:w="1800" w:type="dxa"/>
            <w:vAlign w:val="center"/>
          </w:tcPr>
          <w:p w14:paraId="1E5EC39C"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A2" w14:textId="77777777" w:rsidTr="00F662E2">
        <w:tc>
          <w:tcPr>
            <w:tcW w:w="1951" w:type="dxa"/>
            <w:vMerge/>
            <w:shd w:val="clear" w:color="auto" w:fill="auto"/>
            <w:vAlign w:val="center"/>
          </w:tcPr>
          <w:p w14:paraId="1E5EC39E"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9F" w14:textId="77777777" w:rsidR="00C84BED" w:rsidRDefault="00DD1D0E">
            <w:pPr>
              <w:autoSpaceDE w:val="0"/>
              <w:autoSpaceDN w:val="0"/>
              <w:adjustRightInd w:val="0"/>
              <w:spacing w:after="0" w:line="240" w:lineRule="auto"/>
              <w:rPr>
                <w:rFonts w:eastAsia="Times New Roman" w:cstheme="minorHAnsi"/>
                <w:sz w:val="20"/>
                <w:lang w:eastAsia="en-GB"/>
              </w:rPr>
            </w:pPr>
            <w:r>
              <w:rPr>
                <w:rFonts w:eastAsia="Times New Roman" w:cstheme="minorHAnsi"/>
                <w:sz w:val="20"/>
              </w:rPr>
              <w:t>Capable of making decisions as to prioritising work tasks and deadlines</w:t>
            </w:r>
          </w:p>
        </w:tc>
        <w:tc>
          <w:tcPr>
            <w:tcW w:w="1440" w:type="dxa"/>
            <w:vAlign w:val="center"/>
          </w:tcPr>
          <w:p w14:paraId="1E5EC3A0"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A1"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A7" w14:textId="77777777" w:rsidTr="00F662E2">
        <w:tc>
          <w:tcPr>
            <w:tcW w:w="1951" w:type="dxa"/>
            <w:vAlign w:val="center"/>
          </w:tcPr>
          <w:p w14:paraId="1E5EC3A3"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Resources</w:t>
            </w:r>
          </w:p>
        </w:tc>
        <w:tc>
          <w:tcPr>
            <w:tcW w:w="5040" w:type="dxa"/>
            <w:vAlign w:val="center"/>
          </w:tcPr>
          <w:p w14:paraId="1E5EC3A4" w14:textId="77777777" w:rsidR="00C84BED" w:rsidRDefault="00DD1D0E">
            <w:pPr>
              <w:autoSpaceDE w:val="0"/>
              <w:autoSpaceDN w:val="0"/>
              <w:adjustRightInd w:val="0"/>
              <w:spacing w:after="0" w:line="240" w:lineRule="auto"/>
              <w:rPr>
                <w:rFonts w:eastAsia="Times New Roman" w:cstheme="minorHAnsi"/>
                <w:sz w:val="20"/>
                <w:lang w:eastAsia="en-GB"/>
              </w:rPr>
            </w:pPr>
            <w:r>
              <w:rPr>
                <w:rFonts w:eastAsia="Times New Roman" w:cstheme="minorHAnsi"/>
                <w:sz w:val="20"/>
              </w:rPr>
              <w:t>Responsible for the safekeeping of school digitalised assessment data</w:t>
            </w:r>
            <w:r>
              <w:rPr>
                <w:rFonts w:eastAsia="Times New Roman" w:cstheme="minorHAnsi"/>
                <w:sz w:val="20"/>
                <w:lang w:eastAsia="en-GB"/>
              </w:rPr>
              <w:t>.</w:t>
            </w:r>
          </w:p>
        </w:tc>
        <w:tc>
          <w:tcPr>
            <w:tcW w:w="1440" w:type="dxa"/>
            <w:vAlign w:val="center"/>
          </w:tcPr>
          <w:p w14:paraId="1E5EC3A5" w14:textId="77777777" w:rsidR="00C84BED" w:rsidRDefault="00DD1D0E">
            <w:pPr>
              <w:spacing w:after="0" w:line="240" w:lineRule="auto"/>
              <w:jc w:val="center"/>
              <w:rPr>
                <w:rFonts w:eastAsia="Times New Roman" w:cstheme="minorHAnsi"/>
                <w:sz w:val="20"/>
              </w:rPr>
            </w:pPr>
            <w:r>
              <w:rPr>
                <w:rFonts w:eastAsia="Times New Roman" w:cstheme="minorHAnsi"/>
                <w:sz w:val="20"/>
              </w:rPr>
              <w:t>I</w:t>
            </w:r>
          </w:p>
        </w:tc>
        <w:tc>
          <w:tcPr>
            <w:tcW w:w="1800" w:type="dxa"/>
            <w:vAlign w:val="center"/>
          </w:tcPr>
          <w:p w14:paraId="1E5EC3A6"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AC" w14:textId="77777777" w:rsidTr="00F662E2">
        <w:trPr>
          <w:trHeight w:val="476"/>
        </w:trPr>
        <w:tc>
          <w:tcPr>
            <w:tcW w:w="1951" w:type="dxa"/>
            <w:vAlign w:val="center"/>
          </w:tcPr>
          <w:p w14:paraId="1E5EC3A8" w14:textId="77777777" w:rsidR="00C84BED" w:rsidRDefault="00DD1D0E">
            <w:pPr>
              <w:widowControl w:val="0"/>
              <w:suppressLineNumbers/>
              <w:suppressAutoHyphens/>
              <w:snapToGrid w:val="0"/>
              <w:spacing w:after="0" w:line="240" w:lineRule="auto"/>
              <w:rPr>
                <w:rFonts w:eastAsia="Arial Unicode MS" w:cstheme="minorHAnsi"/>
                <w:b/>
                <w:bCs/>
                <w:kern w:val="1"/>
                <w:sz w:val="20"/>
                <w:lang w:eastAsia="ar-SA"/>
              </w:rPr>
            </w:pPr>
            <w:r>
              <w:rPr>
                <w:rFonts w:eastAsia="Arial Unicode MS" w:cstheme="minorHAnsi"/>
                <w:b/>
                <w:bCs/>
                <w:kern w:val="1"/>
                <w:sz w:val="20"/>
                <w:lang w:eastAsia="ar-SA"/>
              </w:rPr>
              <w:t>Work Demands</w:t>
            </w:r>
          </w:p>
        </w:tc>
        <w:tc>
          <w:tcPr>
            <w:tcW w:w="5040" w:type="dxa"/>
            <w:vAlign w:val="center"/>
          </w:tcPr>
          <w:p w14:paraId="1E5EC3A9" w14:textId="77777777" w:rsidR="00C84BED" w:rsidRDefault="00DD1D0E">
            <w:pPr>
              <w:widowControl w:val="0"/>
              <w:suppressLineNumbers/>
              <w:suppressAutoHyphens/>
              <w:snapToGrid w:val="0"/>
              <w:spacing w:after="0" w:line="240" w:lineRule="auto"/>
              <w:rPr>
                <w:rFonts w:eastAsia="Arial Unicode MS" w:cstheme="minorHAnsi"/>
                <w:kern w:val="1"/>
                <w:sz w:val="20"/>
                <w:lang w:eastAsia="ar-SA"/>
              </w:rPr>
            </w:pPr>
            <w:r>
              <w:rPr>
                <w:rFonts w:eastAsia="Arial Unicode MS" w:cstheme="minorHAnsi"/>
                <w:kern w:val="1"/>
                <w:sz w:val="20"/>
                <w:lang w:eastAsia="ar-SA"/>
              </w:rPr>
              <w:t>Ability to respond effectively to regular interruptions and to deal with any conflicting priorities that may arise.</w:t>
            </w:r>
          </w:p>
        </w:tc>
        <w:tc>
          <w:tcPr>
            <w:tcW w:w="1440" w:type="dxa"/>
            <w:vAlign w:val="center"/>
          </w:tcPr>
          <w:p w14:paraId="1E5EC3AA" w14:textId="77777777" w:rsidR="00C84BED" w:rsidRDefault="00DD1D0E">
            <w:pPr>
              <w:widowControl w:val="0"/>
              <w:suppressLineNumbers/>
              <w:suppressAutoHyphens/>
              <w:snapToGrid w:val="0"/>
              <w:spacing w:after="0" w:line="240" w:lineRule="auto"/>
              <w:jc w:val="center"/>
              <w:rPr>
                <w:rFonts w:eastAsia="Arial Unicode MS" w:cstheme="minorHAnsi"/>
                <w:kern w:val="1"/>
                <w:sz w:val="20"/>
                <w:lang w:eastAsia="ar-SA"/>
              </w:rPr>
            </w:pPr>
            <w:r>
              <w:rPr>
                <w:rFonts w:eastAsia="Arial Unicode MS" w:cstheme="minorHAnsi"/>
                <w:kern w:val="1"/>
                <w:sz w:val="20"/>
                <w:lang w:eastAsia="ar-SA"/>
              </w:rPr>
              <w:t>AF/I</w:t>
            </w:r>
          </w:p>
        </w:tc>
        <w:tc>
          <w:tcPr>
            <w:tcW w:w="1800" w:type="dxa"/>
            <w:vAlign w:val="center"/>
          </w:tcPr>
          <w:p w14:paraId="1E5EC3AB" w14:textId="77777777" w:rsidR="00C84BED" w:rsidRDefault="00DD1D0E">
            <w:pPr>
              <w:widowControl w:val="0"/>
              <w:suppressLineNumbers/>
              <w:suppressAutoHyphens/>
              <w:snapToGrid w:val="0"/>
              <w:spacing w:after="0" w:line="240" w:lineRule="auto"/>
              <w:jc w:val="center"/>
              <w:rPr>
                <w:rFonts w:eastAsia="Arial Unicode MS" w:cstheme="minorHAnsi"/>
                <w:kern w:val="1"/>
                <w:sz w:val="20"/>
                <w:lang w:eastAsia="ar-SA"/>
              </w:rPr>
            </w:pPr>
            <w:r>
              <w:rPr>
                <w:rFonts w:eastAsia="Arial Unicode MS" w:cstheme="minorHAnsi"/>
                <w:kern w:val="1"/>
                <w:sz w:val="20"/>
                <w:lang w:eastAsia="ar-SA"/>
              </w:rPr>
              <w:t>E</w:t>
            </w:r>
          </w:p>
        </w:tc>
      </w:tr>
      <w:tr w:rsidR="00C84BED" w14:paraId="1E5EC3B2" w14:textId="77777777" w:rsidTr="00F662E2">
        <w:trPr>
          <w:trHeight w:val="476"/>
        </w:trPr>
        <w:tc>
          <w:tcPr>
            <w:tcW w:w="1951" w:type="dxa"/>
            <w:vMerge w:val="restart"/>
            <w:vAlign w:val="center"/>
          </w:tcPr>
          <w:p w14:paraId="1E5EC3AD"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 xml:space="preserve">Physical </w:t>
            </w:r>
          </w:p>
          <w:p w14:paraId="1E5EC3AE" w14:textId="77777777" w:rsidR="00C84BED" w:rsidRDefault="00DD1D0E">
            <w:pPr>
              <w:spacing w:after="0" w:line="240" w:lineRule="auto"/>
              <w:rPr>
                <w:rFonts w:eastAsia="Times New Roman" w:cstheme="minorHAnsi"/>
                <w:b/>
                <w:bCs/>
                <w:iCs/>
                <w:color w:val="000000"/>
                <w:sz w:val="20"/>
              </w:rPr>
            </w:pPr>
            <w:r>
              <w:rPr>
                <w:rFonts w:eastAsia="Times New Roman" w:cstheme="minorHAnsi"/>
                <w:b/>
                <w:bCs/>
                <w:iCs/>
                <w:color w:val="000000"/>
                <w:sz w:val="20"/>
              </w:rPr>
              <w:t>Demands</w:t>
            </w:r>
          </w:p>
        </w:tc>
        <w:tc>
          <w:tcPr>
            <w:tcW w:w="5040" w:type="dxa"/>
            <w:vAlign w:val="center"/>
          </w:tcPr>
          <w:p w14:paraId="1E5EC3AF" w14:textId="77777777" w:rsidR="00C84BED" w:rsidRDefault="00DD1D0E">
            <w:pPr>
              <w:spacing w:after="0" w:line="240" w:lineRule="auto"/>
              <w:rPr>
                <w:rFonts w:eastAsia="Times New Roman" w:cstheme="minorHAnsi"/>
                <w:sz w:val="20"/>
                <w:szCs w:val="20"/>
              </w:rPr>
            </w:pPr>
            <w:r>
              <w:rPr>
                <w:rFonts w:eastAsia="Times New Roman" w:cstheme="minorHAnsi"/>
                <w:sz w:val="20"/>
              </w:rPr>
              <w:t xml:space="preserve">The post is largely school based however some travel for training or meetings at other sites may be required. </w:t>
            </w:r>
            <w:r>
              <w:rPr>
                <w:rFonts w:eastAsia="Times New Roman" w:cstheme="minorHAnsi"/>
                <w:sz w:val="20"/>
                <w:szCs w:val="20"/>
              </w:rPr>
              <w:t xml:space="preserve"> </w:t>
            </w:r>
          </w:p>
        </w:tc>
        <w:tc>
          <w:tcPr>
            <w:tcW w:w="1440" w:type="dxa"/>
            <w:vAlign w:val="center"/>
          </w:tcPr>
          <w:p w14:paraId="1E5EC3B0"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B1" w14:textId="77777777" w:rsidR="00C84BED" w:rsidRDefault="00DD1D0E">
            <w:pPr>
              <w:spacing w:after="0" w:line="240" w:lineRule="auto"/>
              <w:jc w:val="center"/>
              <w:rPr>
                <w:rFonts w:eastAsia="Times New Roman" w:cstheme="minorHAnsi"/>
                <w:sz w:val="20"/>
              </w:rPr>
            </w:pPr>
            <w:r>
              <w:rPr>
                <w:rFonts w:eastAsia="Times New Roman" w:cstheme="minorHAnsi"/>
                <w:sz w:val="20"/>
              </w:rPr>
              <w:t>E</w:t>
            </w:r>
          </w:p>
        </w:tc>
      </w:tr>
      <w:tr w:rsidR="00C84BED" w14:paraId="1E5EC3B7" w14:textId="77777777" w:rsidTr="00F662E2">
        <w:trPr>
          <w:trHeight w:val="476"/>
        </w:trPr>
        <w:tc>
          <w:tcPr>
            <w:tcW w:w="1951" w:type="dxa"/>
            <w:vMerge/>
            <w:vAlign w:val="center"/>
          </w:tcPr>
          <w:p w14:paraId="1E5EC3B3" w14:textId="77777777" w:rsidR="00C84BED" w:rsidRDefault="00C84BED">
            <w:pPr>
              <w:spacing w:after="0" w:line="240" w:lineRule="auto"/>
              <w:rPr>
                <w:rFonts w:eastAsia="Times New Roman" w:cstheme="minorHAnsi"/>
                <w:b/>
                <w:bCs/>
                <w:iCs/>
                <w:color w:val="000000"/>
                <w:sz w:val="20"/>
              </w:rPr>
            </w:pPr>
          </w:p>
        </w:tc>
        <w:tc>
          <w:tcPr>
            <w:tcW w:w="5040" w:type="dxa"/>
            <w:vAlign w:val="center"/>
          </w:tcPr>
          <w:p w14:paraId="1E5EC3B4" w14:textId="77777777" w:rsidR="00C84BED" w:rsidRDefault="00DD1D0E">
            <w:pPr>
              <w:spacing w:after="0" w:line="240" w:lineRule="auto"/>
              <w:rPr>
                <w:rFonts w:eastAsia="Times New Roman" w:cstheme="minorHAnsi"/>
                <w:sz w:val="20"/>
              </w:rPr>
            </w:pPr>
            <w:r>
              <w:rPr>
                <w:rFonts w:eastAsia="Times New Roman" w:cstheme="minorHAnsi"/>
                <w:sz w:val="20"/>
              </w:rPr>
              <w:t>Ability to cope with a high level of computer system use.</w:t>
            </w:r>
          </w:p>
        </w:tc>
        <w:tc>
          <w:tcPr>
            <w:tcW w:w="1440" w:type="dxa"/>
            <w:vAlign w:val="center"/>
          </w:tcPr>
          <w:p w14:paraId="1E5EC3B5" w14:textId="77777777" w:rsidR="00C84BED" w:rsidRDefault="00DD1D0E">
            <w:pPr>
              <w:spacing w:after="0" w:line="240" w:lineRule="auto"/>
              <w:jc w:val="center"/>
              <w:rPr>
                <w:rFonts w:eastAsia="Times New Roman" w:cstheme="minorHAnsi"/>
                <w:sz w:val="20"/>
              </w:rPr>
            </w:pPr>
            <w:r>
              <w:rPr>
                <w:rFonts w:eastAsia="Times New Roman" w:cstheme="minorHAnsi"/>
                <w:sz w:val="20"/>
              </w:rPr>
              <w:t>AF/I</w:t>
            </w:r>
          </w:p>
        </w:tc>
        <w:tc>
          <w:tcPr>
            <w:tcW w:w="1800" w:type="dxa"/>
            <w:vAlign w:val="center"/>
          </w:tcPr>
          <w:p w14:paraId="1E5EC3B6" w14:textId="77777777" w:rsidR="00C84BED" w:rsidRDefault="00DD1D0E">
            <w:pPr>
              <w:spacing w:after="0" w:line="240" w:lineRule="auto"/>
              <w:jc w:val="center"/>
              <w:rPr>
                <w:rFonts w:eastAsia="Times New Roman" w:cstheme="minorHAnsi"/>
                <w:sz w:val="20"/>
              </w:rPr>
            </w:pPr>
            <w:r>
              <w:rPr>
                <w:rFonts w:eastAsia="Times New Roman" w:cstheme="minorHAnsi"/>
                <w:sz w:val="20"/>
              </w:rPr>
              <w:t>D</w:t>
            </w:r>
          </w:p>
        </w:tc>
      </w:tr>
    </w:tbl>
    <w:p w14:paraId="1E5EC3B8" w14:textId="77777777" w:rsidR="00C84BED" w:rsidRDefault="00C84BED">
      <w:pPr>
        <w:widowControl w:val="0"/>
        <w:spacing w:after="0" w:line="240" w:lineRule="auto"/>
        <w:jc w:val="center"/>
        <w:rPr>
          <w:rFonts w:ascii="Arial" w:eastAsia="Calibri" w:hAnsi="Arial" w:cs="Arial"/>
          <w:b/>
          <w:bCs/>
          <w:sz w:val="24"/>
          <w:u w:val="single"/>
          <w:lang w:val="en-US"/>
        </w:rPr>
      </w:pPr>
    </w:p>
    <w:p w14:paraId="1E5EC3B9" w14:textId="77777777" w:rsidR="00C84BED" w:rsidRDefault="00DD1D0E">
      <w:pPr>
        <w:spacing w:after="0" w:line="240" w:lineRule="auto"/>
        <w:jc w:val="center"/>
        <w:rPr>
          <w:rFonts w:eastAsia="Times New Roman" w:cstheme="minorHAnsi"/>
          <w:sz w:val="20"/>
          <w:szCs w:val="20"/>
        </w:rPr>
      </w:pPr>
      <w:r>
        <w:rPr>
          <w:rFonts w:eastAsia="Times New Roman" w:cstheme="minorHAnsi"/>
          <w:sz w:val="20"/>
          <w:szCs w:val="20"/>
        </w:rPr>
        <w:t>AF: Application Form</w:t>
      </w:r>
      <w:r>
        <w:rPr>
          <w:rFonts w:eastAsia="Times New Roman" w:cstheme="minorHAnsi"/>
          <w:sz w:val="20"/>
          <w:szCs w:val="20"/>
        </w:rPr>
        <w:tab/>
        <w:t xml:space="preserve">I: Interview </w:t>
      </w:r>
      <w:r>
        <w:rPr>
          <w:rFonts w:eastAsia="Times New Roman" w:cstheme="minorHAnsi"/>
          <w:sz w:val="20"/>
          <w:szCs w:val="20"/>
        </w:rPr>
        <w:tab/>
      </w:r>
      <w:r>
        <w:rPr>
          <w:rFonts w:eastAsia="Times New Roman" w:cstheme="minorHAnsi"/>
          <w:sz w:val="20"/>
          <w:szCs w:val="20"/>
        </w:rPr>
        <w:tab/>
        <w:t>R: Reference</w:t>
      </w:r>
      <w:r>
        <w:rPr>
          <w:rFonts w:eastAsia="Times New Roman" w:cstheme="minorHAnsi"/>
          <w:sz w:val="20"/>
          <w:szCs w:val="20"/>
        </w:rPr>
        <w:tab/>
      </w:r>
      <w:r>
        <w:rPr>
          <w:rFonts w:eastAsia="Times New Roman" w:cstheme="minorHAnsi"/>
          <w:sz w:val="20"/>
          <w:szCs w:val="20"/>
        </w:rPr>
        <w:tab/>
        <w:t>V: Verification</w:t>
      </w:r>
    </w:p>
    <w:p w14:paraId="1E5EC3BA" w14:textId="77777777" w:rsidR="00C84BED" w:rsidRDefault="00DD1D0E">
      <w:pPr>
        <w:spacing w:after="0" w:line="240" w:lineRule="auto"/>
        <w:jc w:val="center"/>
        <w:rPr>
          <w:rFonts w:ascii="Arial" w:eastAsia="Times New Roman" w:hAnsi="Arial" w:cs="Arial"/>
          <w:sz w:val="24"/>
          <w:szCs w:val="20"/>
        </w:rPr>
      </w:pPr>
      <w:r>
        <w:rPr>
          <w:rFonts w:ascii="Arial" w:eastAsia="Times New Roman" w:hAnsi="Arial" w:cs="Arial"/>
          <w:sz w:val="24"/>
          <w:szCs w:val="20"/>
        </w:rPr>
        <w:t xml:space="preserve"> </w:t>
      </w:r>
    </w:p>
    <w:p w14:paraId="1E5EC3BB" w14:textId="77777777" w:rsidR="00C84BED" w:rsidRDefault="00C84BED">
      <w:pPr>
        <w:widowControl w:val="0"/>
        <w:spacing w:before="4" w:after="0" w:line="240" w:lineRule="auto"/>
        <w:jc w:val="center"/>
        <w:rPr>
          <w:rFonts w:ascii="Calibri" w:eastAsia="Calibri" w:hAnsi="Calibri" w:cs="Calibri"/>
          <w:b/>
          <w:bCs/>
          <w:sz w:val="24"/>
          <w:szCs w:val="24"/>
          <w:lang w:val="en-US"/>
        </w:rPr>
      </w:pPr>
    </w:p>
    <w:p w14:paraId="1E5EC3BC" w14:textId="77777777" w:rsidR="00C84BED" w:rsidRDefault="00C84BED">
      <w:pPr>
        <w:widowControl w:val="0"/>
        <w:spacing w:after="0" w:line="240" w:lineRule="auto"/>
        <w:jc w:val="center"/>
        <w:rPr>
          <w:rFonts w:ascii="Calibri" w:eastAsia="Calibri" w:hAnsi="Calibri" w:cs="Calibri"/>
          <w:b/>
          <w:bCs/>
          <w:sz w:val="20"/>
          <w:szCs w:val="20"/>
          <w:lang w:val="en-US"/>
        </w:rPr>
      </w:pPr>
    </w:p>
    <w:p w14:paraId="1E5EC3BD" w14:textId="77777777" w:rsidR="00C84BED" w:rsidRDefault="00C84BED">
      <w:pPr>
        <w:spacing w:after="0" w:line="240" w:lineRule="auto"/>
        <w:ind w:left="-426"/>
        <w:rPr>
          <w:rFonts w:eastAsia="Times New Roman" w:cstheme="minorHAnsi"/>
          <w:b/>
          <w:bCs/>
          <w:sz w:val="24"/>
          <w:szCs w:val="20"/>
          <w:u w:val="single"/>
        </w:rPr>
      </w:pPr>
    </w:p>
    <w:p w14:paraId="1E5EC3BF" w14:textId="77777777" w:rsidR="00C84BED" w:rsidRDefault="00DD1D0E">
      <w:pPr>
        <w:pStyle w:val="NormalWeb"/>
        <w:spacing w:before="0" w:beforeAutospacing="0" w:after="0" w:afterAutospacing="0"/>
        <w:ind w:hanging="426"/>
        <w:rPr>
          <w:rFonts w:asciiTheme="minorHAnsi" w:hAnsi="Calibri" w:cstheme="minorBidi"/>
          <w:b/>
          <w:bCs/>
          <w:color w:val="082D4A"/>
          <w:kern w:val="24"/>
          <w:sz w:val="56"/>
          <w:szCs w:val="120"/>
        </w:rPr>
      </w:pPr>
      <w:r>
        <w:rPr>
          <w:rFonts w:asciiTheme="minorHAnsi" w:hAnsi="Calibri" w:cstheme="minorBidi"/>
          <w:b/>
          <w:bCs/>
          <w:color w:val="082D4A"/>
          <w:kern w:val="24"/>
          <w:sz w:val="56"/>
          <w:szCs w:val="120"/>
        </w:rPr>
        <w:lastRenderedPageBreak/>
        <w:t>Safeguarding Procedures</w:t>
      </w:r>
    </w:p>
    <w:p w14:paraId="1E5EC3C0" w14:textId="77777777" w:rsidR="00C84BED" w:rsidRDefault="00C84BED">
      <w:pPr>
        <w:pStyle w:val="Default"/>
        <w:rPr>
          <w:sz w:val="20"/>
          <w:szCs w:val="20"/>
        </w:rPr>
      </w:pPr>
    </w:p>
    <w:p w14:paraId="1E5EC3C1" w14:textId="77777777" w:rsidR="00C84BED" w:rsidRDefault="00C84BED">
      <w:pPr>
        <w:pStyle w:val="Default"/>
        <w:rPr>
          <w:sz w:val="20"/>
          <w:szCs w:val="20"/>
        </w:rPr>
      </w:pPr>
    </w:p>
    <w:p w14:paraId="1E5EC3C2" w14:textId="77777777" w:rsidR="00C84BED" w:rsidRDefault="00C84BED">
      <w:pPr>
        <w:pStyle w:val="Default"/>
        <w:rPr>
          <w:sz w:val="20"/>
          <w:szCs w:val="20"/>
        </w:rPr>
      </w:pPr>
    </w:p>
    <w:p w14:paraId="1E5EC3C3" w14:textId="77777777" w:rsidR="00C84BED" w:rsidRDefault="00C84BED">
      <w:pPr>
        <w:pStyle w:val="Default"/>
        <w:rPr>
          <w:sz w:val="20"/>
          <w:szCs w:val="20"/>
        </w:rPr>
      </w:pPr>
    </w:p>
    <w:p w14:paraId="1E5EC3C4" w14:textId="77777777" w:rsidR="00C84BED" w:rsidRDefault="00DD1D0E">
      <w:pPr>
        <w:pStyle w:val="Default"/>
        <w:rPr>
          <w:sz w:val="20"/>
          <w:szCs w:val="20"/>
        </w:rPr>
      </w:pPr>
      <w:r>
        <w:rPr>
          <w:sz w:val="20"/>
          <w:szCs w:val="20"/>
        </w:rPr>
        <w:t xml:space="preserve">We are committed to the safeguarding and promotion of the welfare of children and expects all staff and volunteers to share this commitment.  We are an Equal Opportunities employer. In this light, we would like to draw the following matters to your attention: </w:t>
      </w:r>
    </w:p>
    <w:p w14:paraId="1E5EC3C5" w14:textId="77777777" w:rsidR="00C84BED" w:rsidRDefault="00C84BED">
      <w:pPr>
        <w:pStyle w:val="Default"/>
        <w:rPr>
          <w:sz w:val="20"/>
          <w:szCs w:val="20"/>
        </w:rPr>
      </w:pPr>
    </w:p>
    <w:p w14:paraId="1E5EC3C6" w14:textId="77777777" w:rsidR="00C84BED" w:rsidRDefault="00DD1D0E">
      <w:pPr>
        <w:pStyle w:val="Default"/>
        <w:numPr>
          <w:ilvl w:val="0"/>
          <w:numId w:val="6"/>
        </w:numPr>
        <w:rPr>
          <w:sz w:val="20"/>
          <w:szCs w:val="20"/>
        </w:rPr>
      </w:pPr>
      <w:r>
        <w:rPr>
          <w:sz w:val="20"/>
          <w:szCs w:val="20"/>
        </w:rPr>
        <w:t xml:space="preserve">All appointments are made subject to: </w:t>
      </w:r>
    </w:p>
    <w:p w14:paraId="1E5EC3C7" w14:textId="77777777" w:rsidR="00C84BED" w:rsidRDefault="00DD1D0E">
      <w:pPr>
        <w:pStyle w:val="Default"/>
        <w:ind w:left="720"/>
        <w:rPr>
          <w:sz w:val="20"/>
          <w:szCs w:val="20"/>
        </w:rPr>
      </w:pPr>
      <w:r>
        <w:rPr>
          <w:sz w:val="20"/>
          <w:szCs w:val="20"/>
        </w:rPr>
        <w:t xml:space="preserve">a. An enhanced DBS disclosure; </w:t>
      </w:r>
    </w:p>
    <w:p w14:paraId="1E5EC3C8" w14:textId="77777777" w:rsidR="00C84BED" w:rsidRDefault="00DD1D0E">
      <w:pPr>
        <w:pStyle w:val="Default"/>
        <w:ind w:left="720"/>
        <w:rPr>
          <w:sz w:val="20"/>
          <w:szCs w:val="20"/>
        </w:rPr>
      </w:pPr>
      <w:r>
        <w:rPr>
          <w:sz w:val="20"/>
          <w:szCs w:val="20"/>
        </w:rPr>
        <w:t>b. Checks of professional status (EWC; QTS etc.)</w:t>
      </w:r>
    </w:p>
    <w:p w14:paraId="1E5EC3C9" w14:textId="77777777" w:rsidR="00C84BED" w:rsidRDefault="00DD1D0E">
      <w:pPr>
        <w:pStyle w:val="Default"/>
        <w:ind w:left="720"/>
        <w:rPr>
          <w:sz w:val="20"/>
          <w:szCs w:val="20"/>
        </w:rPr>
      </w:pPr>
      <w:r>
        <w:rPr>
          <w:sz w:val="20"/>
          <w:szCs w:val="20"/>
        </w:rPr>
        <w:t xml:space="preserve">c. Confirmation of professional qualifications; </w:t>
      </w:r>
    </w:p>
    <w:p w14:paraId="1E5EC3CA" w14:textId="77777777" w:rsidR="00C84BED" w:rsidRDefault="00DD1D0E">
      <w:pPr>
        <w:pStyle w:val="Default"/>
        <w:ind w:left="720"/>
        <w:rPr>
          <w:sz w:val="20"/>
          <w:szCs w:val="20"/>
        </w:rPr>
      </w:pPr>
      <w:r>
        <w:rPr>
          <w:sz w:val="20"/>
          <w:szCs w:val="20"/>
        </w:rPr>
        <w:t xml:space="preserve">d. Receipt of strong references (if not received by the time of interview); and </w:t>
      </w:r>
    </w:p>
    <w:p w14:paraId="1E5EC3CB" w14:textId="77777777" w:rsidR="00C84BED" w:rsidRDefault="00DD1D0E">
      <w:pPr>
        <w:pStyle w:val="Default"/>
        <w:ind w:left="720"/>
        <w:rPr>
          <w:sz w:val="20"/>
          <w:szCs w:val="20"/>
        </w:rPr>
      </w:pPr>
      <w:r>
        <w:rPr>
          <w:sz w:val="20"/>
          <w:szCs w:val="20"/>
        </w:rPr>
        <w:t xml:space="preserve">e. Medical clearance </w:t>
      </w:r>
    </w:p>
    <w:p w14:paraId="1E5EC3CC" w14:textId="77777777" w:rsidR="00C84BED" w:rsidRDefault="00C84BED">
      <w:pPr>
        <w:pStyle w:val="Default"/>
        <w:ind w:left="720"/>
        <w:rPr>
          <w:sz w:val="20"/>
          <w:szCs w:val="20"/>
        </w:rPr>
      </w:pPr>
    </w:p>
    <w:p w14:paraId="1E5EC3CD" w14:textId="77777777" w:rsidR="00C84BED" w:rsidRDefault="00DD1D0E">
      <w:pPr>
        <w:pStyle w:val="Default"/>
        <w:numPr>
          <w:ilvl w:val="0"/>
          <w:numId w:val="6"/>
        </w:numPr>
        <w:rPr>
          <w:sz w:val="20"/>
          <w:szCs w:val="20"/>
        </w:rPr>
      </w:pPr>
      <w:r>
        <w:rPr>
          <w:sz w:val="20"/>
          <w:szCs w:val="20"/>
        </w:rPr>
        <w:t>We only accept applications completed on the Conwy application form with a covering letter. Please do not send CVs or open testimonials. More detail about the content of applications is provided in this pack below.</w:t>
      </w:r>
    </w:p>
    <w:p w14:paraId="1E5EC3CE" w14:textId="77777777" w:rsidR="00C84BED" w:rsidRDefault="00DD1D0E">
      <w:pPr>
        <w:pStyle w:val="Default"/>
        <w:rPr>
          <w:sz w:val="20"/>
          <w:szCs w:val="20"/>
        </w:rPr>
      </w:pPr>
      <w:r>
        <w:rPr>
          <w:sz w:val="20"/>
          <w:szCs w:val="20"/>
        </w:rPr>
        <w:t xml:space="preserve"> </w:t>
      </w:r>
    </w:p>
    <w:p w14:paraId="1E5EC3CF" w14:textId="77777777" w:rsidR="00C84BED" w:rsidRDefault="00DD1D0E">
      <w:pPr>
        <w:pStyle w:val="Default"/>
        <w:numPr>
          <w:ilvl w:val="0"/>
          <w:numId w:val="6"/>
        </w:numPr>
        <w:rPr>
          <w:sz w:val="20"/>
          <w:szCs w:val="20"/>
        </w:rPr>
      </w:pPr>
      <w:r>
        <w:rPr>
          <w:sz w:val="20"/>
          <w:szCs w:val="20"/>
        </w:rPr>
        <w:t xml:space="preserve">Please ensure that application form is completed in full. In particular, you must ensure that a full work history is provided and that any gaps in your employment are fully explained. </w:t>
      </w:r>
    </w:p>
    <w:p w14:paraId="1E5EC3D0" w14:textId="77777777" w:rsidR="00C84BED" w:rsidRDefault="00C84BED">
      <w:pPr>
        <w:pStyle w:val="Default"/>
        <w:rPr>
          <w:sz w:val="20"/>
          <w:szCs w:val="20"/>
        </w:rPr>
      </w:pPr>
    </w:p>
    <w:p w14:paraId="1E5EC3D1" w14:textId="77777777" w:rsidR="00C84BED" w:rsidRDefault="00DD1D0E">
      <w:pPr>
        <w:pStyle w:val="Default"/>
        <w:numPr>
          <w:ilvl w:val="0"/>
          <w:numId w:val="6"/>
        </w:numPr>
        <w:rPr>
          <w:sz w:val="20"/>
          <w:szCs w:val="20"/>
        </w:rPr>
      </w:pPr>
      <w:r>
        <w:rPr>
          <w:sz w:val="20"/>
          <w:szCs w:val="20"/>
        </w:rPr>
        <w:t xml:space="preserve">The referees cited in your application form must include your employer from the last occasion in which you worked with children. If your last employment was in a school, we would expect a reference from the Headteacher and/or Deputy/Assistant Headteacher. </w:t>
      </w:r>
    </w:p>
    <w:p w14:paraId="1E5EC3D2" w14:textId="77777777" w:rsidR="00C84BED" w:rsidRDefault="00C84BED">
      <w:pPr>
        <w:pStyle w:val="Default"/>
        <w:rPr>
          <w:sz w:val="20"/>
          <w:szCs w:val="20"/>
        </w:rPr>
      </w:pPr>
    </w:p>
    <w:p w14:paraId="1E5EC3D3" w14:textId="77777777" w:rsidR="00C84BED" w:rsidRDefault="00DD1D0E">
      <w:pPr>
        <w:pStyle w:val="Default"/>
        <w:numPr>
          <w:ilvl w:val="0"/>
          <w:numId w:val="6"/>
        </w:numPr>
        <w:rPr>
          <w:sz w:val="20"/>
          <w:szCs w:val="20"/>
        </w:rPr>
      </w:pPr>
      <w:r>
        <w:rPr>
          <w:sz w:val="20"/>
          <w:szCs w:val="20"/>
        </w:rPr>
        <w:t xml:space="preserve">When seeking references, we will request information about your suitability to work with children. </w:t>
      </w:r>
    </w:p>
    <w:p w14:paraId="1E5EC3D4" w14:textId="77777777" w:rsidR="00C84BED" w:rsidRDefault="00C84BED">
      <w:pPr>
        <w:pStyle w:val="Default"/>
        <w:rPr>
          <w:sz w:val="20"/>
          <w:szCs w:val="20"/>
        </w:rPr>
      </w:pPr>
    </w:p>
    <w:p w14:paraId="1E5EC3D5" w14:textId="77777777" w:rsidR="00C84BED" w:rsidRDefault="00DD1D0E">
      <w:pPr>
        <w:pStyle w:val="Default"/>
        <w:numPr>
          <w:ilvl w:val="0"/>
          <w:numId w:val="6"/>
        </w:numPr>
        <w:rPr>
          <w:sz w:val="20"/>
          <w:szCs w:val="20"/>
        </w:rPr>
      </w:pPr>
      <w:r>
        <w:rPr>
          <w:sz w:val="20"/>
          <w:szCs w:val="20"/>
        </w:rPr>
        <w:t xml:space="preserve">If you are shortlisted, any anomalies in your application will be discussed with you at interview. </w:t>
      </w:r>
    </w:p>
    <w:p w14:paraId="1E5EC3D6" w14:textId="77777777" w:rsidR="00C84BED" w:rsidRDefault="00C84BED">
      <w:pPr>
        <w:pStyle w:val="Default"/>
        <w:ind w:left="360"/>
        <w:rPr>
          <w:sz w:val="20"/>
          <w:szCs w:val="20"/>
        </w:rPr>
      </w:pPr>
    </w:p>
    <w:p w14:paraId="1E5EC3D7" w14:textId="77777777" w:rsidR="00C84BED" w:rsidRDefault="00DD1D0E">
      <w:pPr>
        <w:pStyle w:val="Default"/>
        <w:numPr>
          <w:ilvl w:val="0"/>
          <w:numId w:val="6"/>
        </w:numPr>
        <w:rPr>
          <w:sz w:val="20"/>
          <w:szCs w:val="20"/>
        </w:rPr>
      </w:pPr>
      <w:r>
        <w:rPr>
          <w:sz w:val="20"/>
          <w:szCs w:val="20"/>
        </w:rPr>
        <w:t>As a local authority, Conwy is committed to safeguarding children and vulnerable groups.  All Council employees are expected to be aware of the Corporate Safeguarding Policy and their responsibility to report any concerns in the appropriate manner and timescales.</w:t>
      </w:r>
    </w:p>
    <w:p w14:paraId="1E5EC3D8" w14:textId="77777777" w:rsidR="00C84BED" w:rsidRDefault="00C84BED">
      <w:pPr>
        <w:pStyle w:val="Default"/>
        <w:ind w:left="360"/>
        <w:rPr>
          <w:sz w:val="20"/>
          <w:szCs w:val="20"/>
        </w:rPr>
      </w:pPr>
    </w:p>
    <w:p w14:paraId="1E5EC3D9" w14:textId="77777777" w:rsidR="00C84BED" w:rsidRDefault="00C84BED">
      <w:pPr>
        <w:rPr>
          <w:i/>
          <w:iCs/>
          <w:sz w:val="20"/>
          <w:szCs w:val="20"/>
        </w:rPr>
      </w:pPr>
    </w:p>
    <w:p w14:paraId="1E5EC3DA" w14:textId="77777777" w:rsidR="00C84BED" w:rsidRDefault="00DD1D0E">
      <w:pPr>
        <w:rPr>
          <w:rFonts w:eastAsia="Times New Roman" w:cstheme="minorHAnsi"/>
          <w:color w:val="231F20"/>
          <w:sz w:val="24"/>
          <w:szCs w:val="24"/>
          <w:lang w:eastAsia="en-GB"/>
        </w:rPr>
      </w:pPr>
      <w:r>
        <w:rPr>
          <w:i/>
          <w:iCs/>
          <w:sz w:val="20"/>
          <w:szCs w:val="20"/>
        </w:rPr>
        <w:t>We encourage you to pay close attention to these matters so that your application is not excluded unnecessarily.</w:t>
      </w:r>
      <w:r>
        <w:rPr>
          <w:rFonts w:eastAsia="Times New Roman" w:cstheme="minorHAnsi"/>
          <w:color w:val="231F20"/>
          <w:sz w:val="24"/>
          <w:szCs w:val="24"/>
          <w:lang w:eastAsia="en-GB"/>
        </w:rPr>
        <w:t xml:space="preserve"> </w:t>
      </w:r>
    </w:p>
    <w:p w14:paraId="1E5EC3DB" w14:textId="77777777" w:rsidR="00C84BED" w:rsidRDefault="00DD1D0E">
      <w:pPr>
        <w:rPr>
          <w:rFonts w:eastAsia="Times New Roman" w:cstheme="minorHAnsi"/>
          <w:color w:val="231F20"/>
          <w:sz w:val="24"/>
          <w:szCs w:val="24"/>
          <w:lang w:eastAsia="en-GB"/>
        </w:rPr>
      </w:pPr>
      <w:r>
        <w:rPr>
          <w:rFonts w:eastAsia="Times New Roman" w:cstheme="minorHAnsi"/>
          <w:color w:val="231F20"/>
          <w:sz w:val="24"/>
          <w:szCs w:val="24"/>
          <w:lang w:eastAsia="en-GB"/>
        </w:rPr>
        <w:br w:type="page"/>
      </w:r>
    </w:p>
    <w:p w14:paraId="1E5EC3DC" w14:textId="77777777" w:rsidR="00C84BED" w:rsidRDefault="00DD1D0E">
      <w:pPr>
        <w:pStyle w:val="NormalWeb"/>
        <w:spacing w:before="0" w:beforeAutospacing="0" w:after="0" w:afterAutospacing="0"/>
        <w:ind w:hanging="426"/>
        <w:rPr>
          <w:rFonts w:asciiTheme="minorHAnsi" w:hAnsi="Calibri" w:cstheme="minorBidi"/>
          <w:b/>
          <w:bCs/>
          <w:color w:val="082D4A"/>
          <w:kern w:val="24"/>
          <w:sz w:val="56"/>
          <w:szCs w:val="120"/>
        </w:rPr>
      </w:pPr>
      <w:r w:rsidRPr="00FA25DE">
        <w:rPr>
          <w:rFonts w:asciiTheme="minorHAnsi" w:hAnsi="Calibri" w:cstheme="minorBidi"/>
          <w:b/>
          <w:bCs/>
          <w:color w:val="082D4A"/>
          <w:kern w:val="24"/>
          <w:sz w:val="56"/>
          <w:szCs w:val="120"/>
        </w:rPr>
        <w:lastRenderedPageBreak/>
        <w:t>Application Procedures</w:t>
      </w:r>
    </w:p>
    <w:p w14:paraId="1E5EC3DD" w14:textId="77777777" w:rsidR="00C84BED" w:rsidRDefault="00C84BED">
      <w:pPr>
        <w:pStyle w:val="Default"/>
        <w:rPr>
          <w:sz w:val="20"/>
          <w:szCs w:val="20"/>
        </w:rPr>
      </w:pPr>
    </w:p>
    <w:p w14:paraId="1E5EC3DE" w14:textId="77777777" w:rsidR="00C84BED" w:rsidRDefault="00C84BED">
      <w:pPr>
        <w:pStyle w:val="Default"/>
        <w:rPr>
          <w:sz w:val="20"/>
          <w:szCs w:val="20"/>
        </w:rPr>
      </w:pPr>
    </w:p>
    <w:p w14:paraId="658E83B9" w14:textId="77777777" w:rsidR="007B6377" w:rsidRPr="00870B8C" w:rsidRDefault="007B6377" w:rsidP="007B6377">
      <w:pPr>
        <w:pStyle w:val="Default"/>
        <w:rPr>
          <w:sz w:val="20"/>
          <w:szCs w:val="20"/>
        </w:rPr>
      </w:pPr>
      <w:r w:rsidRPr="00870B8C">
        <w:rPr>
          <w:sz w:val="20"/>
          <w:szCs w:val="20"/>
        </w:rPr>
        <w:t xml:space="preserve">If you wish to be considered for this vacancy you should complete the electronic application form, giving the names and addresses of two referees.   </w:t>
      </w:r>
    </w:p>
    <w:p w14:paraId="276044F2" w14:textId="77777777" w:rsidR="007B6377" w:rsidRPr="00870B8C" w:rsidRDefault="007B6377" w:rsidP="007B6377">
      <w:pPr>
        <w:pStyle w:val="Default"/>
        <w:rPr>
          <w:sz w:val="20"/>
          <w:szCs w:val="20"/>
        </w:rPr>
      </w:pPr>
    </w:p>
    <w:p w14:paraId="3341D19B" w14:textId="77777777" w:rsidR="007B6377" w:rsidRPr="00870B8C" w:rsidRDefault="007B6377" w:rsidP="007B6377">
      <w:pPr>
        <w:pStyle w:val="Default"/>
        <w:rPr>
          <w:sz w:val="20"/>
          <w:szCs w:val="20"/>
        </w:rPr>
      </w:pPr>
      <w:r w:rsidRPr="00870B8C">
        <w:rPr>
          <w:sz w:val="20"/>
          <w:szCs w:val="20"/>
        </w:rPr>
        <w:t xml:space="preserve">Please note that the section for “Additional information to support your application” should include the following information: </w:t>
      </w:r>
    </w:p>
    <w:p w14:paraId="7F12EB0A" w14:textId="77777777" w:rsidR="007B6377" w:rsidRPr="00870B8C" w:rsidRDefault="007B6377" w:rsidP="007B6377">
      <w:pPr>
        <w:pStyle w:val="Default"/>
        <w:numPr>
          <w:ilvl w:val="0"/>
          <w:numId w:val="7"/>
        </w:numPr>
        <w:rPr>
          <w:sz w:val="20"/>
          <w:szCs w:val="20"/>
        </w:rPr>
      </w:pPr>
      <w:r w:rsidRPr="00870B8C">
        <w:rPr>
          <w:sz w:val="20"/>
          <w:szCs w:val="20"/>
        </w:rPr>
        <w:t xml:space="preserve">A brief outline of what you have achieved in your present post </w:t>
      </w:r>
    </w:p>
    <w:p w14:paraId="13CFE6A1" w14:textId="77777777" w:rsidR="007B6377" w:rsidRPr="00870B8C" w:rsidRDefault="007B6377" w:rsidP="007B6377">
      <w:pPr>
        <w:pStyle w:val="Default"/>
        <w:numPr>
          <w:ilvl w:val="0"/>
          <w:numId w:val="7"/>
        </w:numPr>
        <w:rPr>
          <w:sz w:val="20"/>
          <w:szCs w:val="20"/>
        </w:rPr>
      </w:pPr>
      <w:r w:rsidRPr="00870B8C">
        <w:rPr>
          <w:sz w:val="20"/>
          <w:szCs w:val="20"/>
        </w:rPr>
        <w:t xml:space="preserve">A statement about why you want this job. </w:t>
      </w:r>
    </w:p>
    <w:p w14:paraId="29CF7C0A" w14:textId="77777777" w:rsidR="007B6377" w:rsidRPr="00870B8C" w:rsidRDefault="007B6377" w:rsidP="007B6377">
      <w:pPr>
        <w:pStyle w:val="Default"/>
        <w:numPr>
          <w:ilvl w:val="0"/>
          <w:numId w:val="7"/>
        </w:numPr>
        <w:rPr>
          <w:sz w:val="20"/>
          <w:szCs w:val="20"/>
        </w:rPr>
      </w:pPr>
      <w:r w:rsidRPr="00870B8C">
        <w:rPr>
          <w:sz w:val="20"/>
          <w:szCs w:val="20"/>
        </w:rPr>
        <w:t>An indication of the strengths and expertise you could offer the school.</w:t>
      </w:r>
    </w:p>
    <w:p w14:paraId="17D66566" w14:textId="77777777" w:rsidR="007B6377" w:rsidRPr="00870B8C" w:rsidRDefault="007B6377" w:rsidP="007B6377">
      <w:pPr>
        <w:pStyle w:val="Default"/>
        <w:ind w:left="1440"/>
        <w:rPr>
          <w:sz w:val="20"/>
          <w:szCs w:val="20"/>
        </w:rPr>
      </w:pPr>
      <w:r w:rsidRPr="00870B8C">
        <w:rPr>
          <w:sz w:val="20"/>
          <w:szCs w:val="20"/>
        </w:rPr>
        <w:t xml:space="preserve"> </w:t>
      </w:r>
    </w:p>
    <w:p w14:paraId="16FCC4C3" w14:textId="77777777" w:rsidR="007B6377" w:rsidRPr="00870B8C" w:rsidRDefault="007B6377" w:rsidP="007B6377">
      <w:pPr>
        <w:pStyle w:val="Default"/>
        <w:rPr>
          <w:sz w:val="20"/>
          <w:szCs w:val="20"/>
        </w:rPr>
      </w:pPr>
      <w:r w:rsidRPr="00870B8C">
        <w:rPr>
          <w:sz w:val="20"/>
          <w:szCs w:val="20"/>
        </w:rPr>
        <w:t>All points should address the detail in the person specification and other points made within this information pack.</w:t>
      </w:r>
    </w:p>
    <w:p w14:paraId="7A1523FC" w14:textId="77777777" w:rsidR="007B6377" w:rsidRPr="00870B8C" w:rsidRDefault="007B6377" w:rsidP="007B6377">
      <w:pPr>
        <w:pStyle w:val="Default"/>
        <w:rPr>
          <w:sz w:val="20"/>
          <w:szCs w:val="20"/>
        </w:rPr>
      </w:pPr>
    </w:p>
    <w:p w14:paraId="18126EC3" w14:textId="77777777" w:rsidR="007B6377" w:rsidRPr="00870B8C" w:rsidRDefault="007B6377" w:rsidP="007B6377">
      <w:pPr>
        <w:pStyle w:val="Default"/>
        <w:rPr>
          <w:sz w:val="20"/>
          <w:szCs w:val="20"/>
        </w:rPr>
      </w:pPr>
    </w:p>
    <w:p w14:paraId="4943EACC" w14:textId="6D98BDD5" w:rsidR="007B6377" w:rsidRPr="00870B8C" w:rsidRDefault="007B6377" w:rsidP="007B6377">
      <w:pPr>
        <w:pStyle w:val="Default"/>
        <w:rPr>
          <w:sz w:val="20"/>
          <w:szCs w:val="20"/>
        </w:rPr>
      </w:pPr>
      <w:r w:rsidRPr="00870B8C">
        <w:rPr>
          <w:sz w:val="20"/>
          <w:szCs w:val="20"/>
        </w:rPr>
        <w:t>Please note that we will only consider applications submitted on Conwy’s application form</w:t>
      </w:r>
      <w:r w:rsidR="009E6B3A">
        <w:rPr>
          <w:sz w:val="20"/>
          <w:szCs w:val="20"/>
        </w:rPr>
        <w:t xml:space="preserve"> </w:t>
      </w:r>
      <w:r w:rsidR="009E6B3A" w:rsidRPr="00870B8C">
        <w:rPr>
          <w:b/>
          <w:bCs/>
          <w:sz w:val="20"/>
          <w:szCs w:val="20"/>
        </w:rPr>
        <w:t xml:space="preserve">no later than </w:t>
      </w:r>
      <w:r w:rsidR="009E6B3A">
        <w:rPr>
          <w:b/>
          <w:bCs/>
          <w:sz w:val="20"/>
          <w:szCs w:val="20"/>
        </w:rPr>
        <w:t>midnight</w:t>
      </w:r>
      <w:r w:rsidR="009E6B3A" w:rsidRPr="00870B8C">
        <w:rPr>
          <w:b/>
          <w:bCs/>
          <w:sz w:val="20"/>
          <w:szCs w:val="20"/>
        </w:rPr>
        <w:t xml:space="preserve"> on </w:t>
      </w:r>
      <w:r w:rsidR="009E6B3A">
        <w:rPr>
          <w:b/>
          <w:bCs/>
          <w:sz w:val="20"/>
          <w:szCs w:val="20"/>
        </w:rPr>
        <w:t>Thursday May 14th</w:t>
      </w:r>
    </w:p>
    <w:p w14:paraId="4D937A9C" w14:textId="77777777" w:rsidR="007B6377" w:rsidRPr="00870B8C" w:rsidRDefault="007B6377" w:rsidP="007B6377">
      <w:pPr>
        <w:pStyle w:val="Default"/>
        <w:rPr>
          <w:sz w:val="20"/>
          <w:szCs w:val="20"/>
        </w:rPr>
      </w:pPr>
    </w:p>
    <w:p w14:paraId="2DD39F18" w14:textId="4C7DFAAD" w:rsidR="007B6377" w:rsidRPr="00870B8C" w:rsidRDefault="007B6377" w:rsidP="007B6377">
      <w:pPr>
        <w:pStyle w:val="Default"/>
        <w:rPr>
          <w:sz w:val="20"/>
          <w:szCs w:val="20"/>
        </w:rPr>
      </w:pPr>
      <w:r w:rsidRPr="00870B8C">
        <w:rPr>
          <w:sz w:val="20"/>
          <w:szCs w:val="20"/>
        </w:rPr>
        <w:t xml:space="preserve">Interviews will take place during the week commencing </w:t>
      </w:r>
      <w:r w:rsidRPr="00870B8C">
        <w:rPr>
          <w:b/>
          <w:bCs/>
          <w:sz w:val="20"/>
          <w:szCs w:val="20"/>
        </w:rPr>
        <w:t xml:space="preserve">Monday May </w:t>
      </w:r>
      <w:r>
        <w:rPr>
          <w:b/>
          <w:bCs/>
          <w:sz w:val="20"/>
          <w:szCs w:val="20"/>
        </w:rPr>
        <w:t>18</w:t>
      </w:r>
      <w:r w:rsidRPr="009E6B3A">
        <w:rPr>
          <w:b/>
          <w:bCs/>
          <w:sz w:val="20"/>
          <w:szCs w:val="20"/>
          <w:vertAlign w:val="superscript"/>
        </w:rPr>
        <w:t>th</w:t>
      </w:r>
      <w:r w:rsidR="009E6B3A">
        <w:rPr>
          <w:b/>
          <w:bCs/>
          <w:sz w:val="20"/>
          <w:szCs w:val="20"/>
        </w:rPr>
        <w:t xml:space="preserve"> </w:t>
      </w:r>
      <w:r w:rsidRPr="00870B8C">
        <w:rPr>
          <w:sz w:val="20"/>
          <w:szCs w:val="20"/>
        </w:rPr>
        <w:t>If you have not heard from us within two weeks of this date, regretfully you must assume that your application has been unsuccessful on this occasion, in which case the Governors would like to thank you for your time and your interest in the school.</w:t>
      </w:r>
    </w:p>
    <w:p w14:paraId="2A8B2F31" w14:textId="77777777" w:rsidR="007B6377" w:rsidRPr="00870B8C" w:rsidRDefault="007B6377" w:rsidP="007B6377">
      <w:pPr>
        <w:pStyle w:val="Default"/>
        <w:rPr>
          <w:sz w:val="20"/>
          <w:szCs w:val="20"/>
        </w:rPr>
      </w:pPr>
    </w:p>
    <w:p w14:paraId="389E2B9D" w14:textId="77777777" w:rsidR="007B6377" w:rsidRPr="00870B8C" w:rsidRDefault="007B6377" w:rsidP="007B6377">
      <w:pPr>
        <w:pStyle w:val="Default"/>
        <w:rPr>
          <w:sz w:val="20"/>
          <w:szCs w:val="20"/>
        </w:rPr>
      </w:pPr>
      <w:r w:rsidRPr="00870B8C">
        <w:rPr>
          <w:sz w:val="20"/>
          <w:szCs w:val="20"/>
        </w:rPr>
        <w:t>Please note that we are happy to arrange informal visits for prospective candidates before short-listing has taken place, also if you wish to have an informal discussion about the post in advance of your application, or if you require any further details, please contact Lynn Jones, the Headteacher’s PA.</w:t>
      </w:r>
    </w:p>
    <w:p w14:paraId="26FC0472" w14:textId="77777777" w:rsidR="007B6377" w:rsidRPr="00870B8C" w:rsidRDefault="007B6377" w:rsidP="007B6377">
      <w:pPr>
        <w:pStyle w:val="Default"/>
        <w:rPr>
          <w:b/>
          <w:bCs/>
          <w:sz w:val="20"/>
          <w:szCs w:val="20"/>
        </w:rPr>
      </w:pPr>
    </w:p>
    <w:p w14:paraId="2D435E29" w14:textId="77777777" w:rsidR="007B6377" w:rsidRPr="00870B8C" w:rsidRDefault="007B6377" w:rsidP="007B6377">
      <w:pPr>
        <w:pStyle w:val="Default"/>
        <w:rPr>
          <w:sz w:val="20"/>
          <w:szCs w:val="20"/>
        </w:rPr>
      </w:pPr>
      <w:r w:rsidRPr="00870B8C">
        <w:rPr>
          <w:b/>
          <w:bCs/>
          <w:sz w:val="20"/>
          <w:szCs w:val="20"/>
        </w:rPr>
        <w:t xml:space="preserve">Tel: 01492 593243 </w:t>
      </w:r>
    </w:p>
    <w:p w14:paraId="0C800F15" w14:textId="77777777" w:rsidR="007B6377" w:rsidRDefault="007B6377" w:rsidP="007B6377">
      <w:pPr>
        <w:rPr>
          <w:rFonts w:cstheme="minorHAnsi"/>
          <w:sz w:val="20"/>
          <w:szCs w:val="20"/>
        </w:rPr>
      </w:pPr>
      <w:r w:rsidRPr="00870B8C">
        <w:rPr>
          <w:sz w:val="20"/>
          <w:szCs w:val="20"/>
        </w:rPr>
        <w:t>E-mail: lynn.jones@aberconwy.conwy.sch.uk</w:t>
      </w:r>
    </w:p>
    <w:p w14:paraId="1E5EC3F4" w14:textId="1C0E242D" w:rsidR="00C84BED" w:rsidRDefault="00C84BED" w:rsidP="007B6377">
      <w:pPr>
        <w:pStyle w:val="Default"/>
        <w:rPr>
          <w:rFonts w:cstheme="minorHAnsi"/>
          <w:sz w:val="20"/>
          <w:szCs w:val="20"/>
        </w:rPr>
      </w:pPr>
    </w:p>
    <w:sectPr w:rsidR="00C84BED">
      <w:footerReference w:type="even" r:id="rId18"/>
      <w:footerReference w:type="default" r:id="rId19"/>
      <w:pgSz w:w="11906" w:h="16838"/>
      <w:pgMar w:top="993" w:right="1440"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FC869" w14:textId="77777777" w:rsidR="0080384F" w:rsidRDefault="0080384F">
      <w:pPr>
        <w:spacing w:after="0" w:line="240" w:lineRule="auto"/>
      </w:pPr>
      <w:r>
        <w:separator/>
      </w:r>
    </w:p>
  </w:endnote>
  <w:endnote w:type="continuationSeparator" w:id="0">
    <w:p w14:paraId="678721D7" w14:textId="77777777" w:rsidR="0080384F" w:rsidRDefault="0080384F">
      <w:pPr>
        <w:spacing w:after="0" w:line="240" w:lineRule="auto"/>
      </w:pPr>
      <w:r>
        <w:continuationSeparator/>
      </w:r>
    </w:p>
  </w:endnote>
  <w:endnote w:type="continuationNotice" w:id="1">
    <w:p w14:paraId="59A2A805" w14:textId="77777777" w:rsidR="0080384F" w:rsidRDefault="008038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5002EFF" w:usb1="C000E47F" w:usb2="0000002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C40F" w14:textId="77777777" w:rsidR="00C84BED" w:rsidRDefault="00DD1D0E">
    <w:pPr>
      <w:pStyle w:val="Footer"/>
    </w:pPr>
    <w:r>
      <w:rPr>
        <w:rFonts w:eastAsia="Times New Roman" w:cstheme="minorHAnsi"/>
        <w:noProof/>
        <w:color w:val="231F20"/>
        <w:sz w:val="24"/>
        <w:szCs w:val="24"/>
        <w:lang w:eastAsia="en-GB"/>
      </w:rPr>
      <w:drawing>
        <wp:anchor distT="0" distB="0" distL="114300" distR="114300" simplePos="0" relativeHeight="251658240" behindDoc="1" locked="0" layoutInCell="1" allowOverlap="1" wp14:anchorId="1E5EC412" wp14:editId="1E5EC413">
          <wp:simplePos x="0" y="0"/>
          <wp:positionH relativeFrom="page">
            <wp:align>left</wp:align>
          </wp:positionH>
          <wp:positionV relativeFrom="paragraph">
            <wp:posOffset>-1531088</wp:posOffset>
          </wp:positionV>
          <wp:extent cx="7549116" cy="21380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7549116" cy="21380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C410" w14:textId="77777777" w:rsidR="00C84BED" w:rsidRDefault="00DD1D0E">
    <w:pPr>
      <w:pStyle w:val="Footer"/>
    </w:pPr>
    <w:r>
      <w:rPr>
        <w:rFonts w:eastAsia="Times New Roman" w:cstheme="minorHAnsi"/>
        <w:noProof/>
        <w:color w:val="231F20"/>
        <w:sz w:val="24"/>
        <w:szCs w:val="24"/>
        <w:lang w:eastAsia="en-GB"/>
      </w:rPr>
      <w:drawing>
        <wp:anchor distT="0" distB="0" distL="114300" distR="114300" simplePos="0" relativeHeight="251658241" behindDoc="1" locked="0" layoutInCell="1" allowOverlap="1" wp14:anchorId="1E5EC414" wp14:editId="1E5EC415">
          <wp:simplePos x="0" y="0"/>
          <wp:positionH relativeFrom="page">
            <wp:align>right</wp:align>
          </wp:positionH>
          <wp:positionV relativeFrom="paragraph">
            <wp:posOffset>-1361602</wp:posOffset>
          </wp:positionV>
          <wp:extent cx="7559675" cy="2136775"/>
          <wp:effectExtent l="0" t="0" r="317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2136775"/>
                  </a:xfrm>
                  <a:prstGeom prst="rect">
                    <a:avLst/>
                  </a:prstGeom>
                </pic:spPr>
              </pic:pic>
            </a:graphicData>
          </a:graphic>
          <wp14:sizeRelH relativeFrom="page">
            <wp14:pctWidth>0</wp14:pctWidth>
          </wp14:sizeRelH>
          <wp14:sizeRelV relativeFrom="page">
            <wp14:pctHeight>0</wp14:pctHeight>
          </wp14:sizeRelV>
        </wp:anchor>
      </w:drawing>
    </w:r>
  </w:p>
  <w:p w14:paraId="1E5EC411" w14:textId="77777777" w:rsidR="00C84BED" w:rsidRDefault="00C8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682A7" w14:textId="77777777" w:rsidR="0080384F" w:rsidRDefault="0080384F">
      <w:pPr>
        <w:spacing w:after="0" w:line="240" w:lineRule="auto"/>
      </w:pPr>
      <w:r>
        <w:separator/>
      </w:r>
    </w:p>
  </w:footnote>
  <w:footnote w:type="continuationSeparator" w:id="0">
    <w:p w14:paraId="02405974" w14:textId="77777777" w:rsidR="0080384F" w:rsidRDefault="0080384F">
      <w:pPr>
        <w:spacing w:after="0" w:line="240" w:lineRule="auto"/>
      </w:pPr>
      <w:r>
        <w:continuationSeparator/>
      </w:r>
    </w:p>
  </w:footnote>
  <w:footnote w:type="continuationNotice" w:id="1">
    <w:p w14:paraId="1B288D08" w14:textId="77777777" w:rsidR="0080384F" w:rsidRDefault="008038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943"/>
    <w:multiLevelType w:val="hybridMultilevel"/>
    <w:tmpl w:val="E6BEC5DA"/>
    <w:lvl w:ilvl="0" w:tplc="DF46FAF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F22B0"/>
    <w:multiLevelType w:val="multilevel"/>
    <w:tmpl w:val="EFDEDCD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B4E32"/>
    <w:multiLevelType w:val="multilevel"/>
    <w:tmpl w:val="36A2404A"/>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85560BB"/>
    <w:multiLevelType w:val="hybridMultilevel"/>
    <w:tmpl w:val="713455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7920CB"/>
    <w:multiLevelType w:val="hybridMultilevel"/>
    <w:tmpl w:val="65C21914"/>
    <w:lvl w:ilvl="0" w:tplc="5F84C7EE">
      <w:start w:val="1"/>
      <w:numFmt w:val="bullet"/>
      <w:lvlText w:val=""/>
      <w:lvlJc w:val="left"/>
      <w:pPr>
        <w:ind w:left="364" w:hanging="188"/>
      </w:pPr>
      <w:rPr>
        <w:rFonts w:ascii="Symbol" w:eastAsia="Symbol" w:hAnsi="Symbol" w:hint="default"/>
        <w:w w:val="100"/>
        <w:sz w:val="22"/>
        <w:szCs w:val="22"/>
      </w:rPr>
    </w:lvl>
    <w:lvl w:ilvl="1" w:tplc="94FAAB60">
      <w:start w:val="1"/>
      <w:numFmt w:val="bullet"/>
      <w:lvlText w:val="•"/>
      <w:lvlJc w:val="left"/>
      <w:pPr>
        <w:ind w:left="1116" w:hanging="188"/>
      </w:pPr>
      <w:rPr>
        <w:rFonts w:hint="default"/>
      </w:rPr>
    </w:lvl>
    <w:lvl w:ilvl="2" w:tplc="F6BAFE14">
      <w:start w:val="1"/>
      <w:numFmt w:val="bullet"/>
      <w:lvlText w:val="•"/>
      <w:lvlJc w:val="left"/>
      <w:pPr>
        <w:ind w:left="1873" w:hanging="188"/>
      </w:pPr>
      <w:rPr>
        <w:rFonts w:hint="default"/>
      </w:rPr>
    </w:lvl>
    <w:lvl w:ilvl="3" w:tplc="E90E73BC">
      <w:start w:val="1"/>
      <w:numFmt w:val="bullet"/>
      <w:lvlText w:val="•"/>
      <w:lvlJc w:val="left"/>
      <w:pPr>
        <w:ind w:left="2630" w:hanging="188"/>
      </w:pPr>
      <w:rPr>
        <w:rFonts w:hint="default"/>
      </w:rPr>
    </w:lvl>
    <w:lvl w:ilvl="4" w:tplc="5144EFF0">
      <w:start w:val="1"/>
      <w:numFmt w:val="bullet"/>
      <w:lvlText w:val="•"/>
      <w:lvlJc w:val="left"/>
      <w:pPr>
        <w:ind w:left="3387" w:hanging="188"/>
      </w:pPr>
      <w:rPr>
        <w:rFonts w:hint="default"/>
      </w:rPr>
    </w:lvl>
    <w:lvl w:ilvl="5" w:tplc="4B267336">
      <w:start w:val="1"/>
      <w:numFmt w:val="bullet"/>
      <w:lvlText w:val="•"/>
      <w:lvlJc w:val="left"/>
      <w:pPr>
        <w:ind w:left="4144" w:hanging="188"/>
      </w:pPr>
      <w:rPr>
        <w:rFonts w:hint="default"/>
      </w:rPr>
    </w:lvl>
    <w:lvl w:ilvl="6" w:tplc="5A7CDCD2">
      <w:start w:val="1"/>
      <w:numFmt w:val="bullet"/>
      <w:lvlText w:val="•"/>
      <w:lvlJc w:val="left"/>
      <w:pPr>
        <w:ind w:left="4900" w:hanging="188"/>
      </w:pPr>
      <w:rPr>
        <w:rFonts w:hint="default"/>
      </w:rPr>
    </w:lvl>
    <w:lvl w:ilvl="7" w:tplc="E312BADE">
      <w:start w:val="1"/>
      <w:numFmt w:val="bullet"/>
      <w:lvlText w:val="•"/>
      <w:lvlJc w:val="left"/>
      <w:pPr>
        <w:ind w:left="5657" w:hanging="188"/>
      </w:pPr>
      <w:rPr>
        <w:rFonts w:hint="default"/>
      </w:rPr>
    </w:lvl>
    <w:lvl w:ilvl="8" w:tplc="598E1AA6">
      <w:start w:val="1"/>
      <w:numFmt w:val="bullet"/>
      <w:lvlText w:val="•"/>
      <w:lvlJc w:val="left"/>
      <w:pPr>
        <w:ind w:left="6414" w:hanging="188"/>
      </w:pPr>
      <w:rPr>
        <w:rFonts w:hint="default"/>
      </w:rPr>
    </w:lvl>
  </w:abstractNum>
  <w:abstractNum w:abstractNumId="5" w15:restartNumberingAfterBreak="0">
    <w:nsid w:val="16C07E5F"/>
    <w:multiLevelType w:val="hybridMultilevel"/>
    <w:tmpl w:val="9A82E460"/>
    <w:lvl w:ilvl="0" w:tplc="DDFA3D90">
      <w:start w:val="1"/>
      <w:numFmt w:val="bullet"/>
      <w:lvlText w:val=""/>
      <w:lvlJc w:val="left"/>
      <w:pPr>
        <w:ind w:left="552" w:hanging="188"/>
      </w:pPr>
      <w:rPr>
        <w:rFonts w:ascii="Symbol" w:eastAsia="Symbol" w:hAnsi="Symbol" w:hint="default"/>
        <w:w w:val="100"/>
        <w:sz w:val="22"/>
        <w:szCs w:val="22"/>
      </w:rPr>
    </w:lvl>
    <w:lvl w:ilvl="1" w:tplc="0CC67116">
      <w:start w:val="1"/>
      <w:numFmt w:val="bullet"/>
      <w:lvlText w:val="•"/>
      <w:lvlJc w:val="left"/>
      <w:pPr>
        <w:ind w:left="1299" w:hanging="188"/>
      </w:pPr>
      <w:rPr>
        <w:rFonts w:hint="default"/>
      </w:rPr>
    </w:lvl>
    <w:lvl w:ilvl="2" w:tplc="F938A6A6">
      <w:start w:val="1"/>
      <w:numFmt w:val="bullet"/>
      <w:lvlText w:val="•"/>
      <w:lvlJc w:val="left"/>
      <w:pPr>
        <w:ind w:left="2039" w:hanging="188"/>
      </w:pPr>
      <w:rPr>
        <w:rFonts w:hint="default"/>
      </w:rPr>
    </w:lvl>
    <w:lvl w:ilvl="3" w:tplc="DAA0A86C">
      <w:start w:val="1"/>
      <w:numFmt w:val="bullet"/>
      <w:lvlText w:val="•"/>
      <w:lvlJc w:val="left"/>
      <w:pPr>
        <w:ind w:left="2779" w:hanging="188"/>
      </w:pPr>
      <w:rPr>
        <w:rFonts w:hint="default"/>
      </w:rPr>
    </w:lvl>
    <w:lvl w:ilvl="4" w:tplc="CEF63438">
      <w:start w:val="1"/>
      <w:numFmt w:val="bullet"/>
      <w:lvlText w:val="•"/>
      <w:lvlJc w:val="left"/>
      <w:pPr>
        <w:ind w:left="3519" w:hanging="188"/>
      </w:pPr>
      <w:rPr>
        <w:rFonts w:hint="default"/>
      </w:rPr>
    </w:lvl>
    <w:lvl w:ilvl="5" w:tplc="9CA84784">
      <w:start w:val="1"/>
      <w:numFmt w:val="bullet"/>
      <w:lvlText w:val="•"/>
      <w:lvlJc w:val="left"/>
      <w:pPr>
        <w:ind w:left="4259" w:hanging="188"/>
      </w:pPr>
      <w:rPr>
        <w:rFonts w:hint="default"/>
      </w:rPr>
    </w:lvl>
    <w:lvl w:ilvl="6" w:tplc="22DA84E8">
      <w:start w:val="1"/>
      <w:numFmt w:val="bullet"/>
      <w:lvlText w:val="•"/>
      <w:lvlJc w:val="left"/>
      <w:pPr>
        <w:ind w:left="4999" w:hanging="188"/>
      </w:pPr>
      <w:rPr>
        <w:rFonts w:hint="default"/>
      </w:rPr>
    </w:lvl>
    <w:lvl w:ilvl="7" w:tplc="573CF92E">
      <w:start w:val="1"/>
      <w:numFmt w:val="bullet"/>
      <w:lvlText w:val="•"/>
      <w:lvlJc w:val="left"/>
      <w:pPr>
        <w:ind w:left="5739" w:hanging="188"/>
      </w:pPr>
      <w:rPr>
        <w:rFonts w:hint="default"/>
      </w:rPr>
    </w:lvl>
    <w:lvl w:ilvl="8" w:tplc="1C16E74A">
      <w:start w:val="1"/>
      <w:numFmt w:val="bullet"/>
      <w:lvlText w:val="•"/>
      <w:lvlJc w:val="left"/>
      <w:pPr>
        <w:ind w:left="6479" w:hanging="188"/>
      </w:pPr>
      <w:rPr>
        <w:rFonts w:hint="default"/>
      </w:rPr>
    </w:lvl>
  </w:abstractNum>
  <w:abstractNum w:abstractNumId="6" w15:restartNumberingAfterBreak="0">
    <w:nsid w:val="1CD70F9A"/>
    <w:multiLevelType w:val="hybridMultilevel"/>
    <w:tmpl w:val="84A4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E749A"/>
    <w:multiLevelType w:val="hybridMultilevel"/>
    <w:tmpl w:val="02A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F74C3D"/>
    <w:multiLevelType w:val="hybridMultilevel"/>
    <w:tmpl w:val="12DC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177F"/>
    <w:multiLevelType w:val="hybridMultilevel"/>
    <w:tmpl w:val="4A38D1DC"/>
    <w:lvl w:ilvl="0" w:tplc="67AA5AAE">
      <w:start w:val="1"/>
      <w:numFmt w:val="bullet"/>
      <w:lvlText w:val=""/>
      <w:lvlJc w:val="left"/>
      <w:pPr>
        <w:ind w:left="552" w:hanging="188"/>
      </w:pPr>
      <w:rPr>
        <w:rFonts w:ascii="Symbol" w:eastAsia="Symbol" w:hAnsi="Symbol" w:hint="default"/>
        <w:w w:val="100"/>
        <w:sz w:val="22"/>
        <w:szCs w:val="22"/>
      </w:rPr>
    </w:lvl>
    <w:lvl w:ilvl="1" w:tplc="4AF2B570">
      <w:start w:val="1"/>
      <w:numFmt w:val="bullet"/>
      <w:lvlText w:val="•"/>
      <w:lvlJc w:val="left"/>
      <w:pPr>
        <w:ind w:left="1296" w:hanging="188"/>
      </w:pPr>
      <w:rPr>
        <w:rFonts w:hint="default"/>
      </w:rPr>
    </w:lvl>
    <w:lvl w:ilvl="2" w:tplc="187819B0">
      <w:start w:val="1"/>
      <w:numFmt w:val="bullet"/>
      <w:lvlText w:val="•"/>
      <w:lvlJc w:val="left"/>
      <w:pPr>
        <w:ind w:left="2033" w:hanging="188"/>
      </w:pPr>
      <w:rPr>
        <w:rFonts w:hint="default"/>
      </w:rPr>
    </w:lvl>
    <w:lvl w:ilvl="3" w:tplc="B56C79F4">
      <w:start w:val="1"/>
      <w:numFmt w:val="bullet"/>
      <w:lvlText w:val="•"/>
      <w:lvlJc w:val="left"/>
      <w:pPr>
        <w:ind w:left="2770" w:hanging="188"/>
      </w:pPr>
      <w:rPr>
        <w:rFonts w:hint="default"/>
      </w:rPr>
    </w:lvl>
    <w:lvl w:ilvl="4" w:tplc="092669CA">
      <w:start w:val="1"/>
      <w:numFmt w:val="bullet"/>
      <w:lvlText w:val="•"/>
      <w:lvlJc w:val="left"/>
      <w:pPr>
        <w:ind w:left="3507" w:hanging="188"/>
      </w:pPr>
      <w:rPr>
        <w:rFonts w:hint="default"/>
      </w:rPr>
    </w:lvl>
    <w:lvl w:ilvl="5" w:tplc="E9DE81FC">
      <w:start w:val="1"/>
      <w:numFmt w:val="bullet"/>
      <w:lvlText w:val="•"/>
      <w:lvlJc w:val="left"/>
      <w:pPr>
        <w:ind w:left="4244" w:hanging="188"/>
      </w:pPr>
      <w:rPr>
        <w:rFonts w:hint="default"/>
      </w:rPr>
    </w:lvl>
    <w:lvl w:ilvl="6" w:tplc="107E0650">
      <w:start w:val="1"/>
      <w:numFmt w:val="bullet"/>
      <w:lvlText w:val="•"/>
      <w:lvlJc w:val="left"/>
      <w:pPr>
        <w:ind w:left="4980" w:hanging="188"/>
      </w:pPr>
      <w:rPr>
        <w:rFonts w:hint="default"/>
      </w:rPr>
    </w:lvl>
    <w:lvl w:ilvl="7" w:tplc="A6E08416">
      <w:start w:val="1"/>
      <w:numFmt w:val="bullet"/>
      <w:lvlText w:val="•"/>
      <w:lvlJc w:val="left"/>
      <w:pPr>
        <w:ind w:left="5717" w:hanging="188"/>
      </w:pPr>
      <w:rPr>
        <w:rFonts w:hint="default"/>
      </w:rPr>
    </w:lvl>
    <w:lvl w:ilvl="8" w:tplc="C80E37CC">
      <w:start w:val="1"/>
      <w:numFmt w:val="bullet"/>
      <w:lvlText w:val="•"/>
      <w:lvlJc w:val="left"/>
      <w:pPr>
        <w:ind w:left="6454" w:hanging="188"/>
      </w:pPr>
      <w:rPr>
        <w:rFonts w:hint="default"/>
      </w:rPr>
    </w:lvl>
  </w:abstractNum>
  <w:abstractNum w:abstractNumId="10" w15:restartNumberingAfterBreak="0">
    <w:nsid w:val="27BD3EFC"/>
    <w:multiLevelType w:val="hybridMultilevel"/>
    <w:tmpl w:val="2AC0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A17AE"/>
    <w:multiLevelType w:val="hybridMultilevel"/>
    <w:tmpl w:val="30405756"/>
    <w:lvl w:ilvl="0" w:tplc="471A24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C6677F9"/>
    <w:multiLevelType w:val="hybridMultilevel"/>
    <w:tmpl w:val="B218F6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EBC18ED"/>
    <w:multiLevelType w:val="hybridMultilevel"/>
    <w:tmpl w:val="F67EC93E"/>
    <w:lvl w:ilvl="0" w:tplc="FDA8A78C">
      <w:start w:val="1"/>
      <w:numFmt w:val="bullet"/>
      <w:lvlText w:val=""/>
      <w:lvlJc w:val="left"/>
      <w:pPr>
        <w:ind w:left="528" w:hanging="188"/>
      </w:pPr>
      <w:rPr>
        <w:rFonts w:ascii="Symbol" w:eastAsia="Symbol" w:hAnsi="Symbol" w:hint="default"/>
        <w:w w:val="100"/>
        <w:sz w:val="22"/>
        <w:szCs w:val="22"/>
      </w:rPr>
    </w:lvl>
    <w:lvl w:ilvl="1" w:tplc="1E46B656">
      <w:start w:val="1"/>
      <w:numFmt w:val="bullet"/>
      <w:lvlText w:val="•"/>
      <w:lvlJc w:val="left"/>
      <w:pPr>
        <w:ind w:left="1263" w:hanging="188"/>
      </w:pPr>
      <w:rPr>
        <w:rFonts w:hint="default"/>
      </w:rPr>
    </w:lvl>
    <w:lvl w:ilvl="2" w:tplc="6E50898E">
      <w:start w:val="1"/>
      <w:numFmt w:val="bullet"/>
      <w:lvlText w:val="•"/>
      <w:lvlJc w:val="left"/>
      <w:pPr>
        <w:ind w:left="2007" w:hanging="188"/>
      </w:pPr>
      <w:rPr>
        <w:rFonts w:hint="default"/>
      </w:rPr>
    </w:lvl>
    <w:lvl w:ilvl="3" w:tplc="966AD1FE">
      <w:start w:val="1"/>
      <w:numFmt w:val="bullet"/>
      <w:lvlText w:val="•"/>
      <w:lvlJc w:val="left"/>
      <w:pPr>
        <w:ind w:left="2751" w:hanging="188"/>
      </w:pPr>
      <w:rPr>
        <w:rFonts w:hint="default"/>
      </w:rPr>
    </w:lvl>
    <w:lvl w:ilvl="4" w:tplc="95F692CC">
      <w:start w:val="1"/>
      <w:numFmt w:val="bullet"/>
      <w:lvlText w:val="•"/>
      <w:lvlJc w:val="left"/>
      <w:pPr>
        <w:ind w:left="3495" w:hanging="188"/>
      </w:pPr>
      <w:rPr>
        <w:rFonts w:hint="default"/>
      </w:rPr>
    </w:lvl>
    <w:lvl w:ilvl="5" w:tplc="3E128CDE">
      <w:start w:val="1"/>
      <w:numFmt w:val="bullet"/>
      <w:lvlText w:val="•"/>
      <w:lvlJc w:val="left"/>
      <w:pPr>
        <w:ind w:left="4239" w:hanging="188"/>
      </w:pPr>
      <w:rPr>
        <w:rFonts w:hint="default"/>
      </w:rPr>
    </w:lvl>
    <w:lvl w:ilvl="6" w:tplc="974E073A">
      <w:start w:val="1"/>
      <w:numFmt w:val="bullet"/>
      <w:lvlText w:val="•"/>
      <w:lvlJc w:val="left"/>
      <w:pPr>
        <w:ind w:left="4983" w:hanging="188"/>
      </w:pPr>
      <w:rPr>
        <w:rFonts w:hint="default"/>
      </w:rPr>
    </w:lvl>
    <w:lvl w:ilvl="7" w:tplc="B6B83D9C">
      <w:start w:val="1"/>
      <w:numFmt w:val="bullet"/>
      <w:lvlText w:val="•"/>
      <w:lvlJc w:val="left"/>
      <w:pPr>
        <w:ind w:left="5727" w:hanging="188"/>
      </w:pPr>
      <w:rPr>
        <w:rFonts w:hint="default"/>
      </w:rPr>
    </w:lvl>
    <w:lvl w:ilvl="8" w:tplc="D5469DB4">
      <w:start w:val="1"/>
      <w:numFmt w:val="bullet"/>
      <w:lvlText w:val="•"/>
      <w:lvlJc w:val="left"/>
      <w:pPr>
        <w:ind w:left="6471" w:hanging="188"/>
      </w:pPr>
      <w:rPr>
        <w:rFonts w:hint="default"/>
      </w:rPr>
    </w:lvl>
  </w:abstractNum>
  <w:abstractNum w:abstractNumId="14" w15:restartNumberingAfterBreak="0">
    <w:nsid w:val="2F6313D8"/>
    <w:multiLevelType w:val="hybridMultilevel"/>
    <w:tmpl w:val="F544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E7D7D"/>
    <w:multiLevelType w:val="hybridMultilevel"/>
    <w:tmpl w:val="BC8A9C3E"/>
    <w:lvl w:ilvl="0" w:tplc="55F88CD0">
      <w:start w:val="1"/>
      <w:numFmt w:val="bullet"/>
      <w:lvlText w:val=""/>
      <w:lvlJc w:val="left"/>
      <w:pPr>
        <w:ind w:left="552" w:hanging="188"/>
      </w:pPr>
      <w:rPr>
        <w:rFonts w:ascii="Symbol" w:eastAsia="Symbol" w:hAnsi="Symbol" w:hint="default"/>
        <w:w w:val="100"/>
        <w:sz w:val="22"/>
        <w:szCs w:val="22"/>
      </w:rPr>
    </w:lvl>
    <w:lvl w:ilvl="1" w:tplc="F9D87868">
      <w:start w:val="1"/>
      <w:numFmt w:val="bullet"/>
      <w:lvlText w:val="­"/>
      <w:lvlJc w:val="left"/>
      <w:pPr>
        <w:ind w:left="1296" w:hanging="188"/>
      </w:pPr>
      <w:rPr>
        <w:rFonts w:ascii="Courier New" w:hAnsi="Courier New" w:hint="default"/>
      </w:rPr>
    </w:lvl>
    <w:lvl w:ilvl="2" w:tplc="CD92FB6A">
      <w:start w:val="1"/>
      <w:numFmt w:val="bullet"/>
      <w:lvlText w:val="•"/>
      <w:lvlJc w:val="left"/>
      <w:pPr>
        <w:ind w:left="2033" w:hanging="188"/>
      </w:pPr>
      <w:rPr>
        <w:rFonts w:hint="default"/>
      </w:rPr>
    </w:lvl>
    <w:lvl w:ilvl="3" w:tplc="C8D2D7FE">
      <w:start w:val="1"/>
      <w:numFmt w:val="bullet"/>
      <w:lvlText w:val="•"/>
      <w:lvlJc w:val="left"/>
      <w:pPr>
        <w:ind w:left="2770" w:hanging="188"/>
      </w:pPr>
      <w:rPr>
        <w:rFonts w:hint="default"/>
      </w:rPr>
    </w:lvl>
    <w:lvl w:ilvl="4" w:tplc="BE48651E">
      <w:start w:val="1"/>
      <w:numFmt w:val="bullet"/>
      <w:lvlText w:val="•"/>
      <w:lvlJc w:val="left"/>
      <w:pPr>
        <w:ind w:left="3507" w:hanging="188"/>
      </w:pPr>
      <w:rPr>
        <w:rFonts w:hint="default"/>
      </w:rPr>
    </w:lvl>
    <w:lvl w:ilvl="5" w:tplc="A4B8B674">
      <w:start w:val="1"/>
      <w:numFmt w:val="bullet"/>
      <w:lvlText w:val="•"/>
      <w:lvlJc w:val="left"/>
      <w:pPr>
        <w:ind w:left="4244" w:hanging="188"/>
      </w:pPr>
      <w:rPr>
        <w:rFonts w:hint="default"/>
      </w:rPr>
    </w:lvl>
    <w:lvl w:ilvl="6" w:tplc="FDE24BAC">
      <w:start w:val="1"/>
      <w:numFmt w:val="bullet"/>
      <w:lvlText w:val="•"/>
      <w:lvlJc w:val="left"/>
      <w:pPr>
        <w:ind w:left="4980" w:hanging="188"/>
      </w:pPr>
      <w:rPr>
        <w:rFonts w:hint="default"/>
      </w:rPr>
    </w:lvl>
    <w:lvl w:ilvl="7" w:tplc="7C74DE4E">
      <w:start w:val="1"/>
      <w:numFmt w:val="bullet"/>
      <w:lvlText w:val="•"/>
      <w:lvlJc w:val="left"/>
      <w:pPr>
        <w:ind w:left="5717" w:hanging="188"/>
      </w:pPr>
      <w:rPr>
        <w:rFonts w:hint="default"/>
      </w:rPr>
    </w:lvl>
    <w:lvl w:ilvl="8" w:tplc="F558C950">
      <w:start w:val="1"/>
      <w:numFmt w:val="bullet"/>
      <w:lvlText w:val="•"/>
      <w:lvlJc w:val="left"/>
      <w:pPr>
        <w:ind w:left="6454" w:hanging="188"/>
      </w:pPr>
      <w:rPr>
        <w:rFonts w:hint="default"/>
      </w:rPr>
    </w:lvl>
  </w:abstractNum>
  <w:abstractNum w:abstractNumId="16" w15:restartNumberingAfterBreak="0">
    <w:nsid w:val="33B26F5D"/>
    <w:multiLevelType w:val="hybridMultilevel"/>
    <w:tmpl w:val="15AC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67001"/>
    <w:multiLevelType w:val="multilevel"/>
    <w:tmpl w:val="7128889A"/>
    <w:lvl w:ilvl="0">
      <w:start w:val="1"/>
      <w:numFmt w:val="bullet"/>
      <w:lvlText w:val=""/>
      <w:lvlJc w:val="left"/>
      <w:pPr>
        <w:tabs>
          <w:tab w:val="num" w:pos="1440"/>
        </w:tabs>
        <w:ind w:left="1440" w:hanging="72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6AA4779"/>
    <w:multiLevelType w:val="hybridMultilevel"/>
    <w:tmpl w:val="4A04F83C"/>
    <w:lvl w:ilvl="0" w:tplc="8392FA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A93595"/>
    <w:multiLevelType w:val="hybridMultilevel"/>
    <w:tmpl w:val="9F0E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CC643F"/>
    <w:multiLevelType w:val="hybridMultilevel"/>
    <w:tmpl w:val="4732ACD8"/>
    <w:lvl w:ilvl="0" w:tplc="08090001">
      <w:start w:val="1"/>
      <w:numFmt w:val="bullet"/>
      <w:lvlText w:val=""/>
      <w:lvlJc w:val="left"/>
      <w:pPr>
        <w:tabs>
          <w:tab w:val="num" w:pos="720"/>
        </w:tabs>
        <w:ind w:left="720" w:hanging="360"/>
      </w:pPr>
      <w:rPr>
        <w:rFonts w:ascii="Symbol" w:hAnsi="Symbol" w:hint="default"/>
      </w:rPr>
    </w:lvl>
    <w:lvl w:ilvl="1" w:tplc="94E23FAE" w:tentative="1">
      <w:start w:val="1"/>
      <w:numFmt w:val="bullet"/>
      <w:lvlText w:val="•"/>
      <w:lvlJc w:val="left"/>
      <w:pPr>
        <w:tabs>
          <w:tab w:val="num" w:pos="1440"/>
        </w:tabs>
        <w:ind w:left="1440" w:hanging="360"/>
      </w:pPr>
      <w:rPr>
        <w:rFonts w:ascii="Arial" w:hAnsi="Arial" w:hint="default"/>
      </w:rPr>
    </w:lvl>
    <w:lvl w:ilvl="2" w:tplc="819A4E44" w:tentative="1">
      <w:start w:val="1"/>
      <w:numFmt w:val="bullet"/>
      <w:lvlText w:val="•"/>
      <w:lvlJc w:val="left"/>
      <w:pPr>
        <w:tabs>
          <w:tab w:val="num" w:pos="2160"/>
        </w:tabs>
        <w:ind w:left="2160" w:hanging="360"/>
      </w:pPr>
      <w:rPr>
        <w:rFonts w:ascii="Arial" w:hAnsi="Arial" w:hint="default"/>
      </w:rPr>
    </w:lvl>
    <w:lvl w:ilvl="3" w:tplc="F962B148" w:tentative="1">
      <w:start w:val="1"/>
      <w:numFmt w:val="bullet"/>
      <w:lvlText w:val="•"/>
      <w:lvlJc w:val="left"/>
      <w:pPr>
        <w:tabs>
          <w:tab w:val="num" w:pos="2880"/>
        </w:tabs>
        <w:ind w:left="2880" w:hanging="360"/>
      </w:pPr>
      <w:rPr>
        <w:rFonts w:ascii="Arial" w:hAnsi="Arial" w:hint="default"/>
      </w:rPr>
    </w:lvl>
    <w:lvl w:ilvl="4" w:tplc="8A706474" w:tentative="1">
      <w:start w:val="1"/>
      <w:numFmt w:val="bullet"/>
      <w:lvlText w:val="•"/>
      <w:lvlJc w:val="left"/>
      <w:pPr>
        <w:tabs>
          <w:tab w:val="num" w:pos="3600"/>
        </w:tabs>
        <w:ind w:left="3600" w:hanging="360"/>
      </w:pPr>
      <w:rPr>
        <w:rFonts w:ascii="Arial" w:hAnsi="Arial" w:hint="default"/>
      </w:rPr>
    </w:lvl>
    <w:lvl w:ilvl="5" w:tplc="2B40B724" w:tentative="1">
      <w:start w:val="1"/>
      <w:numFmt w:val="bullet"/>
      <w:lvlText w:val="•"/>
      <w:lvlJc w:val="left"/>
      <w:pPr>
        <w:tabs>
          <w:tab w:val="num" w:pos="4320"/>
        </w:tabs>
        <w:ind w:left="4320" w:hanging="360"/>
      </w:pPr>
      <w:rPr>
        <w:rFonts w:ascii="Arial" w:hAnsi="Arial" w:hint="default"/>
      </w:rPr>
    </w:lvl>
    <w:lvl w:ilvl="6" w:tplc="8B68B618" w:tentative="1">
      <w:start w:val="1"/>
      <w:numFmt w:val="bullet"/>
      <w:lvlText w:val="•"/>
      <w:lvlJc w:val="left"/>
      <w:pPr>
        <w:tabs>
          <w:tab w:val="num" w:pos="5040"/>
        </w:tabs>
        <w:ind w:left="5040" w:hanging="360"/>
      </w:pPr>
      <w:rPr>
        <w:rFonts w:ascii="Arial" w:hAnsi="Arial" w:hint="default"/>
      </w:rPr>
    </w:lvl>
    <w:lvl w:ilvl="7" w:tplc="446094AA" w:tentative="1">
      <w:start w:val="1"/>
      <w:numFmt w:val="bullet"/>
      <w:lvlText w:val="•"/>
      <w:lvlJc w:val="left"/>
      <w:pPr>
        <w:tabs>
          <w:tab w:val="num" w:pos="5760"/>
        </w:tabs>
        <w:ind w:left="5760" w:hanging="360"/>
      </w:pPr>
      <w:rPr>
        <w:rFonts w:ascii="Arial" w:hAnsi="Arial" w:hint="default"/>
      </w:rPr>
    </w:lvl>
    <w:lvl w:ilvl="8" w:tplc="C228FA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980766"/>
    <w:multiLevelType w:val="hybridMultilevel"/>
    <w:tmpl w:val="F5F424B0"/>
    <w:lvl w:ilvl="0" w:tplc="FE34BE2A">
      <w:start w:val="1"/>
      <w:numFmt w:val="bullet"/>
      <w:lvlText w:val=""/>
      <w:lvlJc w:val="left"/>
      <w:pPr>
        <w:ind w:left="552" w:hanging="188"/>
      </w:pPr>
      <w:rPr>
        <w:rFonts w:ascii="Symbol" w:eastAsia="Symbol" w:hAnsi="Symbol" w:hint="default"/>
        <w:w w:val="100"/>
        <w:sz w:val="22"/>
        <w:szCs w:val="22"/>
      </w:rPr>
    </w:lvl>
    <w:lvl w:ilvl="1" w:tplc="E9E4612A">
      <w:start w:val="1"/>
      <w:numFmt w:val="bullet"/>
      <w:lvlText w:val="•"/>
      <w:lvlJc w:val="left"/>
      <w:pPr>
        <w:ind w:left="1296" w:hanging="188"/>
      </w:pPr>
      <w:rPr>
        <w:rFonts w:hint="default"/>
      </w:rPr>
    </w:lvl>
    <w:lvl w:ilvl="2" w:tplc="22AA47E6">
      <w:start w:val="1"/>
      <w:numFmt w:val="bullet"/>
      <w:lvlText w:val="•"/>
      <w:lvlJc w:val="left"/>
      <w:pPr>
        <w:ind w:left="2033" w:hanging="188"/>
      </w:pPr>
      <w:rPr>
        <w:rFonts w:hint="default"/>
      </w:rPr>
    </w:lvl>
    <w:lvl w:ilvl="3" w:tplc="AB8A7392">
      <w:start w:val="1"/>
      <w:numFmt w:val="bullet"/>
      <w:lvlText w:val="•"/>
      <w:lvlJc w:val="left"/>
      <w:pPr>
        <w:ind w:left="2770" w:hanging="188"/>
      </w:pPr>
      <w:rPr>
        <w:rFonts w:hint="default"/>
      </w:rPr>
    </w:lvl>
    <w:lvl w:ilvl="4" w:tplc="255A611C">
      <w:start w:val="1"/>
      <w:numFmt w:val="bullet"/>
      <w:lvlText w:val="•"/>
      <w:lvlJc w:val="left"/>
      <w:pPr>
        <w:ind w:left="3507" w:hanging="188"/>
      </w:pPr>
      <w:rPr>
        <w:rFonts w:hint="default"/>
      </w:rPr>
    </w:lvl>
    <w:lvl w:ilvl="5" w:tplc="E196CF00">
      <w:start w:val="1"/>
      <w:numFmt w:val="bullet"/>
      <w:lvlText w:val="•"/>
      <w:lvlJc w:val="left"/>
      <w:pPr>
        <w:ind w:left="4244" w:hanging="188"/>
      </w:pPr>
      <w:rPr>
        <w:rFonts w:hint="default"/>
      </w:rPr>
    </w:lvl>
    <w:lvl w:ilvl="6" w:tplc="DB3AF96A">
      <w:start w:val="1"/>
      <w:numFmt w:val="bullet"/>
      <w:lvlText w:val="•"/>
      <w:lvlJc w:val="left"/>
      <w:pPr>
        <w:ind w:left="4980" w:hanging="188"/>
      </w:pPr>
      <w:rPr>
        <w:rFonts w:hint="default"/>
      </w:rPr>
    </w:lvl>
    <w:lvl w:ilvl="7" w:tplc="194CDCCA">
      <w:start w:val="1"/>
      <w:numFmt w:val="bullet"/>
      <w:lvlText w:val="•"/>
      <w:lvlJc w:val="left"/>
      <w:pPr>
        <w:ind w:left="5717" w:hanging="188"/>
      </w:pPr>
      <w:rPr>
        <w:rFonts w:hint="default"/>
      </w:rPr>
    </w:lvl>
    <w:lvl w:ilvl="8" w:tplc="F00ED51E">
      <w:start w:val="1"/>
      <w:numFmt w:val="bullet"/>
      <w:lvlText w:val="•"/>
      <w:lvlJc w:val="left"/>
      <w:pPr>
        <w:ind w:left="6454" w:hanging="188"/>
      </w:pPr>
      <w:rPr>
        <w:rFonts w:hint="default"/>
      </w:rPr>
    </w:lvl>
  </w:abstractNum>
  <w:abstractNum w:abstractNumId="22" w15:restartNumberingAfterBreak="0">
    <w:nsid w:val="3E434998"/>
    <w:multiLevelType w:val="multilevel"/>
    <w:tmpl w:val="463E506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C2916"/>
    <w:multiLevelType w:val="multilevel"/>
    <w:tmpl w:val="C7C2F13E"/>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04F8C"/>
    <w:multiLevelType w:val="hybridMultilevel"/>
    <w:tmpl w:val="DABE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C283A"/>
    <w:multiLevelType w:val="hybridMultilevel"/>
    <w:tmpl w:val="E6840B0E"/>
    <w:lvl w:ilvl="0" w:tplc="55A620D8">
      <w:start w:val="1"/>
      <w:numFmt w:val="bullet"/>
      <w:lvlText w:val=""/>
      <w:lvlJc w:val="left"/>
      <w:pPr>
        <w:ind w:left="552" w:hanging="188"/>
      </w:pPr>
      <w:rPr>
        <w:rFonts w:ascii="Symbol" w:eastAsia="Symbol" w:hAnsi="Symbol" w:hint="default"/>
        <w:w w:val="100"/>
        <w:sz w:val="22"/>
        <w:szCs w:val="22"/>
      </w:rPr>
    </w:lvl>
    <w:lvl w:ilvl="1" w:tplc="4FD05D38">
      <w:start w:val="1"/>
      <w:numFmt w:val="bullet"/>
      <w:lvlText w:val="•"/>
      <w:lvlJc w:val="left"/>
      <w:pPr>
        <w:ind w:left="1296" w:hanging="188"/>
      </w:pPr>
      <w:rPr>
        <w:rFonts w:hint="default"/>
      </w:rPr>
    </w:lvl>
    <w:lvl w:ilvl="2" w:tplc="BE58E8B0">
      <w:start w:val="1"/>
      <w:numFmt w:val="bullet"/>
      <w:lvlText w:val="•"/>
      <w:lvlJc w:val="left"/>
      <w:pPr>
        <w:ind w:left="2033" w:hanging="188"/>
      </w:pPr>
      <w:rPr>
        <w:rFonts w:hint="default"/>
      </w:rPr>
    </w:lvl>
    <w:lvl w:ilvl="3" w:tplc="45E85BEE">
      <w:start w:val="1"/>
      <w:numFmt w:val="bullet"/>
      <w:lvlText w:val="•"/>
      <w:lvlJc w:val="left"/>
      <w:pPr>
        <w:ind w:left="2770" w:hanging="188"/>
      </w:pPr>
      <w:rPr>
        <w:rFonts w:hint="default"/>
      </w:rPr>
    </w:lvl>
    <w:lvl w:ilvl="4" w:tplc="37F05FC0">
      <w:start w:val="1"/>
      <w:numFmt w:val="bullet"/>
      <w:lvlText w:val="•"/>
      <w:lvlJc w:val="left"/>
      <w:pPr>
        <w:ind w:left="3507" w:hanging="188"/>
      </w:pPr>
      <w:rPr>
        <w:rFonts w:hint="default"/>
      </w:rPr>
    </w:lvl>
    <w:lvl w:ilvl="5" w:tplc="D4BCCD32">
      <w:start w:val="1"/>
      <w:numFmt w:val="bullet"/>
      <w:lvlText w:val="•"/>
      <w:lvlJc w:val="left"/>
      <w:pPr>
        <w:ind w:left="4244" w:hanging="188"/>
      </w:pPr>
      <w:rPr>
        <w:rFonts w:hint="default"/>
      </w:rPr>
    </w:lvl>
    <w:lvl w:ilvl="6" w:tplc="A4D89DAC">
      <w:start w:val="1"/>
      <w:numFmt w:val="bullet"/>
      <w:lvlText w:val="•"/>
      <w:lvlJc w:val="left"/>
      <w:pPr>
        <w:ind w:left="4980" w:hanging="188"/>
      </w:pPr>
      <w:rPr>
        <w:rFonts w:hint="default"/>
      </w:rPr>
    </w:lvl>
    <w:lvl w:ilvl="7" w:tplc="409AA43C">
      <w:start w:val="1"/>
      <w:numFmt w:val="bullet"/>
      <w:lvlText w:val="•"/>
      <w:lvlJc w:val="left"/>
      <w:pPr>
        <w:ind w:left="5717" w:hanging="188"/>
      </w:pPr>
      <w:rPr>
        <w:rFonts w:hint="default"/>
      </w:rPr>
    </w:lvl>
    <w:lvl w:ilvl="8" w:tplc="39721566">
      <w:start w:val="1"/>
      <w:numFmt w:val="bullet"/>
      <w:lvlText w:val="•"/>
      <w:lvlJc w:val="left"/>
      <w:pPr>
        <w:ind w:left="6454" w:hanging="188"/>
      </w:pPr>
      <w:rPr>
        <w:rFonts w:hint="default"/>
      </w:rPr>
    </w:lvl>
  </w:abstractNum>
  <w:abstractNum w:abstractNumId="26" w15:restartNumberingAfterBreak="0">
    <w:nsid w:val="4BDF6A5B"/>
    <w:multiLevelType w:val="hybridMultilevel"/>
    <w:tmpl w:val="3C5E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576690"/>
    <w:multiLevelType w:val="hybridMultilevel"/>
    <w:tmpl w:val="C26EA658"/>
    <w:lvl w:ilvl="0" w:tplc="2B221FC2">
      <w:start w:val="1"/>
      <w:numFmt w:val="bullet"/>
      <w:lvlText w:val="•"/>
      <w:lvlJc w:val="left"/>
      <w:pPr>
        <w:tabs>
          <w:tab w:val="num" w:pos="720"/>
        </w:tabs>
        <w:ind w:left="720" w:hanging="360"/>
      </w:pPr>
      <w:rPr>
        <w:rFonts w:ascii="Arial" w:hAnsi="Arial" w:hint="default"/>
      </w:rPr>
    </w:lvl>
    <w:lvl w:ilvl="1" w:tplc="D3805D00" w:tentative="1">
      <w:start w:val="1"/>
      <w:numFmt w:val="bullet"/>
      <w:lvlText w:val="•"/>
      <w:lvlJc w:val="left"/>
      <w:pPr>
        <w:tabs>
          <w:tab w:val="num" w:pos="1440"/>
        </w:tabs>
        <w:ind w:left="1440" w:hanging="360"/>
      </w:pPr>
      <w:rPr>
        <w:rFonts w:ascii="Arial" w:hAnsi="Arial" w:hint="default"/>
      </w:rPr>
    </w:lvl>
    <w:lvl w:ilvl="2" w:tplc="307EC994" w:tentative="1">
      <w:start w:val="1"/>
      <w:numFmt w:val="bullet"/>
      <w:lvlText w:val="•"/>
      <w:lvlJc w:val="left"/>
      <w:pPr>
        <w:tabs>
          <w:tab w:val="num" w:pos="2160"/>
        </w:tabs>
        <w:ind w:left="2160" w:hanging="360"/>
      </w:pPr>
      <w:rPr>
        <w:rFonts w:ascii="Arial" w:hAnsi="Arial" w:hint="default"/>
      </w:rPr>
    </w:lvl>
    <w:lvl w:ilvl="3" w:tplc="DD442C5E" w:tentative="1">
      <w:start w:val="1"/>
      <w:numFmt w:val="bullet"/>
      <w:lvlText w:val="•"/>
      <w:lvlJc w:val="left"/>
      <w:pPr>
        <w:tabs>
          <w:tab w:val="num" w:pos="2880"/>
        </w:tabs>
        <w:ind w:left="2880" w:hanging="360"/>
      </w:pPr>
      <w:rPr>
        <w:rFonts w:ascii="Arial" w:hAnsi="Arial" w:hint="default"/>
      </w:rPr>
    </w:lvl>
    <w:lvl w:ilvl="4" w:tplc="9B360E12" w:tentative="1">
      <w:start w:val="1"/>
      <w:numFmt w:val="bullet"/>
      <w:lvlText w:val="•"/>
      <w:lvlJc w:val="left"/>
      <w:pPr>
        <w:tabs>
          <w:tab w:val="num" w:pos="3600"/>
        </w:tabs>
        <w:ind w:left="3600" w:hanging="360"/>
      </w:pPr>
      <w:rPr>
        <w:rFonts w:ascii="Arial" w:hAnsi="Arial" w:hint="default"/>
      </w:rPr>
    </w:lvl>
    <w:lvl w:ilvl="5" w:tplc="0F6AD038" w:tentative="1">
      <w:start w:val="1"/>
      <w:numFmt w:val="bullet"/>
      <w:lvlText w:val="•"/>
      <w:lvlJc w:val="left"/>
      <w:pPr>
        <w:tabs>
          <w:tab w:val="num" w:pos="4320"/>
        </w:tabs>
        <w:ind w:left="4320" w:hanging="360"/>
      </w:pPr>
      <w:rPr>
        <w:rFonts w:ascii="Arial" w:hAnsi="Arial" w:hint="default"/>
      </w:rPr>
    </w:lvl>
    <w:lvl w:ilvl="6" w:tplc="A5C2880E" w:tentative="1">
      <w:start w:val="1"/>
      <w:numFmt w:val="bullet"/>
      <w:lvlText w:val="•"/>
      <w:lvlJc w:val="left"/>
      <w:pPr>
        <w:tabs>
          <w:tab w:val="num" w:pos="5040"/>
        </w:tabs>
        <w:ind w:left="5040" w:hanging="360"/>
      </w:pPr>
      <w:rPr>
        <w:rFonts w:ascii="Arial" w:hAnsi="Arial" w:hint="default"/>
      </w:rPr>
    </w:lvl>
    <w:lvl w:ilvl="7" w:tplc="EFC035D6" w:tentative="1">
      <w:start w:val="1"/>
      <w:numFmt w:val="bullet"/>
      <w:lvlText w:val="•"/>
      <w:lvlJc w:val="left"/>
      <w:pPr>
        <w:tabs>
          <w:tab w:val="num" w:pos="5760"/>
        </w:tabs>
        <w:ind w:left="5760" w:hanging="360"/>
      </w:pPr>
      <w:rPr>
        <w:rFonts w:ascii="Arial" w:hAnsi="Arial" w:hint="default"/>
      </w:rPr>
    </w:lvl>
    <w:lvl w:ilvl="8" w:tplc="C94875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281D44"/>
    <w:multiLevelType w:val="hybridMultilevel"/>
    <w:tmpl w:val="BF5A7FF8"/>
    <w:lvl w:ilvl="0" w:tplc="C3C02048">
      <w:start w:val="1"/>
      <w:numFmt w:val="bullet"/>
      <w:lvlText w:val=""/>
      <w:lvlJc w:val="left"/>
      <w:pPr>
        <w:ind w:left="552" w:hanging="188"/>
      </w:pPr>
      <w:rPr>
        <w:rFonts w:ascii="Symbol" w:eastAsia="Symbol" w:hAnsi="Symbol" w:hint="default"/>
        <w:w w:val="100"/>
        <w:sz w:val="22"/>
        <w:szCs w:val="22"/>
      </w:rPr>
    </w:lvl>
    <w:lvl w:ilvl="1" w:tplc="B144EE88">
      <w:start w:val="1"/>
      <w:numFmt w:val="bullet"/>
      <w:lvlText w:val="•"/>
      <w:lvlJc w:val="left"/>
      <w:pPr>
        <w:ind w:left="1296" w:hanging="188"/>
      </w:pPr>
      <w:rPr>
        <w:rFonts w:hint="default"/>
      </w:rPr>
    </w:lvl>
    <w:lvl w:ilvl="2" w:tplc="9796CADE">
      <w:start w:val="1"/>
      <w:numFmt w:val="bullet"/>
      <w:lvlText w:val="•"/>
      <w:lvlJc w:val="left"/>
      <w:pPr>
        <w:ind w:left="2033" w:hanging="188"/>
      </w:pPr>
      <w:rPr>
        <w:rFonts w:hint="default"/>
      </w:rPr>
    </w:lvl>
    <w:lvl w:ilvl="3" w:tplc="5F0CD982">
      <w:start w:val="1"/>
      <w:numFmt w:val="bullet"/>
      <w:lvlText w:val="•"/>
      <w:lvlJc w:val="left"/>
      <w:pPr>
        <w:ind w:left="2770" w:hanging="188"/>
      </w:pPr>
      <w:rPr>
        <w:rFonts w:hint="default"/>
      </w:rPr>
    </w:lvl>
    <w:lvl w:ilvl="4" w:tplc="F558F596">
      <w:start w:val="1"/>
      <w:numFmt w:val="bullet"/>
      <w:lvlText w:val="•"/>
      <w:lvlJc w:val="left"/>
      <w:pPr>
        <w:ind w:left="3507" w:hanging="188"/>
      </w:pPr>
      <w:rPr>
        <w:rFonts w:hint="default"/>
      </w:rPr>
    </w:lvl>
    <w:lvl w:ilvl="5" w:tplc="2F5413A4">
      <w:start w:val="1"/>
      <w:numFmt w:val="bullet"/>
      <w:lvlText w:val="•"/>
      <w:lvlJc w:val="left"/>
      <w:pPr>
        <w:ind w:left="4244" w:hanging="188"/>
      </w:pPr>
      <w:rPr>
        <w:rFonts w:hint="default"/>
      </w:rPr>
    </w:lvl>
    <w:lvl w:ilvl="6" w:tplc="C5B66C1A">
      <w:start w:val="1"/>
      <w:numFmt w:val="bullet"/>
      <w:lvlText w:val="•"/>
      <w:lvlJc w:val="left"/>
      <w:pPr>
        <w:ind w:left="4980" w:hanging="188"/>
      </w:pPr>
      <w:rPr>
        <w:rFonts w:hint="default"/>
      </w:rPr>
    </w:lvl>
    <w:lvl w:ilvl="7" w:tplc="B57035BE">
      <w:start w:val="1"/>
      <w:numFmt w:val="bullet"/>
      <w:lvlText w:val="•"/>
      <w:lvlJc w:val="left"/>
      <w:pPr>
        <w:ind w:left="5717" w:hanging="188"/>
      </w:pPr>
      <w:rPr>
        <w:rFonts w:hint="default"/>
      </w:rPr>
    </w:lvl>
    <w:lvl w:ilvl="8" w:tplc="2F3C9C80">
      <w:start w:val="1"/>
      <w:numFmt w:val="bullet"/>
      <w:lvlText w:val="•"/>
      <w:lvlJc w:val="left"/>
      <w:pPr>
        <w:ind w:left="6454" w:hanging="188"/>
      </w:pPr>
      <w:rPr>
        <w:rFonts w:hint="default"/>
      </w:rPr>
    </w:lvl>
  </w:abstractNum>
  <w:abstractNum w:abstractNumId="29" w15:restartNumberingAfterBreak="0">
    <w:nsid w:val="56775BC1"/>
    <w:multiLevelType w:val="multilevel"/>
    <w:tmpl w:val="90467114"/>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5F0F73"/>
    <w:multiLevelType w:val="multilevel"/>
    <w:tmpl w:val="AE2C532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9E61F4"/>
    <w:multiLevelType w:val="hybridMultilevel"/>
    <w:tmpl w:val="33DC047A"/>
    <w:lvl w:ilvl="0" w:tplc="2E38A84E">
      <w:start w:val="1"/>
      <w:numFmt w:val="bullet"/>
      <w:lvlText w:val=""/>
      <w:lvlJc w:val="left"/>
      <w:pPr>
        <w:ind w:left="552" w:hanging="188"/>
      </w:pPr>
      <w:rPr>
        <w:rFonts w:ascii="Symbol" w:eastAsia="Symbol" w:hAnsi="Symbol" w:hint="default"/>
        <w:w w:val="100"/>
        <w:sz w:val="22"/>
        <w:szCs w:val="22"/>
      </w:rPr>
    </w:lvl>
    <w:lvl w:ilvl="1" w:tplc="27740682">
      <w:start w:val="1"/>
      <w:numFmt w:val="bullet"/>
      <w:lvlText w:val="•"/>
      <w:lvlJc w:val="left"/>
      <w:pPr>
        <w:ind w:left="1299" w:hanging="188"/>
      </w:pPr>
      <w:rPr>
        <w:rFonts w:hint="default"/>
      </w:rPr>
    </w:lvl>
    <w:lvl w:ilvl="2" w:tplc="E2127DE0">
      <w:start w:val="1"/>
      <w:numFmt w:val="bullet"/>
      <w:lvlText w:val="•"/>
      <w:lvlJc w:val="left"/>
      <w:pPr>
        <w:ind w:left="2039" w:hanging="188"/>
      </w:pPr>
      <w:rPr>
        <w:rFonts w:hint="default"/>
      </w:rPr>
    </w:lvl>
    <w:lvl w:ilvl="3" w:tplc="7E70FC54">
      <w:start w:val="1"/>
      <w:numFmt w:val="bullet"/>
      <w:lvlText w:val="•"/>
      <w:lvlJc w:val="left"/>
      <w:pPr>
        <w:ind w:left="2779" w:hanging="188"/>
      </w:pPr>
      <w:rPr>
        <w:rFonts w:hint="default"/>
      </w:rPr>
    </w:lvl>
    <w:lvl w:ilvl="4" w:tplc="EAD8EAC6">
      <w:start w:val="1"/>
      <w:numFmt w:val="bullet"/>
      <w:lvlText w:val="•"/>
      <w:lvlJc w:val="left"/>
      <w:pPr>
        <w:ind w:left="3519" w:hanging="188"/>
      </w:pPr>
      <w:rPr>
        <w:rFonts w:hint="default"/>
      </w:rPr>
    </w:lvl>
    <w:lvl w:ilvl="5" w:tplc="450A1F36">
      <w:start w:val="1"/>
      <w:numFmt w:val="bullet"/>
      <w:lvlText w:val="•"/>
      <w:lvlJc w:val="left"/>
      <w:pPr>
        <w:ind w:left="4259" w:hanging="188"/>
      </w:pPr>
      <w:rPr>
        <w:rFonts w:hint="default"/>
      </w:rPr>
    </w:lvl>
    <w:lvl w:ilvl="6" w:tplc="D8BEA188">
      <w:start w:val="1"/>
      <w:numFmt w:val="bullet"/>
      <w:lvlText w:val="•"/>
      <w:lvlJc w:val="left"/>
      <w:pPr>
        <w:ind w:left="4999" w:hanging="188"/>
      </w:pPr>
      <w:rPr>
        <w:rFonts w:hint="default"/>
      </w:rPr>
    </w:lvl>
    <w:lvl w:ilvl="7" w:tplc="63C880AE">
      <w:start w:val="1"/>
      <w:numFmt w:val="bullet"/>
      <w:lvlText w:val="•"/>
      <w:lvlJc w:val="left"/>
      <w:pPr>
        <w:ind w:left="5739" w:hanging="188"/>
      </w:pPr>
      <w:rPr>
        <w:rFonts w:hint="default"/>
      </w:rPr>
    </w:lvl>
    <w:lvl w:ilvl="8" w:tplc="FAA2D4CE">
      <w:start w:val="1"/>
      <w:numFmt w:val="bullet"/>
      <w:lvlText w:val="•"/>
      <w:lvlJc w:val="left"/>
      <w:pPr>
        <w:ind w:left="6479" w:hanging="188"/>
      </w:pPr>
      <w:rPr>
        <w:rFonts w:hint="default"/>
      </w:rPr>
    </w:lvl>
  </w:abstractNum>
  <w:abstractNum w:abstractNumId="32" w15:restartNumberingAfterBreak="0">
    <w:nsid w:val="5C41613F"/>
    <w:multiLevelType w:val="hybridMultilevel"/>
    <w:tmpl w:val="D3AA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C62FBD"/>
    <w:multiLevelType w:val="multilevel"/>
    <w:tmpl w:val="4B462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8F5E1D"/>
    <w:multiLevelType w:val="hybridMultilevel"/>
    <w:tmpl w:val="A38E263E"/>
    <w:lvl w:ilvl="0" w:tplc="6AAE192A">
      <w:start w:val="1"/>
      <w:numFmt w:val="bullet"/>
      <w:lvlText w:val="•"/>
      <w:lvlJc w:val="left"/>
      <w:pPr>
        <w:tabs>
          <w:tab w:val="num" w:pos="720"/>
        </w:tabs>
        <w:ind w:left="720" w:hanging="360"/>
      </w:pPr>
      <w:rPr>
        <w:rFonts w:ascii="Arial" w:hAnsi="Arial" w:hint="default"/>
      </w:rPr>
    </w:lvl>
    <w:lvl w:ilvl="1" w:tplc="AE50E82C" w:tentative="1">
      <w:start w:val="1"/>
      <w:numFmt w:val="bullet"/>
      <w:lvlText w:val="•"/>
      <w:lvlJc w:val="left"/>
      <w:pPr>
        <w:tabs>
          <w:tab w:val="num" w:pos="1440"/>
        </w:tabs>
        <w:ind w:left="1440" w:hanging="360"/>
      </w:pPr>
      <w:rPr>
        <w:rFonts w:ascii="Arial" w:hAnsi="Arial" w:hint="default"/>
      </w:rPr>
    </w:lvl>
    <w:lvl w:ilvl="2" w:tplc="6AC8035C" w:tentative="1">
      <w:start w:val="1"/>
      <w:numFmt w:val="bullet"/>
      <w:lvlText w:val="•"/>
      <w:lvlJc w:val="left"/>
      <w:pPr>
        <w:tabs>
          <w:tab w:val="num" w:pos="2160"/>
        </w:tabs>
        <w:ind w:left="2160" w:hanging="360"/>
      </w:pPr>
      <w:rPr>
        <w:rFonts w:ascii="Arial" w:hAnsi="Arial" w:hint="default"/>
      </w:rPr>
    </w:lvl>
    <w:lvl w:ilvl="3" w:tplc="28EA08B2" w:tentative="1">
      <w:start w:val="1"/>
      <w:numFmt w:val="bullet"/>
      <w:lvlText w:val="•"/>
      <w:lvlJc w:val="left"/>
      <w:pPr>
        <w:tabs>
          <w:tab w:val="num" w:pos="2880"/>
        </w:tabs>
        <w:ind w:left="2880" w:hanging="360"/>
      </w:pPr>
      <w:rPr>
        <w:rFonts w:ascii="Arial" w:hAnsi="Arial" w:hint="default"/>
      </w:rPr>
    </w:lvl>
    <w:lvl w:ilvl="4" w:tplc="ED3CDC06" w:tentative="1">
      <w:start w:val="1"/>
      <w:numFmt w:val="bullet"/>
      <w:lvlText w:val="•"/>
      <w:lvlJc w:val="left"/>
      <w:pPr>
        <w:tabs>
          <w:tab w:val="num" w:pos="3600"/>
        </w:tabs>
        <w:ind w:left="3600" w:hanging="360"/>
      </w:pPr>
      <w:rPr>
        <w:rFonts w:ascii="Arial" w:hAnsi="Arial" w:hint="default"/>
      </w:rPr>
    </w:lvl>
    <w:lvl w:ilvl="5" w:tplc="9280D99C" w:tentative="1">
      <w:start w:val="1"/>
      <w:numFmt w:val="bullet"/>
      <w:lvlText w:val="•"/>
      <w:lvlJc w:val="left"/>
      <w:pPr>
        <w:tabs>
          <w:tab w:val="num" w:pos="4320"/>
        </w:tabs>
        <w:ind w:left="4320" w:hanging="360"/>
      </w:pPr>
      <w:rPr>
        <w:rFonts w:ascii="Arial" w:hAnsi="Arial" w:hint="default"/>
      </w:rPr>
    </w:lvl>
    <w:lvl w:ilvl="6" w:tplc="B09035BC" w:tentative="1">
      <w:start w:val="1"/>
      <w:numFmt w:val="bullet"/>
      <w:lvlText w:val="•"/>
      <w:lvlJc w:val="left"/>
      <w:pPr>
        <w:tabs>
          <w:tab w:val="num" w:pos="5040"/>
        </w:tabs>
        <w:ind w:left="5040" w:hanging="360"/>
      </w:pPr>
      <w:rPr>
        <w:rFonts w:ascii="Arial" w:hAnsi="Arial" w:hint="default"/>
      </w:rPr>
    </w:lvl>
    <w:lvl w:ilvl="7" w:tplc="CF8AA012" w:tentative="1">
      <w:start w:val="1"/>
      <w:numFmt w:val="bullet"/>
      <w:lvlText w:val="•"/>
      <w:lvlJc w:val="left"/>
      <w:pPr>
        <w:tabs>
          <w:tab w:val="num" w:pos="5760"/>
        </w:tabs>
        <w:ind w:left="5760" w:hanging="360"/>
      </w:pPr>
      <w:rPr>
        <w:rFonts w:ascii="Arial" w:hAnsi="Arial" w:hint="default"/>
      </w:rPr>
    </w:lvl>
    <w:lvl w:ilvl="8" w:tplc="6B4CDF2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5C643D"/>
    <w:multiLevelType w:val="hybridMultilevel"/>
    <w:tmpl w:val="7006F590"/>
    <w:lvl w:ilvl="0" w:tplc="44CCBD42">
      <w:start w:val="1"/>
      <w:numFmt w:val="bullet"/>
      <w:lvlText w:val=""/>
      <w:lvlJc w:val="left"/>
      <w:pPr>
        <w:ind w:left="561" w:hanging="188"/>
      </w:pPr>
      <w:rPr>
        <w:rFonts w:ascii="Symbol" w:eastAsia="Symbol" w:hAnsi="Symbol" w:hint="default"/>
        <w:w w:val="100"/>
        <w:sz w:val="22"/>
        <w:szCs w:val="22"/>
      </w:rPr>
    </w:lvl>
    <w:lvl w:ilvl="1" w:tplc="3EA24B8E">
      <w:start w:val="1"/>
      <w:numFmt w:val="bullet"/>
      <w:lvlText w:val="•"/>
      <w:lvlJc w:val="left"/>
      <w:pPr>
        <w:ind w:left="1299" w:hanging="188"/>
      </w:pPr>
      <w:rPr>
        <w:rFonts w:hint="default"/>
      </w:rPr>
    </w:lvl>
    <w:lvl w:ilvl="2" w:tplc="F55A0D12">
      <w:start w:val="1"/>
      <w:numFmt w:val="bullet"/>
      <w:lvlText w:val="•"/>
      <w:lvlJc w:val="left"/>
      <w:pPr>
        <w:ind w:left="2039" w:hanging="188"/>
      </w:pPr>
      <w:rPr>
        <w:rFonts w:hint="default"/>
      </w:rPr>
    </w:lvl>
    <w:lvl w:ilvl="3" w:tplc="A83443D4">
      <w:start w:val="1"/>
      <w:numFmt w:val="bullet"/>
      <w:lvlText w:val="•"/>
      <w:lvlJc w:val="left"/>
      <w:pPr>
        <w:ind w:left="2779" w:hanging="188"/>
      </w:pPr>
      <w:rPr>
        <w:rFonts w:hint="default"/>
      </w:rPr>
    </w:lvl>
    <w:lvl w:ilvl="4" w:tplc="AE6ABD22">
      <w:start w:val="1"/>
      <w:numFmt w:val="bullet"/>
      <w:lvlText w:val="•"/>
      <w:lvlJc w:val="left"/>
      <w:pPr>
        <w:ind w:left="3519" w:hanging="188"/>
      </w:pPr>
      <w:rPr>
        <w:rFonts w:hint="default"/>
      </w:rPr>
    </w:lvl>
    <w:lvl w:ilvl="5" w:tplc="7B3C38A2">
      <w:start w:val="1"/>
      <w:numFmt w:val="bullet"/>
      <w:lvlText w:val="•"/>
      <w:lvlJc w:val="left"/>
      <w:pPr>
        <w:ind w:left="4259" w:hanging="188"/>
      </w:pPr>
      <w:rPr>
        <w:rFonts w:hint="default"/>
      </w:rPr>
    </w:lvl>
    <w:lvl w:ilvl="6" w:tplc="15CA65E0">
      <w:start w:val="1"/>
      <w:numFmt w:val="bullet"/>
      <w:lvlText w:val="•"/>
      <w:lvlJc w:val="left"/>
      <w:pPr>
        <w:ind w:left="4999" w:hanging="188"/>
      </w:pPr>
      <w:rPr>
        <w:rFonts w:hint="default"/>
      </w:rPr>
    </w:lvl>
    <w:lvl w:ilvl="7" w:tplc="BF90AB20">
      <w:start w:val="1"/>
      <w:numFmt w:val="bullet"/>
      <w:lvlText w:val="•"/>
      <w:lvlJc w:val="left"/>
      <w:pPr>
        <w:ind w:left="5739" w:hanging="188"/>
      </w:pPr>
      <w:rPr>
        <w:rFonts w:hint="default"/>
      </w:rPr>
    </w:lvl>
    <w:lvl w:ilvl="8" w:tplc="56B25CD8">
      <w:start w:val="1"/>
      <w:numFmt w:val="bullet"/>
      <w:lvlText w:val="•"/>
      <w:lvlJc w:val="left"/>
      <w:pPr>
        <w:ind w:left="6479" w:hanging="188"/>
      </w:pPr>
      <w:rPr>
        <w:rFonts w:hint="default"/>
      </w:rPr>
    </w:lvl>
  </w:abstractNum>
  <w:abstractNum w:abstractNumId="36" w15:restartNumberingAfterBreak="0">
    <w:nsid w:val="64D506EF"/>
    <w:multiLevelType w:val="hybridMultilevel"/>
    <w:tmpl w:val="02A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082914"/>
    <w:multiLevelType w:val="hybridMultilevel"/>
    <w:tmpl w:val="5226D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A05083"/>
    <w:multiLevelType w:val="hybridMultilevel"/>
    <w:tmpl w:val="F228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740AD0"/>
    <w:multiLevelType w:val="hybridMultilevel"/>
    <w:tmpl w:val="0AF49DE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68E02F45"/>
    <w:multiLevelType w:val="hybridMultilevel"/>
    <w:tmpl w:val="38A0C5A8"/>
    <w:lvl w:ilvl="0" w:tplc="4270306C">
      <w:start w:val="1"/>
      <w:numFmt w:val="bullet"/>
      <w:lvlText w:val="•"/>
      <w:lvlJc w:val="left"/>
      <w:pPr>
        <w:tabs>
          <w:tab w:val="num" w:pos="720"/>
        </w:tabs>
        <w:ind w:left="720" w:hanging="360"/>
      </w:pPr>
      <w:rPr>
        <w:rFonts w:ascii="Arial" w:hAnsi="Arial" w:hint="default"/>
      </w:rPr>
    </w:lvl>
    <w:lvl w:ilvl="1" w:tplc="E5768DD4" w:tentative="1">
      <w:start w:val="1"/>
      <w:numFmt w:val="bullet"/>
      <w:lvlText w:val="•"/>
      <w:lvlJc w:val="left"/>
      <w:pPr>
        <w:tabs>
          <w:tab w:val="num" w:pos="1440"/>
        </w:tabs>
        <w:ind w:left="1440" w:hanging="360"/>
      </w:pPr>
      <w:rPr>
        <w:rFonts w:ascii="Arial" w:hAnsi="Arial" w:hint="default"/>
      </w:rPr>
    </w:lvl>
    <w:lvl w:ilvl="2" w:tplc="6AC0CD88" w:tentative="1">
      <w:start w:val="1"/>
      <w:numFmt w:val="bullet"/>
      <w:lvlText w:val="•"/>
      <w:lvlJc w:val="left"/>
      <w:pPr>
        <w:tabs>
          <w:tab w:val="num" w:pos="2160"/>
        </w:tabs>
        <w:ind w:left="2160" w:hanging="360"/>
      </w:pPr>
      <w:rPr>
        <w:rFonts w:ascii="Arial" w:hAnsi="Arial" w:hint="default"/>
      </w:rPr>
    </w:lvl>
    <w:lvl w:ilvl="3" w:tplc="583ED484" w:tentative="1">
      <w:start w:val="1"/>
      <w:numFmt w:val="bullet"/>
      <w:lvlText w:val="•"/>
      <w:lvlJc w:val="left"/>
      <w:pPr>
        <w:tabs>
          <w:tab w:val="num" w:pos="2880"/>
        </w:tabs>
        <w:ind w:left="2880" w:hanging="360"/>
      </w:pPr>
      <w:rPr>
        <w:rFonts w:ascii="Arial" w:hAnsi="Arial" w:hint="default"/>
      </w:rPr>
    </w:lvl>
    <w:lvl w:ilvl="4" w:tplc="5EA08FA4" w:tentative="1">
      <w:start w:val="1"/>
      <w:numFmt w:val="bullet"/>
      <w:lvlText w:val="•"/>
      <w:lvlJc w:val="left"/>
      <w:pPr>
        <w:tabs>
          <w:tab w:val="num" w:pos="3600"/>
        </w:tabs>
        <w:ind w:left="3600" w:hanging="360"/>
      </w:pPr>
      <w:rPr>
        <w:rFonts w:ascii="Arial" w:hAnsi="Arial" w:hint="default"/>
      </w:rPr>
    </w:lvl>
    <w:lvl w:ilvl="5" w:tplc="2FF66438" w:tentative="1">
      <w:start w:val="1"/>
      <w:numFmt w:val="bullet"/>
      <w:lvlText w:val="•"/>
      <w:lvlJc w:val="left"/>
      <w:pPr>
        <w:tabs>
          <w:tab w:val="num" w:pos="4320"/>
        </w:tabs>
        <w:ind w:left="4320" w:hanging="360"/>
      </w:pPr>
      <w:rPr>
        <w:rFonts w:ascii="Arial" w:hAnsi="Arial" w:hint="default"/>
      </w:rPr>
    </w:lvl>
    <w:lvl w:ilvl="6" w:tplc="232254E6" w:tentative="1">
      <w:start w:val="1"/>
      <w:numFmt w:val="bullet"/>
      <w:lvlText w:val="•"/>
      <w:lvlJc w:val="left"/>
      <w:pPr>
        <w:tabs>
          <w:tab w:val="num" w:pos="5040"/>
        </w:tabs>
        <w:ind w:left="5040" w:hanging="360"/>
      </w:pPr>
      <w:rPr>
        <w:rFonts w:ascii="Arial" w:hAnsi="Arial" w:hint="default"/>
      </w:rPr>
    </w:lvl>
    <w:lvl w:ilvl="7" w:tplc="685E7CA2" w:tentative="1">
      <w:start w:val="1"/>
      <w:numFmt w:val="bullet"/>
      <w:lvlText w:val="•"/>
      <w:lvlJc w:val="left"/>
      <w:pPr>
        <w:tabs>
          <w:tab w:val="num" w:pos="5760"/>
        </w:tabs>
        <w:ind w:left="5760" w:hanging="360"/>
      </w:pPr>
      <w:rPr>
        <w:rFonts w:ascii="Arial" w:hAnsi="Arial" w:hint="default"/>
      </w:rPr>
    </w:lvl>
    <w:lvl w:ilvl="8" w:tplc="CBA645B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157B4B"/>
    <w:multiLevelType w:val="hybridMultilevel"/>
    <w:tmpl w:val="8D323370"/>
    <w:lvl w:ilvl="0" w:tplc="CB44A524">
      <w:start w:val="1"/>
      <w:numFmt w:val="bullet"/>
      <w:lvlText w:val="•"/>
      <w:lvlJc w:val="left"/>
      <w:pPr>
        <w:tabs>
          <w:tab w:val="num" w:pos="720"/>
        </w:tabs>
        <w:ind w:left="720" w:hanging="360"/>
      </w:pPr>
      <w:rPr>
        <w:rFonts w:ascii="Arial" w:hAnsi="Arial" w:hint="default"/>
      </w:rPr>
    </w:lvl>
    <w:lvl w:ilvl="1" w:tplc="06B21924" w:tentative="1">
      <w:start w:val="1"/>
      <w:numFmt w:val="bullet"/>
      <w:lvlText w:val="•"/>
      <w:lvlJc w:val="left"/>
      <w:pPr>
        <w:tabs>
          <w:tab w:val="num" w:pos="1440"/>
        </w:tabs>
        <w:ind w:left="1440" w:hanging="360"/>
      </w:pPr>
      <w:rPr>
        <w:rFonts w:ascii="Arial" w:hAnsi="Arial" w:hint="default"/>
      </w:rPr>
    </w:lvl>
    <w:lvl w:ilvl="2" w:tplc="C2A8247E" w:tentative="1">
      <w:start w:val="1"/>
      <w:numFmt w:val="bullet"/>
      <w:lvlText w:val="•"/>
      <w:lvlJc w:val="left"/>
      <w:pPr>
        <w:tabs>
          <w:tab w:val="num" w:pos="2160"/>
        </w:tabs>
        <w:ind w:left="2160" w:hanging="360"/>
      </w:pPr>
      <w:rPr>
        <w:rFonts w:ascii="Arial" w:hAnsi="Arial" w:hint="default"/>
      </w:rPr>
    </w:lvl>
    <w:lvl w:ilvl="3" w:tplc="5E0441C8" w:tentative="1">
      <w:start w:val="1"/>
      <w:numFmt w:val="bullet"/>
      <w:lvlText w:val="•"/>
      <w:lvlJc w:val="left"/>
      <w:pPr>
        <w:tabs>
          <w:tab w:val="num" w:pos="2880"/>
        </w:tabs>
        <w:ind w:left="2880" w:hanging="360"/>
      </w:pPr>
      <w:rPr>
        <w:rFonts w:ascii="Arial" w:hAnsi="Arial" w:hint="default"/>
      </w:rPr>
    </w:lvl>
    <w:lvl w:ilvl="4" w:tplc="0BD4047E" w:tentative="1">
      <w:start w:val="1"/>
      <w:numFmt w:val="bullet"/>
      <w:lvlText w:val="•"/>
      <w:lvlJc w:val="left"/>
      <w:pPr>
        <w:tabs>
          <w:tab w:val="num" w:pos="3600"/>
        </w:tabs>
        <w:ind w:left="3600" w:hanging="360"/>
      </w:pPr>
      <w:rPr>
        <w:rFonts w:ascii="Arial" w:hAnsi="Arial" w:hint="default"/>
      </w:rPr>
    </w:lvl>
    <w:lvl w:ilvl="5" w:tplc="BB30D72A" w:tentative="1">
      <w:start w:val="1"/>
      <w:numFmt w:val="bullet"/>
      <w:lvlText w:val="•"/>
      <w:lvlJc w:val="left"/>
      <w:pPr>
        <w:tabs>
          <w:tab w:val="num" w:pos="4320"/>
        </w:tabs>
        <w:ind w:left="4320" w:hanging="360"/>
      </w:pPr>
      <w:rPr>
        <w:rFonts w:ascii="Arial" w:hAnsi="Arial" w:hint="default"/>
      </w:rPr>
    </w:lvl>
    <w:lvl w:ilvl="6" w:tplc="E684EBC2" w:tentative="1">
      <w:start w:val="1"/>
      <w:numFmt w:val="bullet"/>
      <w:lvlText w:val="•"/>
      <w:lvlJc w:val="left"/>
      <w:pPr>
        <w:tabs>
          <w:tab w:val="num" w:pos="5040"/>
        </w:tabs>
        <w:ind w:left="5040" w:hanging="360"/>
      </w:pPr>
      <w:rPr>
        <w:rFonts w:ascii="Arial" w:hAnsi="Arial" w:hint="default"/>
      </w:rPr>
    </w:lvl>
    <w:lvl w:ilvl="7" w:tplc="1F763920" w:tentative="1">
      <w:start w:val="1"/>
      <w:numFmt w:val="bullet"/>
      <w:lvlText w:val="•"/>
      <w:lvlJc w:val="left"/>
      <w:pPr>
        <w:tabs>
          <w:tab w:val="num" w:pos="5760"/>
        </w:tabs>
        <w:ind w:left="5760" w:hanging="360"/>
      </w:pPr>
      <w:rPr>
        <w:rFonts w:ascii="Arial" w:hAnsi="Arial" w:hint="default"/>
      </w:rPr>
    </w:lvl>
    <w:lvl w:ilvl="8" w:tplc="098206D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DBA4F9F"/>
    <w:multiLevelType w:val="multilevel"/>
    <w:tmpl w:val="9BEC5326"/>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53193A"/>
    <w:multiLevelType w:val="hybridMultilevel"/>
    <w:tmpl w:val="0A94145E"/>
    <w:lvl w:ilvl="0" w:tplc="E07CB04A">
      <w:start w:val="1"/>
      <w:numFmt w:val="bullet"/>
      <w:lvlText w:val="•"/>
      <w:lvlJc w:val="left"/>
      <w:pPr>
        <w:tabs>
          <w:tab w:val="num" w:pos="720"/>
        </w:tabs>
        <w:ind w:left="720" w:hanging="360"/>
      </w:pPr>
      <w:rPr>
        <w:rFonts w:ascii="Arial" w:hAnsi="Arial" w:hint="default"/>
      </w:rPr>
    </w:lvl>
    <w:lvl w:ilvl="1" w:tplc="94E23FAE" w:tentative="1">
      <w:start w:val="1"/>
      <w:numFmt w:val="bullet"/>
      <w:lvlText w:val="•"/>
      <w:lvlJc w:val="left"/>
      <w:pPr>
        <w:tabs>
          <w:tab w:val="num" w:pos="1440"/>
        </w:tabs>
        <w:ind w:left="1440" w:hanging="360"/>
      </w:pPr>
      <w:rPr>
        <w:rFonts w:ascii="Arial" w:hAnsi="Arial" w:hint="default"/>
      </w:rPr>
    </w:lvl>
    <w:lvl w:ilvl="2" w:tplc="819A4E44" w:tentative="1">
      <w:start w:val="1"/>
      <w:numFmt w:val="bullet"/>
      <w:lvlText w:val="•"/>
      <w:lvlJc w:val="left"/>
      <w:pPr>
        <w:tabs>
          <w:tab w:val="num" w:pos="2160"/>
        </w:tabs>
        <w:ind w:left="2160" w:hanging="360"/>
      </w:pPr>
      <w:rPr>
        <w:rFonts w:ascii="Arial" w:hAnsi="Arial" w:hint="default"/>
      </w:rPr>
    </w:lvl>
    <w:lvl w:ilvl="3" w:tplc="F962B148" w:tentative="1">
      <w:start w:val="1"/>
      <w:numFmt w:val="bullet"/>
      <w:lvlText w:val="•"/>
      <w:lvlJc w:val="left"/>
      <w:pPr>
        <w:tabs>
          <w:tab w:val="num" w:pos="2880"/>
        </w:tabs>
        <w:ind w:left="2880" w:hanging="360"/>
      </w:pPr>
      <w:rPr>
        <w:rFonts w:ascii="Arial" w:hAnsi="Arial" w:hint="default"/>
      </w:rPr>
    </w:lvl>
    <w:lvl w:ilvl="4" w:tplc="8A706474" w:tentative="1">
      <w:start w:val="1"/>
      <w:numFmt w:val="bullet"/>
      <w:lvlText w:val="•"/>
      <w:lvlJc w:val="left"/>
      <w:pPr>
        <w:tabs>
          <w:tab w:val="num" w:pos="3600"/>
        </w:tabs>
        <w:ind w:left="3600" w:hanging="360"/>
      </w:pPr>
      <w:rPr>
        <w:rFonts w:ascii="Arial" w:hAnsi="Arial" w:hint="default"/>
      </w:rPr>
    </w:lvl>
    <w:lvl w:ilvl="5" w:tplc="2B40B724" w:tentative="1">
      <w:start w:val="1"/>
      <w:numFmt w:val="bullet"/>
      <w:lvlText w:val="•"/>
      <w:lvlJc w:val="left"/>
      <w:pPr>
        <w:tabs>
          <w:tab w:val="num" w:pos="4320"/>
        </w:tabs>
        <w:ind w:left="4320" w:hanging="360"/>
      </w:pPr>
      <w:rPr>
        <w:rFonts w:ascii="Arial" w:hAnsi="Arial" w:hint="default"/>
      </w:rPr>
    </w:lvl>
    <w:lvl w:ilvl="6" w:tplc="8B68B618" w:tentative="1">
      <w:start w:val="1"/>
      <w:numFmt w:val="bullet"/>
      <w:lvlText w:val="•"/>
      <w:lvlJc w:val="left"/>
      <w:pPr>
        <w:tabs>
          <w:tab w:val="num" w:pos="5040"/>
        </w:tabs>
        <w:ind w:left="5040" w:hanging="360"/>
      </w:pPr>
      <w:rPr>
        <w:rFonts w:ascii="Arial" w:hAnsi="Arial" w:hint="default"/>
      </w:rPr>
    </w:lvl>
    <w:lvl w:ilvl="7" w:tplc="446094AA" w:tentative="1">
      <w:start w:val="1"/>
      <w:numFmt w:val="bullet"/>
      <w:lvlText w:val="•"/>
      <w:lvlJc w:val="left"/>
      <w:pPr>
        <w:tabs>
          <w:tab w:val="num" w:pos="5760"/>
        </w:tabs>
        <w:ind w:left="5760" w:hanging="360"/>
      </w:pPr>
      <w:rPr>
        <w:rFonts w:ascii="Arial" w:hAnsi="Arial" w:hint="default"/>
      </w:rPr>
    </w:lvl>
    <w:lvl w:ilvl="8" w:tplc="C228FAD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CD6A66"/>
    <w:multiLevelType w:val="hybridMultilevel"/>
    <w:tmpl w:val="02A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D05EAC"/>
    <w:multiLevelType w:val="hybridMultilevel"/>
    <w:tmpl w:val="9508F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EF6B5A"/>
    <w:multiLevelType w:val="hybridMultilevel"/>
    <w:tmpl w:val="78EA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A4007"/>
    <w:multiLevelType w:val="hybridMultilevel"/>
    <w:tmpl w:val="02A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606976"/>
    <w:multiLevelType w:val="hybridMultilevel"/>
    <w:tmpl w:val="02A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4B4CD9"/>
    <w:multiLevelType w:val="hybridMultilevel"/>
    <w:tmpl w:val="295E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46"/>
  </w:num>
  <w:num w:numId="3">
    <w:abstractNumId w:val="38"/>
  </w:num>
  <w:num w:numId="4">
    <w:abstractNumId w:val="2"/>
  </w:num>
  <w:num w:numId="5">
    <w:abstractNumId w:val="14"/>
  </w:num>
  <w:num w:numId="6">
    <w:abstractNumId w:val="3"/>
  </w:num>
  <w:num w:numId="7">
    <w:abstractNumId w:val="12"/>
  </w:num>
  <w:num w:numId="8">
    <w:abstractNumId w:val="11"/>
  </w:num>
  <w:num w:numId="9">
    <w:abstractNumId w:val="43"/>
  </w:num>
  <w:num w:numId="10">
    <w:abstractNumId w:val="27"/>
  </w:num>
  <w:num w:numId="11">
    <w:abstractNumId w:val="34"/>
  </w:num>
  <w:num w:numId="12">
    <w:abstractNumId w:val="40"/>
  </w:num>
  <w:num w:numId="13">
    <w:abstractNumId w:val="41"/>
  </w:num>
  <w:num w:numId="14">
    <w:abstractNumId w:val="21"/>
  </w:num>
  <w:num w:numId="15">
    <w:abstractNumId w:val="25"/>
  </w:num>
  <w:num w:numId="16">
    <w:abstractNumId w:val="15"/>
  </w:num>
  <w:num w:numId="17">
    <w:abstractNumId w:val="28"/>
  </w:num>
  <w:num w:numId="18">
    <w:abstractNumId w:val="9"/>
  </w:num>
  <w:num w:numId="19">
    <w:abstractNumId w:val="4"/>
  </w:num>
  <w:num w:numId="20">
    <w:abstractNumId w:val="35"/>
  </w:num>
  <w:num w:numId="21">
    <w:abstractNumId w:val="5"/>
  </w:num>
  <w:num w:numId="22">
    <w:abstractNumId w:val="31"/>
  </w:num>
  <w:num w:numId="23">
    <w:abstractNumId w:val="13"/>
  </w:num>
  <w:num w:numId="24">
    <w:abstractNumId w:val="10"/>
  </w:num>
  <w:num w:numId="25">
    <w:abstractNumId w:val="17"/>
  </w:num>
  <w:num w:numId="26">
    <w:abstractNumId w:val="29"/>
  </w:num>
  <w:num w:numId="27">
    <w:abstractNumId w:val="23"/>
  </w:num>
  <w:num w:numId="28">
    <w:abstractNumId w:val="22"/>
  </w:num>
  <w:num w:numId="29">
    <w:abstractNumId w:val="42"/>
  </w:num>
  <w:num w:numId="30">
    <w:abstractNumId w:val="1"/>
  </w:num>
  <w:num w:numId="31">
    <w:abstractNumId w:val="30"/>
  </w:num>
  <w:num w:numId="32">
    <w:abstractNumId w:val="39"/>
  </w:num>
  <w:num w:numId="33">
    <w:abstractNumId w:val="47"/>
  </w:num>
  <w:num w:numId="34">
    <w:abstractNumId w:val="0"/>
  </w:num>
  <w:num w:numId="35">
    <w:abstractNumId w:val="48"/>
  </w:num>
  <w:num w:numId="36">
    <w:abstractNumId w:val="7"/>
  </w:num>
  <w:num w:numId="37">
    <w:abstractNumId w:val="44"/>
  </w:num>
  <w:num w:numId="38">
    <w:abstractNumId w:val="18"/>
  </w:num>
  <w:num w:numId="39">
    <w:abstractNumId w:val="36"/>
  </w:num>
  <w:num w:numId="40">
    <w:abstractNumId w:val="49"/>
  </w:num>
  <w:num w:numId="41">
    <w:abstractNumId w:val="16"/>
  </w:num>
  <w:num w:numId="42">
    <w:abstractNumId w:val="45"/>
  </w:num>
  <w:num w:numId="43">
    <w:abstractNumId w:val="24"/>
  </w:num>
  <w:num w:numId="44">
    <w:abstractNumId w:val="8"/>
  </w:num>
  <w:num w:numId="45">
    <w:abstractNumId w:val="37"/>
  </w:num>
  <w:num w:numId="46">
    <w:abstractNumId w:val="26"/>
  </w:num>
  <w:num w:numId="47">
    <w:abstractNumId w:val="6"/>
  </w:num>
  <w:num w:numId="48">
    <w:abstractNumId w:val="32"/>
  </w:num>
  <w:num w:numId="49">
    <w:abstractNumId w:val="1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BED"/>
    <w:rsid w:val="00067DA9"/>
    <w:rsid w:val="00075F5C"/>
    <w:rsid w:val="00080BD1"/>
    <w:rsid w:val="000A6714"/>
    <w:rsid w:val="001703D3"/>
    <w:rsid w:val="00321F95"/>
    <w:rsid w:val="00353E33"/>
    <w:rsid w:val="00380414"/>
    <w:rsid w:val="004F0C2D"/>
    <w:rsid w:val="0058482D"/>
    <w:rsid w:val="006331ED"/>
    <w:rsid w:val="007908F3"/>
    <w:rsid w:val="007B6377"/>
    <w:rsid w:val="007C0D09"/>
    <w:rsid w:val="007C3B8B"/>
    <w:rsid w:val="007F0AAC"/>
    <w:rsid w:val="0080384F"/>
    <w:rsid w:val="00811463"/>
    <w:rsid w:val="00935D9E"/>
    <w:rsid w:val="00954B1C"/>
    <w:rsid w:val="009E420B"/>
    <w:rsid w:val="009E6B3A"/>
    <w:rsid w:val="00AF1D6F"/>
    <w:rsid w:val="00C57114"/>
    <w:rsid w:val="00C84807"/>
    <w:rsid w:val="00C84BED"/>
    <w:rsid w:val="00D82403"/>
    <w:rsid w:val="00DD1D0E"/>
    <w:rsid w:val="00E01F63"/>
    <w:rsid w:val="00E51F17"/>
    <w:rsid w:val="00EC1738"/>
    <w:rsid w:val="00F662E2"/>
    <w:rsid w:val="00FA25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EC2AA"/>
  <w15:chartTrackingRefBased/>
  <w15:docId w15:val="{2E8D1AEF-8C3B-45B5-833C-7F7D37E8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Pr>
      <w:color w:val="0000FF"/>
      <w:u w:val="single"/>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customStyle="1" w:styleId="TableParagraph">
    <w:name w:val="Table Paragraph"/>
    <w:basedOn w:val="Normal"/>
    <w:uiPriority w:val="1"/>
    <w:qFormat/>
    <w:pPr>
      <w:widowControl w:val="0"/>
      <w:spacing w:after="0" w:line="240" w:lineRule="auto"/>
    </w:pPr>
    <w:rPr>
      <w:lang w:val="en-US"/>
    </w:rPr>
  </w:style>
  <w:style w:type="paragraph" w:styleId="BodyTextIndent">
    <w:name w:val="Body Text Indent"/>
    <w:basedOn w:val="Normal"/>
    <w:link w:val="BodyTextIndentChar"/>
    <w:pPr>
      <w:spacing w:after="0" w:line="240" w:lineRule="auto"/>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rPr>
  </w:style>
  <w:style w:type="paragraph" w:styleId="ListParagraph">
    <w:name w:val="List Paragraph"/>
    <w:basedOn w:val="Normal"/>
    <w:uiPriority w:val="34"/>
    <w:qFormat/>
    <w:pPr>
      <w:spacing w:line="256" w:lineRule="auto"/>
      <w:ind w:left="720"/>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tabchar">
    <w:name w:val="tab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48312">
      <w:bodyDiv w:val="1"/>
      <w:marLeft w:val="0"/>
      <w:marRight w:val="0"/>
      <w:marTop w:val="0"/>
      <w:marBottom w:val="0"/>
      <w:divBdr>
        <w:top w:val="none" w:sz="0" w:space="0" w:color="auto"/>
        <w:left w:val="none" w:sz="0" w:space="0" w:color="auto"/>
        <w:bottom w:val="none" w:sz="0" w:space="0" w:color="auto"/>
        <w:right w:val="none" w:sz="0" w:space="0" w:color="auto"/>
      </w:divBdr>
      <w:divsChild>
        <w:div w:id="89938928">
          <w:marLeft w:val="274"/>
          <w:marRight w:val="0"/>
          <w:marTop w:val="120"/>
          <w:marBottom w:val="120"/>
          <w:divBdr>
            <w:top w:val="none" w:sz="0" w:space="0" w:color="auto"/>
            <w:left w:val="none" w:sz="0" w:space="0" w:color="auto"/>
            <w:bottom w:val="none" w:sz="0" w:space="0" w:color="auto"/>
            <w:right w:val="none" w:sz="0" w:space="0" w:color="auto"/>
          </w:divBdr>
        </w:div>
        <w:div w:id="152648191">
          <w:marLeft w:val="274"/>
          <w:marRight w:val="0"/>
          <w:marTop w:val="120"/>
          <w:marBottom w:val="120"/>
          <w:divBdr>
            <w:top w:val="none" w:sz="0" w:space="0" w:color="auto"/>
            <w:left w:val="none" w:sz="0" w:space="0" w:color="auto"/>
            <w:bottom w:val="none" w:sz="0" w:space="0" w:color="auto"/>
            <w:right w:val="none" w:sz="0" w:space="0" w:color="auto"/>
          </w:divBdr>
        </w:div>
        <w:div w:id="171915436">
          <w:marLeft w:val="274"/>
          <w:marRight w:val="0"/>
          <w:marTop w:val="120"/>
          <w:marBottom w:val="120"/>
          <w:divBdr>
            <w:top w:val="none" w:sz="0" w:space="0" w:color="auto"/>
            <w:left w:val="none" w:sz="0" w:space="0" w:color="auto"/>
            <w:bottom w:val="none" w:sz="0" w:space="0" w:color="auto"/>
            <w:right w:val="none" w:sz="0" w:space="0" w:color="auto"/>
          </w:divBdr>
        </w:div>
        <w:div w:id="624847206">
          <w:marLeft w:val="274"/>
          <w:marRight w:val="0"/>
          <w:marTop w:val="120"/>
          <w:marBottom w:val="120"/>
          <w:divBdr>
            <w:top w:val="none" w:sz="0" w:space="0" w:color="auto"/>
            <w:left w:val="none" w:sz="0" w:space="0" w:color="auto"/>
            <w:bottom w:val="none" w:sz="0" w:space="0" w:color="auto"/>
            <w:right w:val="none" w:sz="0" w:space="0" w:color="auto"/>
          </w:divBdr>
        </w:div>
        <w:div w:id="780106584">
          <w:marLeft w:val="274"/>
          <w:marRight w:val="0"/>
          <w:marTop w:val="120"/>
          <w:marBottom w:val="120"/>
          <w:divBdr>
            <w:top w:val="none" w:sz="0" w:space="0" w:color="auto"/>
            <w:left w:val="none" w:sz="0" w:space="0" w:color="auto"/>
            <w:bottom w:val="none" w:sz="0" w:space="0" w:color="auto"/>
            <w:right w:val="none" w:sz="0" w:space="0" w:color="auto"/>
          </w:divBdr>
        </w:div>
        <w:div w:id="1486780668">
          <w:marLeft w:val="274"/>
          <w:marRight w:val="0"/>
          <w:marTop w:val="120"/>
          <w:marBottom w:val="120"/>
          <w:divBdr>
            <w:top w:val="none" w:sz="0" w:space="0" w:color="auto"/>
            <w:left w:val="none" w:sz="0" w:space="0" w:color="auto"/>
            <w:bottom w:val="none" w:sz="0" w:space="0" w:color="auto"/>
            <w:right w:val="none" w:sz="0" w:space="0" w:color="auto"/>
          </w:divBdr>
        </w:div>
      </w:divsChild>
    </w:div>
    <w:div w:id="142359817">
      <w:bodyDiv w:val="1"/>
      <w:marLeft w:val="0"/>
      <w:marRight w:val="0"/>
      <w:marTop w:val="0"/>
      <w:marBottom w:val="0"/>
      <w:divBdr>
        <w:top w:val="none" w:sz="0" w:space="0" w:color="auto"/>
        <w:left w:val="none" w:sz="0" w:space="0" w:color="auto"/>
        <w:bottom w:val="none" w:sz="0" w:space="0" w:color="auto"/>
        <w:right w:val="none" w:sz="0" w:space="0" w:color="auto"/>
      </w:divBdr>
    </w:div>
    <w:div w:id="612520405">
      <w:bodyDiv w:val="1"/>
      <w:marLeft w:val="0"/>
      <w:marRight w:val="0"/>
      <w:marTop w:val="0"/>
      <w:marBottom w:val="0"/>
      <w:divBdr>
        <w:top w:val="none" w:sz="0" w:space="0" w:color="auto"/>
        <w:left w:val="none" w:sz="0" w:space="0" w:color="auto"/>
        <w:bottom w:val="none" w:sz="0" w:space="0" w:color="auto"/>
        <w:right w:val="none" w:sz="0" w:space="0" w:color="auto"/>
      </w:divBdr>
      <w:divsChild>
        <w:div w:id="210506674">
          <w:marLeft w:val="274"/>
          <w:marRight w:val="0"/>
          <w:marTop w:val="120"/>
          <w:marBottom w:val="120"/>
          <w:divBdr>
            <w:top w:val="none" w:sz="0" w:space="0" w:color="auto"/>
            <w:left w:val="none" w:sz="0" w:space="0" w:color="auto"/>
            <w:bottom w:val="none" w:sz="0" w:space="0" w:color="auto"/>
            <w:right w:val="none" w:sz="0" w:space="0" w:color="auto"/>
          </w:divBdr>
        </w:div>
        <w:div w:id="579561306">
          <w:marLeft w:val="274"/>
          <w:marRight w:val="0"/>
          <w:marTop w:val="120"/>
          <w:marBottom w:val="120"/>
          <w:divBdr>
            <w:top w:val="none" w:sz="0" w:space="0" w:color="auto"/>
            <w:left w:val="none" w:sz="0" w:space="0" w:color="auto"/>
            <w:bottom w:val="none" w:sz="0" w:space="0" w:color="auto"/>
            <w:right w:val="none" w:sz="0" w:space="0" w:color="auto"/>
          </w:divBdr>
        </w:div>
        <w:div w:id="998652763">
          <w:marLeft w:val="274"/>
          <w:marRight w:val="0"/>
          <w:marTop w:val="120"/>
          <w:marBottom w:val="120"/>
          <w:divBdr>
            <w:top w:val="none" w:sz="0" w:space="0" w:color="auto"/>
            <w:left w:val="none" w:sz="0" w:space="0" w:color="auto"/>
            <w:bottom w:val="none" w:sz="0" w:space="0" w:color="auto"/>
            <w:right w:val="none" w:sz="0" w:space="0" w:color="auto"/>
          </w:divBdr>
        </w:div>
        <w:div w:id="1176114859">
          <w:marLeft w:val="274"/>
          <w:marRight w:val="0"/>
          <w:marTop w:val="120"/>
          <w:marBottom w:val="120"/>
          <w:divBdr>
            <w:top w:val="none" w:sz="0" w:space="0" w:color="auto"/>
            <w:left w:val="none" w:sz="0" w:space="0" w:color="auto"/>
            <w:bottom w:val="none" w:sz="0" w:space="0" w:color="auto"/>
            <w:right w:val="none" w:sz="0" w:space="0" w:color="auto"/>
          </w:divBdr>
        </w:div>
        <w:div w:id="1634286273">
          <w:marLeft w:val="274"/>
          <w:marRight w:val="0"/>
          <w:marTop w:val="120"/>
          <w:marBottom w:val="120"/>
          <w:divBdr>
            <w:top w:val="none" w:sz="0" w:space="0" w:color="auto"/>
            <w:left w:val="none" w:sz="0" w:space="0" w:color="auto"/>
            <w:bottom w:val="none" w:sz="0" w:space="0" w:color="auto"/>
            <w:right w:val="none" w:sz="0" w:space="0" w:color="auto"/>
          </w:divBdr>
        </w:div>
        <w:div w:id="2095927981">
          <w:marLeft w:val="274"/>
          <w:marRight w:val="0"/>
          <w:marTop w:val="120"/>
          <w:marBottom w:val="120"/>
          <w:divBdr>
            <w:top w:val="none" w:sz="0" w:space="0" w:color="auto"/>
            <w:left w:val="none" w:sz="0" w:space="0" w:color="auto"/>
            <w:bottom w:val="none" w:sz="0" w:space="0" w:color="auto"/>
            <w:right w:val="none" w:sz="0" w:space="0" w:color="auto"/>
          </w:divBdr>
        </w:div>
      </w:divsChild>
    </w:div>
    <w:div w:id="614100482">
      <w:bodyDiv w:val="1"/>
      <w:marLeft w:val="0"/>
      <w:marRight w:val="0"/>
      <w:marTop w:val="0"/>
      <w:marBottom w:val="0"/>
      <w:divBdr>
        <w:top w:val="none" w:sz="0" w:space="0" w:color="auto"/>
        <w:left w:val="none" w:sz="0" w:space="0" w:color="auto"/>
        <w:bottom w:val="none" w:sz="0" w:space="0" w:color="auto"/>
        <w:right w:val="none" w:sz="0" w:space="0" w:color="auto"/>
      </w:divBdr>
    </w:div>
    <w:div w:id="616638776">
      <w:bodyDiv w:val="1"/>
      <w:marLeft w:val="0"/>
      <w:marRight w:val="0"/>
      <w:marTop w:val="0"/>
      <w:marBottom w:val="0"/>
      <w:divBdr>
        <w:top w:val="none" w:sz="0" w:space="0" w:color="auto"/>
        <w:left w:val="none" w:sz="0" w:space="0" w:color="auto"/>
        <w:bottom w:val="none" w:sz="0" w:space="0" w:color="auto"/>
        <w:right w:val="none" w:sz="0" w:space="0" w:color="auto"/>
      </w:divBdr>
    </w:div>
    <w:div w:id="667174674">
      <w:bodyDiv w:val="1"/>
      <w:marLeft w:val="0"/>
      <w:marRight w:val="0"/>
      <w:marTop w:val="0"/>
      <w:marBottom w:val="0"/>
      <w:divBdr>
        <w:top w:val="none" w:sz="0" w:space="0" w:color="auto"/>
        <w:left w:val="none" w:sz="0" w:space="0" w:color="auto"/>
        <w:bottom w:val="none" w:sz="0" w:space="0" w:color="auto"/>
        <w:right w:val="none" w:sz="0" w:space="0" w:color="auto"/>
      </w:divBdr>
      <w:divsChild>
        <w:div w:id="1795950600">
          <w:marLeft w:val="300"/>
          <w:marRight w:val="0"/>
          <w:marTop w:val="0"/>
          <w:marBottom w:val="300"/>
          <w:divBdr>
            <w:top w:val="single" w:sz="6" w:space="4" w:color="DDDDDD"/>
            <w:left w:val="single" w:sz="6" w:space="4" w:color="DDDDDD"/>
            <w:bottom w:val="single" w:sz="6" w:space="4" w:color="DDDDDD"/>
            <w:right w:val="single" w:sz="6" w:space="4" w:color="DDDDDD"/>
          </w:divBdr>
        </w:div>
      </w:divsChild>
    </w:div>
    <w:div w:id="714813483">
      <w:bodyDiv w:val="1"/>
      <w:marLeft w:val="0"/>
      <w:marRight w:val="0"/>
      <w:marTop w:val="0"/>
      <w:marBottom w:val="0"/>
      <w:divBdr>
        <w:top w:val="none" w:sz="0" w:space="0" w:color="auto"/>
        <w:left w:val="none" w:sz="0" w:space="0" w:color="auto"/>
        <w:bottom w:val="none" w:sz="0" w:space="0" w:color="auto"/>
        <w:right w:val="none" w:sz="0" w:space="0" w:color="auto"/>
      </w:divBdr>
    </w:div>
    <w:div w:id="845435102">
      <w:bodyDiv w:val="1"/>
      <w:marLeft w:val="0"/>
      <w:marRight w:val="0"/>
      <w:marTop w:val="0"/>
      <w:marBottom w:val="0"/>
      <w:divBdr>
        <w:top w:val="none" w:sz="0" w:space="0" w:color="auto"/>
        <w:left w:val="none" w:sz="0" w:space="0" w:color="auto"/>
        <w:bottom w:val="none" w:sz="0" w:space="0" w:color="auto"/>
        <w:right w:val="none" w:sz="0" w:space="0" w:color="auto"/>
      </w:divBdr>
    </w:div>
    <w:div w:id="890118015">
      <w:bodyDiv w:val="1"/>
      <w:marLeft w:val="0"/>
      <w:marRight w:val="0"/>
      <w:marTop w:val="0"/>
      <w:marBottom w:val="0"/>
      <w:divBdr>
        <w:top w:val="none" w:sz="0" w:space="0" w:color="auto"/>
        <w:left w:val="none" w:sz="0" w:space="0" w:color="auto"/>
        <w:bottom w:val="none" w:sz="0" w:space="0" w:color="auto"/>
        <w:right w:val="none" w:sz="0" w:space="0" w:color="auto"/>
      </w:divBdr>
    </w:div>
    <w:div w:id="1395162843">
      <w:bodyDiv w:val="1"/>
      <w:marLeft w:val="0"/>
      <w:marRight w:val="0"/>
      <w:marTop w:val="0"/>
      <w:marBottom w:val="0"/>
      <w:divBdr>
        <w:top w:val="none" w:sz="0" w:space="0" w:color="auto"/>
        <w:left w:val="none" w:sz="0" w:space="0" w:color="auto"/>
        <w:bottom w:val="none" w:sz="0" w:space="0" w:color="auto"/>
        <w:right w:val="none" w:sz="0" w:space="0" w:color="auto"/>
      </w:divBdr>
    </w:div>
    <w:div w:id="1421678173">
      <w:bodyDiv w:val="1"/>
      <w:marLeft w:val="0"/>
      <w:marRight w:val="0"/>
      <w:marTop w:val="0"/>
      <w:marBottom w:val="0"/>
      <w:divBdr>
        <w:top w:val="none" w:sz="0" w:space="0" w:color="auto"/>
        <w:left w:val="none" w:sz="0" w:space="0" w:color="auto"/>
        <w:bottom w:val="none" w:sz="0" w:space="0" w:color="auto"/>
        <w:right w:val="none" w:sz="0" w:space="0" w:color="auto"/>
      </w:divBdr>
    </w:div>
    <w:div w:id="1450663342">
      <w:bodyDiv w:val="1"/>
      <w:marLeft w:val="0"/>
      <w:marRight w:val="0"/>
      <w:marTop w:val="0"/>
      <w:marBottom w:val="0"/>
      <w:divBdr>
        <w:top w:val="none" w:sz="0" w:space="0" w:color="auto"/>
        <w:left w:val="none" w:sz="0" w:space="0" w:color="auto"/>
        <w:bottom w:val="none" w:sz="0" w:space="0" w:color="auto"/>
        <w:right w:val="none" w:sz="0" w:space="0" w:color="auto"/>
      </w:divBdr>
      <w:divsChild>
        <w:div w:id="36322083">
          <w:marLeft w:val="274"/>
          <w:marRight w:val="0"/>
          <w:marTop w:val="120"/>
          <w:marBottom w:val="120"/>
          <w:divBdr>
            <w:top w:val="none" w:sz="0" w:space="0" w:color="auto"/>
            <w:left w:val="none" w:sz="0" w:space="0" w:color="auto"/>
            <w:bottom w:val="none" w:sz="0" w:space="0" w:color="auto"/>
            <w:right w:val="none" w:sz="0" w:space="0" w:color="auto"/>
          </w:divBdr>
        </w:div>
        <w:div w:id="652410975">
          <w:marLeft w:val="274"/>
          <w:marRight w:val="0"/>
          <w:marTop w:val="120"/>
          <w:marBottom w:val="120"/>
          <w:divBdr>
            <w:top w:val="none" w:sz="0" w:space="0" w:color="auto"/>
            <w:left w:val="none" w:sz="0" w:space="0" w:color="auto"/>
            <w:bottom w:val="none" w:sz="0" w:space="0" w:color="auto"/>
            <w:right w:val="none" w:sz="0" w:space="0" w:color="auto"/>
          </w:divBdr>
        </w:div>
        <w:div w:id="719594089">
          <w:marLeft w:val="274"/>
          <w:marRight w:val="0"/>
          <w:marTop w:val="120"/>
          <w:marBottom w:val="120"/>
          <w:divBdr>
            <w:top w:val="none" w:sz="0" w:space="0" w:color="auto"/>
            <w:left w:val="none" w:sz="0" w:space="0" w:color="auto"/>
            <w:bottom w:val="none" w:sz="0" w:space="0" w:color="auto"/>
            <w:right w:val="none" w:sz="0" w:space="0" w:color="auto"/>
          </w:divBdr>
        </w:div>
        <w:div w:id="932471400">
          <w:marLeft w:val="274"/>
          <w:marRight w:val="0"/>
          <w:marTop w:val="120"/>
          <w:marBottom w:val="120"/>
          <w:divBdr>
            <w:top w:val="none" w:sz="0" w:space="0" w:color="auto"/>
            <w:left w:val="none" w:sz="0" w:space="0" w:color="auto"/>
            <w:bottom w:val="none" w:sz="0" w:space="0" w:color="auto"/>
            <w:right w:val="none" w:sz="0" w:space="0" w:color="auto"/>
          </w:divBdr>
        </w:div>
        <w:div w:id="1214392263">
          <w:marLeft w:val="274"/>
          <w:marRight w:val="0"/>
          <w:marTop w:val="120"/>
          <w:marBottom w:val="120"/>
          <w:divBdr>
            <w:top w:val="none" w:sz="0" w:space="0" w:color="auto"/>
            <w:left w:val="none" w:sz="0" w:space="0" w:color="auto"/>
            <w:bottom w:val="none" w:sz="0" w:space="0" w:color="auto"/>
            <w:right w:val="none" w:sz="0" w:space="0" w:color="auto"/>
          </w:divBdr>
        </w:div>
        <w:div w:id="1829711976">
          <w:marLeft w:val="274"/>
          <w:marRight w:val="0"/>
          <w:marTop w:val="120"/>
          <w:marBottom w:val="120"/>
          <w:divBdr>
            <w:top w:val="none" w:sz="0" w:space="0" w:color="auto"/>
            <w:left w:val="none" w:sz="0" w:space="0" w:color="auto"/>
            <w:bottom w:val="none" w:sz="0" w:space="0" w:color="auto"/>
            <w:right w:val="none" w:sz="0" w:space="0" w:color="auto"/>
          </w:divBdr>
        </w:div>
      </w:divsChild>
    </w:div>
    <w:div w:id="1656061443">
      <w:bodyDiv w:val="1"/>
      <w:marLeft w:val="0"/>
      <w:marRight w:val="0"/>
      <w:marTop w:val="0"/>
      <w:marBottom w:val="0"/>
      <w:divBdr>
        <w:top w:val="none" w:sz="0" w:space="0" w:color="auto"/>
        <w:left w:val="none" w:sz="0" w:space="0" w:color="auto"/>
        <w:bottom w:val="none" w:sz="0" w:space="0" w:color="auto"/>
        <w:right w:val="none" w:sz="0" w:space="0" w:color="auto"/>
      </w:divBdr>
      <w:divsChild>
        <w:div w:id="172648321">
          <w:marLeft w:val="274"/>
          <w:marRight w:val="0"/>
          <w:marTop w:val="120"/>
          <w:marBottom w:val="120"/>
          <w:divBdr>
            <w:top w:val="none" w:sz="0" w:space="0" w:color="auto"/>
            <w:left w:val="none" w:sz="0" w:space="0" w:color="auto"/>
            <w:bottom w:val="none" w:sz="0" w:space="0" w:color="auto"/>
            <w:right w:val="none" w:sz="0" w:space="0" w:color="auto"/>
          </w:divBdr>
        </w:div>
        <w:div w:id="819418531">
          <w:marLeft w:val="274"/>
          <w:marRight w:val="0"/>
          <w:marTop w:val="120"/>
          <w:marBottom w:val="120"/>
          <w:divBdr>
            <w:top w:val="none" w:sz="0" w:space="0" w:color="auto"/>
            <w:left w:val="none" w:sz="0" w:space="0" w:color="auto"/>
            <w:bottom w:val="none" w:sz="0" w:space="0" w:color="auto"/>
            <w:right w:val="none" w:sz="0" w:space="0" w:color="auto"/>
          </w:divBdr>
        </w:div>
        <w:div w:id="1225532871">
          <w:marLeft w:val="274"/>
          <w:marRight w:val="0"/>
          <w:marTop w:val="120"/>
          <w:marBottom w:val="120"/>
          <w:divBdr>
            <w:top w:val="none" w:sz="0" w:space="0" w:color="auto"/>
            <w:left w:val="none" w:sz="0" w:space="0" w:color="auto"/>
            <w:bottom w:val="none" w:sz="0" w:space="0" w:color="auto"/>
            <w:right w:val="none" w:sz="0" w:space="0" w:color="auto"/>
          </w:divBdr>
        </w:div>
        <w:div w:id="1272783739">
          <w:marLeft w:val="274"/>
          <w:marRight w:val="0"/>
          <w:marTop w:val="120"/>
          <w:marBottom w:val="120"/>
          <w:divBdr>
            <w:top w:val="none" w:sz="0" w:space="0" w:color="auto"/>
            <w:left w:val="none" w:sz="0" w:space="0" w:color="auto"/>
            <w:bottom w:val="none" w:sz="0" w:space="0" w:color="auto"/>
            <w:right w:val="none" w:sz="0" w:space="0" w:color="auto"/>
          </w:divBdr>
        </w:div>
        <w:div w:id="1636258423">
          <w:marLeft w:val="274"/>
          <w:marRight w:val="0"/>
          <w:marTop w:val="120"/>
          <w:marBottom w:val="120"/>
          <w:divBdr>
            <w:top w:val="none" w:sz="0" w:space="0" w:color="auto"/>
            <w:left w:val="none" w:sz="0" w:space="0" w:color="auto"/>
            <w:bottom w:val="none" w:sz="0" w:space="0" w:color="auto"/>
            <w:right w:val="none" w:sz="0" w:space="0" w:color="auto"/>
          </w:divBdr>
        </w:div>
        <w:div w:id="1774594225">
          <w:marLeft w:val="274"/>
          <w:marRight w:val="0"/>
          <w:marTop w:val="120"/>
          <w:marBottom w:val="120"/>
          <w:divBdr>
            <w:top w:val="none" w:sz="0" w:space="0" w:color="auto"/>
            <w:left w:val="none" w:sz="0" w:space="0" w:color="auto"/>
            <w:bottom w:val="none" w:sz="0" w:space="0" w:color="auto"/>
            <w:right w:val="none" w:sz="0" w:space="0" w:color="auto"/>
          </w:divBdr>
        </w:div>
      </w:divsChild>
    </w:div>
    <w:div w:id="2080521202">
      <w:bodyDiv w:val="1"/>
      <w:marLeft w:val="0"/>
      <w:marRight w:val="0"/>
      <w:marTop w:val="0"/>
      <w:marBottom w:val="0"/>
      <w:divBdr>
        <w:top w:val="none" w:sz="0" w:space="0" w:color="auto"/>
        <w:left w:val="none" w:sz="0" w:space="0" w:color="auto"/>
        <w:bottom w:val="none" w:sz="0" w:space="0" w:color="auto"/>
        <w:right w:val="none" w:sz="0" w:space="0" w:color="auto"/>
      </w:divBdr>
      <w:divsChild>
        <w:div w:id="84618918">
          <w:marLeft w:val="274"/>
          <w:marRight w:val="0"/>
          <w:marTop w:val="120"/>
          <w:marBottom w:val="120"/>
          <w:divBdr>
            <w:top w:val="none" w:sz="0" w:space="0" w:color="auto"/>
            <w:left w:val="none" w:sz="0" w:space="0" w:color="auto"/>
            <w:bottom w:val="none" w:sz="0" w:space="0" w:color="auto"/>
            <w:right w:val="none" w:sz="0" w:space="0" w:color="auto"/>
          </w:divBdr>
        </w:div>
        <w:div w:id="364520441">
          <w:marLeft w:val="274"/>
          <w:marRight w:val="0"/>
          <w:marTop w:val="120"/>
          <w:marBottom w:val="120"/>
          <w:divBdr>
            <w:top w:val="none" w:sz="0" w:space="0" w:color="auto"/>
            <w:left w:val="none" w:sz="0" w:space="0" w:color="auto"/>
            <w:bottom w:val="none" w:sz="0" w:space="0" w:color="auto"/>
            <w:right w:val="none" w:sz="0" w:space="0" w:color="auto"/>
          </w:divBdr>
        </w:div>
        <w:div w:id="612983011">
          <w:marLeft w:val="274"/>
          <w:marRight w:val="0"/>
          <w:marTop w:val="120"/>
          <w:marBottom w:val="120"/>
          <w:divBdr>
            <w:top w:val="none" w:sz="0" w:space="0" w:color="auto"/>
            <w:left w:val="none" w:sz="0" w:space="0" w:color="auto"/>
            <w:bottom w:val="none" w:sz="0" w:space="0" w:color="auto"/>
            <w:right w:val="none" w:sz="0" w:space="0" w:color="auto"/>
          </w:divBdr>
        </w:div>
        <w:div w:id="613564102">
          <w:marLeft w:val="274"/>
          <w:marRight w:val="0"/>
          <w:marTop w:val="120"/>
          <w:marBottom w:val="120"/>
          <w:divBdr>
            <w:top w:val="none" w:sz="0" w:space="0" w:color="auto"/>
            <w:left w:val="none" w:sz="0" w:space="0" w:color="auto"/>
            <w:bottom w:val="none" w:sz="0" w:space="0" w:color="auto"/>
            <w:right w:val="none" w:sz="0" w:space="0" w:color="auto"/>
          </w:divBdr>
        </w:div>
        <w:div w:id="694617803">
          <w:marLeft w:val="274"/>
          <w:marRight w:val="0"/>
          <w:marTop w:val="120"/>
          <w:marBottom w:val="120"/>
          <w:divBdr>
            <w:top w:val="none" w:sz="0" w:space="0" w:color="auto"/>
            <w:left w:val="none" w:sz="0" w:space="0" w:color="auto"/>
            <w:bottom w:val="none" w:sz="0" w:space="0" w:color="auto"/>
            <w:right w:val="none" w:sz="0" w:space="0" w:color="auto"/>
          </w:divBdr>
        </w:div>
        <w:div w:id="974867776">
          <w:marLeft w:val="274"/>
          <w:marRight w:val="0"/>
          <w:marTop w:val="120"/>
          <w:marBottom w:val="120"/>
          <w:divBdr>
            <w:top w:val="none" w:sz="0" w:space="0" w:color="auto"/>
            <w:left w:val="none" w:sz="0" w:space="0" w:color="auto"/>
            <w:bottom w:val="none" w:sz="0" w:space="0" w:color="auto"/>
            <w:right w:val="none" w:sz="0" w:space="0" w:color="auto"/>
          </w:divBdr>
        </w:div>
        <w:div w:id="1411779618">
          <w:marLeft w:val="274"/>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nw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c5f7489-ea7b-4218-99c8-9824b4d237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9C960E340B4144B7641847648EF72B" ma:contentTypeVersion="15" ma:contentTypeDescription="Create a new document." ma:contentTypeScope="" ma:versionID="bad6f3e61e6e449a56e9fdb764d4c83c">
  <xsd:schema xmlns:xsd="http://www.w3.org/2001/XMLSchema" xmlns:xs="http://www.w3.org/2001/XMLSchema" xmlns:p="http://schemas.microsoft.com/office/2006/metadata/properties" xmlns:ns3="1c5f7489-ea7b-4218-99c8-9824b4d237b4" xmlns:ns4="93b6163f-1602-447c-b556-150fcd1668ff" targetNamespace="http://schemas.microsoft.com/office/2006/metadata/properties" ma:root="true" ma:fieldsID="1a7b42c1ce0f23543a4f7ce98d665b03" ns3:_="" ns4:_="">
    <xsd:import namespace="1c5f7489-ea7b-4218-99c8-9824b4d237b4"/>
    <xsd:import namespace="93b6163f-1602-447c-b556-150fcd1668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7489-ea7b-4218-99c8-9824b4d23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b6163f-1602-447c-b556-150fcd1668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5510AA-7968-418C-9A2D-89E29CDF70F0}">
  <ds:schemaRefs>
    <ds:schemaRef ds:uri="http://schemas.microsoft.com/office/2006/metadata/properties"/>
    <ds:schemaRef ds:uri="http://schemas.microsoft.com/office/infopath/2007/PartnerControls"/>
    <ds:schemaRef ds:uri="1c5f7489-ea7b-4218-99c8-9824b4d237b4"/>
  </ds:schemaRefs>
</ds:datastoreItem>
</file>

<file path=customXml/itemProps2.xml><?xml version="1.0" encoding="utf-8"?>
<ds:datastoreItem xmlns:ds="http://schemas.openxmlformats.org/officeDocument/2006/customXml" ds:itemID="{3F3CAA3A-588E-415E-8EC9-552672CDFF42}">
  <ds:schemaRefs>
    <ds:schemaRef ds:uri="http://schemas.microsoft.com/sharepoint/v3/contenttype/forms"/>
  </ds:schemaRefs>
</ds:datastoreItem>
</file>

<file path=customXml/itemProps3.xml><?xml version="1.0" encoding="utf-8"?>
<ds:datastoreItem xmlns:ds="http://schemas.openxmlformats.org/officeDocument/2006/customXml" ds:itemID="{7AA378E8-19D2-468E-81FA-10AB01BC4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f7489-ea7b-4218-99c8-9824b4d237b4"/>
    <ds:schemaRef ds:uri="93b6163f-1602-447c-b556-150fcd166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Gerrard</dc:creator>
  <cp:keywords/>
  <dc:description/>
  <cp:lastModifiedBy>Ian Gerrard</cp:lastModifiedBy>
  <cp:revision>28</cp:revision>
  <dcterms:created xsi:type="dcterms:W3CDTF">2022-12-06T21:06:00Z</dcterms:created>
  <dcterms:modified xsi:type="dcterms:W3CDTF">2026-04-30T13:54:00Z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0x010100009C960E340B4144B7641847648EF72B</vt:lpwstr>
  </property>
</Properties>
</file>