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D595" w14:textId="77777777" w:rsidR="000F350A" w:rsidRPr="00995821" w:rsidRDefault="00F51FEB" w:rsidP="00971695">
      <w:pPr>
        <w:jc w:val="center"/>
        <w:rPr>
          <w:rFonts w:cs="Tahoma"/>
          <w:szCs w:val="24"/>
        </w:rPr>
      </w:pPr>
      <w:r w:rsidRPr="00995821">
        <w:drawing>
          <wp:anchor distT="0" distB="0" distL="114300" distR="114300" simplePos="0" relativeHeight="251658240" behindDoc="1" locked="0" layoutInCell="1" allowOverlap="1" wp14:anchorId="4373D5D5" wp14:editId="4373D5D6">
            <wp:simplePos x="0" y="0"/>
            <wp:positionH relativeFrom="column">
              <wp:posOffset>4330065</wp:posOffset>
            </wp:positionH>
            <wp:positionV relativeFrom="paragraph">
              <wp:posOffset>116205</wp:posOffset>
            </wp:positionV>
            <wp:extent cx="13557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7E" w:rsidRPr="00995821">
        <w:rPr>
          <w:rFonts w:cs="Tahoma"/>
          <w:szCs w:val="24"/>
        </w:rPr>
        <w:tab/>
      </w:r>
      <w:r w:rsidR="00DA7B7E" w:rsidRPr="00995821">
        <w:rPr>
          <w:rFonts w:cs="Tahoma"/>
          <w:szCs w:val="24"/>
        </w:rPr>
        <w:tab/>
      </w:r>
    </w:p>
    <w:p w14:paraId="4373D596" w14:textId="77777777" w:rsidR="000F350A" w:rsidRPr="00995821" w:rsidRDefault="00F51FEB" w:rsidP="00971695">
      <w:pPr>
        <w:jc w:val="center"/>
        <w:rPr>
          <w:rFonts w:cs="Tahoma"/>
          <w:szCs w:val="24"/>
        </w:rPr>
      </w:pPr>
      <w:r w:rsidRPr="00995821">
        <w:drawing>
          <wp:anchor distT="0" distB="0" distL="114300" distR="114300" simplePos="0" relativeHeight="251659264" behindDoc="1" locked="0" layoutInCell="1" allowOverlap="1" wp14:anchorId="4373D5D7" wp14:editId="4373D5D8">
            <wp:simplePos x="0" y="0"/>
            <wp:positionH relativeFrom="column">
              <wp:posOffset>-51435</wp:posOffset>
            </wp:positionH>
            <wp:positionV relativeFrom="paragraph">
              <wp:posOffset>141605</wp:posOffset>
            </wp:positionV>
            <wp:extent cx="1790700" cy="819150"/>
            <wp:effectExtent l="0" t="0" r="0" b="0"/>
            <wp:wrapTight wrapText="bothSides">
              <wp:wrapPolygon edited="0">
                <wp:start x="1379" y="0"/>
                <wp:lineTo x="1379" y="8037"/>
                <wp:lineTo x="0" y="15070"/>
                <wp:lineTo x="0" y="19088"/>
                <wp:lineTo x="5515" y="21098"/>
                <wp:lineTo x="8272" y="21098"/>
                <wp:lineTo x="8732" y="21098"/>
                <wp:lineTo x="10340" y="16074"/>
                <wp:lineTo x="21370" y="14567"/>
                <wp:lineTo x="21370" y="8540"/>
                <wp:lineTo x="19991" y="8037"/>
                <wp:lineTo x="21370" y="5526"/>
                <wp:lineTo x="21370" y="0"/>
                <wp:lineTo x="12638" y="0"/>
                <wp:lineTo x="1379" y="0"/>
              </wp:wrapPolygon>
            </wp:wrapTight>
            <wp:docPr id="19527904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5554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3D597" w14:textId="77777777" w:rsidR="000F350A" w:rsidRPr="00995821" w:rsidRDefault="000F350A" w:rsidP="00971695">
      <w:pPr>
        <w:jc w:val="center"/>
        <w:rPr>
          <w:rFonts w:cs="Tahoma"/>
          <w:szCs w:val="24"/>
        </w:rPr>
      </w:pPr>
    </w:p>
    <w:p w14:paraId="4373D598" w14:textId="77777777" w:rsidR="00156B99" w:rsidRPr="00995821" w:rsidRDefault="00F51FEB" w:rsidP="00156B99">
      <w:r w:rsidRPr="00995821">
        <w:rPr>
          <w:rFonts w:ascii="Algerian" w:eastAsia="Algerian" w:hAnsi="Algerian" w:cs="Algerian"/>
          <w:sz w:val="72"/>
          <w:szCs w:val="72"/>
          <w:bdr w:val="nil"/>
          <w:lang w:eastAsia="en-US"/>
        </w:rPr>
        <w:t>Cynnydd</w:t>
      </w:r>
    </w:p>
    <w:p w14:paraId="4373D599" w14:textId="77777777" w:rsidR="00971695" w:rsidRPr="00995821" w:rsidRDefault="00F51FEB" w:rsidP="00156B99">
      <w:r w:rsidRPr="00995821">
        <w:tab/>
      </w:r>
    </w:p>
    <w:p w14:paraId="4373D59A" w14:textId="77777777" w:rsidR="00971695" w:rsidRPr="00995821" w:rsidRDefault="00971695" w:rsidP="007C5F92">
      <w:pPr>
        <w:pStyle w:val="Heading1"/>
        <w:rPr>
          <w:rFonts w:ascii="Arial" w:hAnsi="Arial" w:cs="Arial"/>
          <w:b/>
        </w:rPr>
      </w:pPr>
    </w:p>
    <w:p w14:paraId="4373D59B" w14:textId="60B08A44" w:rsidR="000C644C" w:rsidRPr="00995821" w:rsidRDefault="00F51FEB" w:rsidP="00D923B4">
      <w:pPr>
        <w:pStyle w:val="Heading1"/>
        <w:jc w:val="center"/>
        <w:rPr>
          <w:rFonts w:ascii="Arial" w:hAnsi="Arial" w:cs="Arial"/>
          <w:b/>
        </w:rPr>
      </w:pPr>
      <w:r w:rsidRPr="00995821">
        <w:rPr>
          <w:rFonts w:ascii="Arial" w:eastAsia="Arial" w:hAnsi="Arial" w:cs="Arial"/>
          <w:b/>
          <w:bCs/>
          <w:szCs w:val="24"/>
          <w:bdr w:val="nil"/>
        </w:rPr>
        <w:t xml:space="preserve">                                                                                                 </w:t>
      </w:r>
      <w:r w:rsidRPr="00995821">
        <w:rPr>
          <w:rFonts w:ascii="Arial" w:eastAsia="Arial" w:hAnsi="Arial" w:cs="Arial"/>
          <w:b/>
          <w:bCs/>
          <w:szCs w:val="24"/>
          <w:bdr w:val="nil"/>
        </w:rPr>
        <w:t>Swydd-ddisgrifiad</w:t>
      </w:r>
    </w:p>
    <w:p w14:paraId="4373D59C" w14:textId="77777777" w:rsidR="00466662" w:rsidRPr="00995821" w:rsidRDefault="00466662" w:rsidP="007C5F92"/>
    <w:p w14:paraId="4373D59D" w14:textId="77777777" w:rsidR="008C4EB9" w:rsidRPr="00995821" w:rsidRDefault="008C4EB9" w:rsidP="007C5F92"/>
    <w:p w14:paraId="4373D59E" w14:textId="77777777" w:rsidR="00066571" w:rsidRPr="00995821" w:rsidRDefault="00F51FEB" w:rsidP="007C5F92">
      <w:pPr>
        <w:pStyle w:val="Heading1"/>
        <w:ind w:left="2880" w:hanging="2880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b/>
          <w:bCs/>
          <w:szCs w:val="24"/>
          <w:bdr w:val="nil"/>
        </w:rPr>
        <w:t>Teitl Swydd:</w:t>
      </w:r>
      <w:r w:rsidRPr="00995821">
        <w:rPr>
          <w:rFonts w:ascii="Arial" w:eastAsia="Arial" w:hAnsi="Arial" w:cs="Arial"/>
          <w:szCs w:val="24"/>
          <w:bdr w:val="nil"/>
        </w:rPr>
        <w:tab/>
        <w:t>Swyddog Ansawdd a Monitro Cynnydd</w:t>
      </w:r>
    </w:p>
    <w:p w14:paraId="4373D59F" w14:textId="77777777" w:rsidR="0078764F" w:rsidRPr="00995821" w:rsidRDefault="0078764F" w:rsidP="007C5F92">
      <w:pPr>
        <w:rPr>
          <w:rFonts w:ascii="Arial" w:hAnsi="Arial" w:cs="Arial"/>
          <w:sz w:val="24"/>
          <w:szCs w:val="24"/>
        </w:rPr>
      </w:pPr>
    </w:p>
    <w:p w14:paraId="4373D5A0" w14:textId="77777777" w:rsidR="00066571" w:rsidRPr="00995821" w:rsidRDefault="00F51FEB" w:rsidP="00074299">
      <w:pPr>
        <w:ind w:left="2880" w:hanging="288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995821">
        <w:rPr>
          <w:rFonts w:ascii="Arial" w:eastAsia="Arial" w:hAnsi="Arial" w:cs="Arial"/>
          <w:sz w:val="24"/>
          <w:szCs w:val="24"/>
          <w:bdr w:val="nil"/>
        </w:rPr>
        <w:tab/>
        <w:t>Rheolwr Cyno</w:t>
      </w:r>
      <w:r w:rsidRPr="00995821">
        <w:rPr>
          <w:rFonts w:ascii="Arial" w:eastAsia="Arial" w:hAnsi="Arial" w:cs="Arial"/>
          <w:sz w:val="24"/>
          <w:szCs w:val="24"/>
          <w:bdr w:val="nil"/>
        </w:rPr>
        <w:t>rthwyol Cymorth i Fyfyrwyr:   Llesiant a Chymorth Astudio</w:t>
      </w:r>
    </w:p>
    <w:p w14:paraId="4373D5A1" w14:textId="77777777" w:rsidR="00BE250B" w:rsidRPr="00995821" w:rsidRDefault="00BE250B" w:rsidP="007C5F92">
      <w:pPr>
        <w:rPr>
          <w:rFonts w:ascii="Arial" w:hAnsi="Arial" w:cs="Arial"/>
          <w:sz w:val="24"/>
          <w:szCs w:val="24"/>
        </w:rPr>
      </w:pPr>
    </w:p>
    <w:p w14:paraId="4373D5A2" w14:textId="77777777" w:rsidR="00066571" w:rsidRPr="00995821" w:rsidRDefault="00F51FEB" w:rsidP="007C5F92">
      <w:pPr>
        <w:ind w:left="2880" w:hanging="288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Pr="00995821">
        <w:rPr>
          <w:rFonts w:ascii="Arial" w:eastAsia="Arial" w:hAnsi="Arial" w:cs="Arial"/>
          <w:sz w:val="24"/>
          <w:szCs w:val="24"/>
          <w:bdr w:val="nil"/>
        </w:rPr>
        <w:tab/>
        <w:t xml:space="preserve">Cefnogi'r </w:t>
      </w:r>
      <w:r w:rsidRPr="00995821">
        <w:rPr>
          <w:rFonts w:ascii="Arial" w:eastAsia="Arial" w:hAnsi="Arial" w:cs="Arial"/>
          <w:sz w:val="24"/>
          <w:szCs w:val="24"/>
          <w:bdr w:val="nil"/>
        </w:rPr>
        <w:t>gweithgareddau monitro prosiect arferol i sicrhau bod y gofynion ansawdd ac archwilio yn cael eu bodloni a'u cynnal.</w:t>
      </w:r>
    </w:p>
    <w:p w14:paraId="4373D5A3" w14:textId="77777777" w:rsidR="00B4716F" w:rsidRPr="00995821" w:rsidRDefault="00B4716F" w:rsidP="007C5F92">
      <w:pPr>
        <w:ind w:left="2880" w:hanging="2880"/>
        <w:rPr>
          <w:rFonts w:ascii="Arial" w:hAnsi="Arial" w:cs="Arial"/>
          <w:sz w:val="24"/>
          <w:szCs w:val="24"/>
        </w:rPr>
      </w:pPr>
    </w:p>
    <w:p w14:paraId="4373D5A4" w14:textId="77777777" w:rsidR="00066571" w:rsidRPr="00995821" w:rsidRDefault="00F51FEB" w:rsidP="007C5F92">
      <w:pPr>
        <w:pStyle w:val="Heading2"/>
        <w:jc w:val="left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bCs/>
          <w:szCs w:val="24"/>
          <w:bdr w:val="nil"/>
        </w:rPr>
        <w:t>Prif Gyfrifoldebau</w:t>
      </w:r>
    </w:p>
    <w:p w14:paraId="4373D5A5" w14:textId="77777777" w:rsidR="007C5F92" w:rsidRPr="00995821" w:rsidRDefault="007C5F92" w:rsidP="00EC27F5">
      <w:pPr>
        <w:pStyle w:val="Subtitle"/>
        <w:jc w:val="left"/>
        <w:rPr>
          <w:rFonts w:ascii="Arial" w:hAnsi="Arial" w:cs="Arial"/>
          <w:b w:val="0"/>
          <w:szCs w:val="24"/>
          <w:u w:val="none"/>
          <w:lang w:val="cy-GB"/>
        </w:rPr>
      </w:pPr>
    </w:p>
    <w:p w14:paraId="4373D5A6" w14:textId="77777777" w:rsidR="00201400" w:rsidRPr="00995821" w:rsidRDefault="00F51FEB" w:rsidP="00EC27F5">
      <w:pPr>
        <w:pStyle w:val="Subtitle"/>
        <w:numPr>
          <w:ilvl w:val="0"/>
          <w:numId w:val="8"/>
        </w:numPr>
        <w:ind w:left="360"/>
        <w:jc w:val="left"/>
        <w:rPr>
          <w:rFonts w:ascii="Arial" w:hAnsi="Arial" w:cs="Arial"/>
          <w:b w:val="0"/>
          <w:szCs w:val="24"/>
          <w:u w:val="none"/>
          <w:lang w:val="cy-GB"/>
        </w:rPr>
      </w:pPr>
      <w:r w:rsidRPr="00995821"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Cynorthwyo Cydlynydd y Prosiect gyda swyddogaeth ansawdd a monitro Prosiect Cynnydd;</w:t>
      </w:r>
    </w:p>
    <w:p w14:paraId="4373D5A7" w14:textId="77777777" w:rsidR="00201400" w:rsidRPr="00995821" w:rsidRDefault="00201400" w:rsidP="00EC27F5">
      <w:pPr>
        <w:pStyle w:val="Subtitle"/>
        <w:jc w:val="left"/>
        <w:rPr>
          <w:rFonts w:ascii="Arial" w:hAnsi="Arial" w:cs="Arial"/>
          <w:b w:val="0"/>
          <w:szCs w:val="24"/>
          <w:u w:val="none"/>
          <w:lang w:val="cy-GB"/>
        </w:rPr>
      </w:pPr>
    </w:p>
    <w:p w14:paraId="4373D5A8" w14:textId="77777777" w:rsidR="007C5F92" w:rsidRPr="00995821" w:rsidRDefault="00F51FEB" w:rsidP="00EC27F5">
      <w:pPr>
        <w:pStyle w:val="Subtitle"/>
        <w:numPr>
          <w:ilvl w:val="0"/>
          <w:numId w:val="8"/>
        </w:numPr>
        <w:ind w:left="360"/>
        <w:jc w:val="left"/>
        <w:rPr>
          <w:rFonts w:ascii="Arial" w:hAnsi="Arial" w:cs="Arial"/>
          <w:b w:val="0"/>
          <w:szCs w:val="24"/>
          <w:u w:val="none"/>
          <w:lang w:val="cy-GB"/>
        </w:rPr>
      </w:pPr>
      <w:r w:rsidRPr="00995821"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 xml:space="preserve">Dadansoddi, coladu a chynhyrchu </w:t>
      </w:r>
      <w:r w:rsidRPr="00995821"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dogfennaeth data o ansawdd uchel yn ôl yr angen gan ddefnyddio'r systemau priodol;</w:t>
      </w:r>
    </w:p>
    <w:p w14:paraId="4373D5A9" w14:textId="77777777" w:rsidR="00A26A15" w:rsidRPr="00995821" w:rsidRDefault="00A26A15" w:rsidP="00A26A15">
      <w:pPr>
        <w:pStyle w:val="ListParagraph"/>
        <w:rPr>
          <w:rFonts w:ascii="Arial" w:hAnsi="Arial" w:cs="Arial"/>
          <w:b/>
          <w:szCs w:val="24"/>
        </w:rPr>
      </w:pPr>
    </w:p>
    <w:p w14:paraId="4373D5AA" w14:textId="77777777" w:rsidR="00A26A15" w:rsidRPr="00995821" w:rsidRDefault="00F51FEB" w:rsidP="00EC27F5">
      <w:pPr>
        <w:pStyle w:val="Subtitle"/>
        <w:numPr>
          <w:ilvl w:val="0"/>
          <w:numId w:val="8"/>
        </w:numPr>
        <w:ind w:left="360"/>
        <w:jc w:val="left"/>
        <w:rPr>
          <w:rFonts w:ascii="Arial" w:hAnsi="Arial" w:cs="Arial"/>
          <w:b w:val="0"/>
          <w:szCs w:val="24"/>
          <w:u w:val="none"/>
          <w:lang w:val="cy-GB"/>
        </w:rPr>
      </w:pPr>
      <w:r w:rsidRPr="00995821"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Cynnal rhaglen bob hanner tymor o archwiliadau/arolygiadau mewnol ar gyfer y prosiect;</w:t>
      </w:r>
    </w:p>
    <w:p w14:paraId="4373D5AB" w14:textId="77777777" w:rsidR="007C5F92" w:rsidRPr="00995821" w:rsidRDefault="007C5F92" w:rsidP="00EC27F5">
      <w:pPr>
        <w:rPr>
          <w:rFonts w:ascii="Arial" w:hAnsi="Arial" w:cs="Arial"/>
        </w:rPr>
      </w:pPr>
    </w:p>
    <w:p w14:paraId="4373D5AC" w14:textId="77777777" w:rsidR="007C5F92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Bod yn gyfrifol am sicrhau ansawdd agweddau allweddol megis data a systemau data ar gyfer Prosiect Cynnydd er mwyn cwrdd â'r safon ofynnol;</w:t>
      </w:r>
    </w:p>
    <w:p w14:paraId="4373D5AD" w14:textId="77777777" w:rsidR="00201400" w:rsidRPr="00995821" w:rsidRDefault="00201400" w:rsidP="00EC27F5">
      <w:pPr>
        <w:rPr>
          <w:rFonts w:ascii="Arial" w:hAnsi="Arial" w:cs="Arial"/>
        </w:rPr>
      </w:pPr>
    </w:p>
    <w:p w14:paraId="4373D5AE" w14:textId="77777777" w:rsidR="007C5F92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Sicrhau bod gwybodaeth yn cael ei chyfleu'n effeithiol a chysylltu ag adrannau ar draws y Coleg ac yn allanol fel partneriaid, y Corff Arweiniol a WEFO fel sy'n briodol;</w:t>
      </w:r>
    </w:p>
    <w:p w14:paraId="4373D5AF" w14:textId="77777777" w:rsidR="006E5375" w:rsidRPr="00995821" w:rsidRDefault="006E5375" w:rsidP="00EC27F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373D5B0" w14:textId="77777777" w:rsidR="006E5375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Ymchwilio a chynhyrchu adroddiadau perfformiad prosiect yn unol â chyfarwyddyd Cydlynydd y Prosiect a'r Rheolwr Cynorthwyol: Cymorth i Fyfyrwyr – Llesiant a Chymorth Astudio;</w:t>
      </w:r>
    </w:p>
    <w:p w14:paraId="4373D5B1" w14:textId="77777777" w:rsidR="007C5F92" w:rsidRPr="00995821" w:rsidRDefault="007C5F92" w:rsidP="00EC27F5">
      <w:pPr>
        <w:rPr>
          <w:rFonts w:ascii="Arial" w:hAnsi="Arial" w:cs="Arial"/>
        </w:rPr>
      </w:pPr>
    </w:p>
    <w:p w14:paraId="4373D5B2" w14:textId="77777777" w:rsidR="007C5F92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Cynorthwyo Cydlynydd y Prosiect, y Rheolwr Cynorthwyol a'r Uwch Swyddog: Prosiectau a Chyllid gyda gweithgareddau cau prosiectau;</w:t>
      </w:r>
    </w:p>
    <w:p w14:paraId="4373D5B3" w14:textId="77777777" w:rsidR="00DC27EC" w:rsidRPr="00995821" w:rsidRDefault="00DC27EC" w:rsidP="00DC27EC">
      <w:pPr>
        <w:ind w:left="360"/>
        <w:rPr>
          <w:rFonts w:ascii="Arial" w:hAnsi="Arial" w:cs="Arial"/>
          <w:sz w:val="24"/>
          <w:szCs w:val="24"/>
        </w:rPr>
      </w:pPr>
    </w:p>
    <w:p w14:paraId="4373D5B4" w14:textId="77777777" w:rsidR="00DC27EC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 xml:space="preserve">Monitro perfformiad prosiectau yn erbyn </w:t>
      </w:r>
      <w:proofErr w:type="spellStart"/>
      <w:r w:rsidRPr="00995821">
        <w:rPr>
          <w:rFonts w:ascii="Arial" w:eastAsia="Arial" w:hAnsi="Arial" w:cs="Arial"/>
          <w:sz w:val="24"/>
          <w:szCs w:val="24"/>
          <w:bdr w:val="nil"/>
        </w:rPr>
        <w:t>DPAau</w:t>
      </w:r>
      <w:proofErr w:type="spellEnd"/>
      <w:r w:rsidRPr="00995821">
        <w:rPr>
          <w:rFonts w:ascii="Arial" w:eastAsia="Arial" w:hAnsi="Arial" w:cs="Arial"/>
          <w:sz w:val="24"/>
          <w:szCs w:val="24"/>
          <w:bdr w:val="nil"/>
        </w:rPr>
        <w:t xml:space="preserve"> diffiniedig y prosiect;</w:t>
      </w:r>
    </w:p>
    <w:p w14:paraId="4373D5B5" w14:textId="77777777" w:rsidR="007C5F92" w:rsidRPr="00995821" w:rsidRDefault="007C5F92" w:rsidP="00EC27F5">
      <w:pPr>
        <w:rPr>
          <w:rFonts w:ascii="Arial" w:hAnsi="Arial" w:cs="Arial"/>
        </w:rPr>
      </w:pPr>
    </w:p>
    <w:p w14:paraId="4373D5B6" w14:textId="77777777" w:rsidR="007C5F92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Creu, diweddaru a chynnal cofnodion a sicrhau eu hansawdd yn ôl y gofyn;</w:t>
      </w:r>
    </w:p>
    <w:p w14:paraId="4373D5B7" w14:textId="77777777" w:rsidR="007C5F92" w:rsidRPr="00995821" w:rsidRDefault="007C5F92" w:rsidP="00EC27F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373D5B8" w14:textId="77777777" w:rsidR="00A729BD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Cefnogi digwyddiadau'r Coleg (dydd a nos) fel y bo angen;</w:t>
      </w:r>
    </w:p>
    <w:p w14:paraId="4373D5B9" w14:textId="77777777" w:rsidR="00A729BD" w:rsidRPr="00995821" w:rsidRDefault="00A729BD" w:rsidP="00A729BD">
      <w:pPr>
        <w:pStyle w:val="ListParagraph"/>
        <w:rPr>
          <w:rFonts w:ascii="Arial" w:hAnsi="Arial" w:cs="Arial"/>
          <w:sz w:val="24"/>
          <w:szCs w:val="24"/>
        </w:rPr>
      </w:pPr>
    </w:p>
    <w:p w14:paraId="4373D5BA" w14:textId="77777777" w:rsidR="007C5F92" w:rsidRPr="00995821" w:rsidRDefault="00F51FEB" w:rsidP="00EC27F5">
      <w:pPr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Mynychu cyfarfodydd rhanddeiliaid all</w:t>
      </w:r>
      <w:r w:rsidRPr="00995821">
        <w:rPr>
          <w:rFonts w:ascii="Arial" w:eastAsia="Arial" w:hAnsi="Arial" w:cs="Arial"/>
          <w:sz w:val="24"/>
          <w:szCs w:val="24"/>
          <w:bdr w:val="nil"/>
        </w:rPr>
        <w:t>anol yn ôl yr angen;</w:t>
      </w:r>
    </w:p>
    <w:p w14:paraId="4373D5BB" w14:textId="77777777" w:rsidR="000D06C5" w:rsidRPr="00995821" w:rsidRDefault="000D06C5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373D5BC" w14:textId="77777777" w:rsidR="000D06C5" w:rsidRPr="00995821" w:rsidRDefault="000D06C5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373D5BD" w14:textId="77777777" w:rsidR="000F350A" w:rsidRPr="00995821" w:rsidRDefault="000F350A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373D5BE" w14:textId="77777777" w:rsidR="000F350A" w:rsidRPr="00995821" w:rsidRDefault="000F350A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373D5BF" w14:textId="77777777" w:rsidR="00E4294B" w:rsidRPr="00995821" w:rsidRDefault="00F51FEB" w:rsidP="00E4294B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995821">
        <w:rPr>
          <w:rFonts w:ascii="Arial" w:eastAsia="Arial" w:hAnsi="Arial" w:cs="Arial"/>
          <w:b/>
          <w:bCs/>
          <w:szCs w:val="24"/>
          <w:u w:val="single"/>
          <w:bdr w:val="nil"/>
        </w:rPr>
        <w:t xml:space="preserve">Cyfrifoldebau Coleg Cyfan </w:t>
      </w:r>
    </w:p>
    <w:p w14:paraId="4373D5C0" w14:textId="77777777" w:rsidR="00E4294B" w:rsidRPr="00995821" w:rsidRDefault="00E4294B" w:rsidP="00E4294B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373D5C1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 xml:space="preserve">Bod yn weithredol wrth hybu’r agenda </w:t>
      </w:r>
      <w:r w:rsidRPr="00995821">
        <w:rPr>
          <w:rFonts w:ascii="Arial" w:eastAsia="Arial" w:hAnsi="Arial" w:cs="Arial"/>
          <w:szCs w:val="24"/>
          <w:bdr w:val="nil"/>
        </w:rPr>
        <w:t>Amrywiaeth yn y Coleg;</w:t>
      </w:r>
    </w:p>
    <w:p w14:paraId="4373D5C2" w14:textId="77777777" w:rsidR="00E4294B" w:rsidRPr="00995821" w:rsidRDefault="00E4294B" w:rsidP="00E4294B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4373D5C3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>Hybu a sicrhau arferion gwaith diogel, yn unol â gofynion Iechyd a Diogelwch;</w:t>
      </w:r>
    </w:p>
    <w:p w14:paraId="4373D5C4" w14:textId="77777777" w:rsidR="00E4294B" w:rsidRPr="00995821" w:rsidRDefault="00E4294B" w:rsidP="00E4294B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373D5C5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 xml:space="preserve">Chwarae rhan weithredol yn systemau ansawdd y Coleg; </w:t>
      </w:r>
    </w:p>
    <w:p w14:paraId="4373D5C6" w14:textId="77777777" w:rsidR="00E4294B" w:rsidRPr="00995821" w:rsidRDefault="00E4294B" w:rsidP="00E4294B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373D5C7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>Cyfrannu at weledigaethau a gwerthoedd cyffredinol y Coleg, a’u cynrychioli;</w:t>
      </w:r>
    </w:p>
    <w:p w14:paraId="4373D5C8" w14:textId="77777777" w:rsidR="00E4294B" w:rsidRPr="00995821" w:rsidRDefault="00E4294B" w:rsidP="00E4294B">
      <w:pPr>
        <w:pStyle w:val="ListParagraph"/>
        <w:rPr>
          <w:rFonts w:ascii="Arial" w:hAnsi="Arial" w:cs="Arial"/>
          <w:szCs w:val="24"/>
        </w:rPr>
      </w:pPr>
    </w:p>
    <w:p w14:paraId="4373D5C9" w14:textId="77777777" w:rsidR="00E4294B" w:rsidRPr="00995821" w:rsidRDefault="00F51FEB" w:rsidP="00E4294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95821">
        <w:rPr>
          <w:rFonts w:ascii="Arial" w:eastAsia="Arial" w:hAnsi="Arial" w:cs="Arial"/>
          <w:sz w:val="24"/>
          <w:szCs w:val="24"/>
          <w:bdr w:val="nil"/>
        </w:rPr>
        <w:t>Cydymffurfio â holl bolisïau a gweithdrefnau Diogelwch Gwybodaeth y Coleg (IS), mynychu hyfforddiant ymwybyddiaeth perthnasol a chymhwyso egwyddorion diogelwch gwybodaeth wrth ymdrin â gwybodaeth staff a myfyrwyr, yn</w:t>
      </w:r>
      <w:r w:rsidRPr="00995821">
        <w:rPr>
          <w:rFonts w:ascii="Arial" w:eastAsia="Arial" w:hAnsi="Arial" w:cs="Arial"/>
          <w:sz w:val="24"/>
          <w:szCs w:val="24"/>
          <w:bdr w:val="nil"/>
        </w:rPr>
        <w:t xml:space="preserve"> unol â safon ISO 27001; </w:t>
      </w:r>
    </w:p>
    <w:p w14:paraId="4373D5CA" w14:textId="77777777" w:rsidR="00156B99" w:rsidRPr="00995821" w:rsidRDefault="00156B99" w:rsidP="00156B99">
      <w:pPr>
        <w:pStyle w:val="ListParagraph"/>
        <w:rPr>
          <w:rFonts w:ascii="Arial" w:hAnsi="Arial" w:cs="Arial"/>
          <w:sz w:val="24"/>
          <w:szCs w:val="24"/>
        </w:rPr>
      </w:pPr>
    </w:p>
    <w:p w14:paraId="4373D5CB" w14:textId="77777777" w:rsidR="00156B99" w:rsidRPr="00995821" w:rsidRDefault="00F51FEB" w:rsidP="00156B99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>Cydymffurfio â'r Rheoliad Diogelu Data Cyffredinol (GDPR), Deddf Diogelu Data 2018 ac unrhyw ofynion statudol perthnasol wrth brosesu data personol st</w:t>
      </w:r>
      <w:r w:rsidRPr="00995821">
        <w:rPr>
          <w:rFonts w:ascii="Arial" w:eastAsia="Arial" w:hAnsi="Arial" w:cs="Arial"/>
          <w:szCs w:val="24"/>
          <w:bdr w:val="nil"/>
        </w:rPr>
        <w:t xml:space="preserve">aff a myfyrwyr neu ddata sy'n gysylltiedig â gwaith, ac yn unol ag unrhyw ganllawiau neu </w:t>
      </w:r>
      <w:proofErr w:type="spellStart"/>
      <w:r w:rsidRPr="00995821">
        <w:rPr>
          <w:rFonts w:ascii="Arial" w:eastAsia="Arial" w:hAnsi="Arial" w:cs="Arial"/>
          <w:szCs w:val="24"/>
          <w:bdr w:val="nil"/>
        </w:rPr>
        <w:t>God</w:t>
      </w:r>
      <w:proofErr w:type="spellEnd"/>
      <w:r w:rsidRPr="00995821">
        <w:rPr>
          <w:rFonts w:ascii="Arial" w:eastAsia="Arial" w:hAnsi="Arial" w:cs="Arial"/>
          <w:szCs w:val="24"/>
          <w:bdr w:val="nil"/>
        </w:rPr>
        <w:t xml:space="preserve"> Ymarfer a gyhoeddwyd gan y Coleg;</w:t>
      </w:r>
    </w:p>
    <w:p w14:paraId="4373D5CC" w14:textId="77777777" w:rsidR="00E4294B" w:rsidRPr="00995821" w:rsidRDefault="00E4294B" w:rsidP="00E4294B">
      <w:pPr>
        <w:pStyle w:val="ListParagraph"/>
        <w:rPr>
          <w:rFonts w:ascii="Arial" w:hAnsi="Arial" w:cs="Arial"/>
          <w:szCs w:val="24"/>
        </w:rPr>
      </w:pPr>
    </w:p>
    <w:p w14:paraId="4373D5CD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>Glynu wrth holl bolisïau a gweithdrefnau’r Coleg;</w:t>
      </w:r>
    </w:p>
    <w:p w14:paraId="4373D5CE" w14:textId="77777777" w:rsidR="00E4294B" w:rsidRPr="00995821" w:rsidRDefault="00E4294B" w:rsidP="00E4294B">
      <w:pPr>
        <w:pStyle w:val="ListParagraph"/>
        <w:rPr>
          <w:rFonts w:ascii="Arial" w:hAnsi="Arial" w:cs="Arial"/>
          <w:szCs w:val="24"/>
        </w:rPr>
      </w:pPr>
    </w:p>
    <w:p w14:paraId="4373D5CF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>Ymgymryd â datblygiad proffesiynol yn ôl yr angen; ac</w:t>
      </w:r>
    </w:p>
    <w:p w14:paraId="4373D5D0" w14:textId="77777777" w:rsidR="00E4294B" w:rsidRPr="00995821" w:rsidRDefault="00E4294B" w:rsidP="00E4294B">
      <w:pPr>
        <w:pStyle w:val="ListParagraph"/>
        <w:rPr>
          <w:rFonts w:ascii="Arial" w:hAnsi="Arial" w:cs="Arial"/>
          <w:szCs w:val="24"/>
        </w:rPr>
      </w:pPr>
    </w:p>
    <w:p w14:paraId="4373D5D1" w14:textId="77777777" w:rsidR="00E4294B" w:rsidRPr="00995821" w:rsidRDefault="00F51FEB" w:rsidP="00E4294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95821">
        <w:rPr>
          <w:rFonts w:ascii="Arial" w:eastAsia="Arial" w:hAnsi="Arial" w:cs="Arial"/>
          <w:szCs w:val="24"/>
          <w:bdr w:val="nil"/>
        </w:rPr>
        <w:t xml:space="preserve">Ymgymryd â dyletswyddau priodol </w:t>
      </w:r>
      <w:r w:rsidRPr="00995821">
        <w:rPr>
          <w:rFonts w:ascii="Arial" w:eastAsia="Arial" w:hAnsi="Arial" w:cs="Arial"/>
          <w:szCs w:val="24"/>
          <w:bdr w:val="nil"/>
        </w:rPr>
        <w:t>eraill fel sy'n ofynnol gan y rheolwr llinell.</w:t>
      </w:r>
    </w:p>
    <w:p w14:paraId="4373D5D2" w14:textId="77777777" w:rsidR="00E4294B" w:rsidRPr="00995821" w:rsidRDefault="00E4294B" w:rsidP="00E4294B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373D5D3" w14:textId="77777777" w:rsidR="00E4294B" w:rsidRPr="00995821" w:rsidRDefault="00F51FEB" w:rsidP="00E4294B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 w:rsidRPr="00995821">
        <w:rPr>
          <w:rFonts w:ascii="Arial" w:eastAsia="Arial" w:hAnsi="Arial" w:cs="Arial"/>
          <w:sz w:val="20"/>
          <w:bdr w:val="nil"/>
        </w:rPr>
        <w:t>Dylid nodi bod y swydd-ddisgrifiad hwn yn rhoi crynodeb o brif ddyletswyddau a chyfrifoldebau’r swydd yn unig a chaiff ei adolygu</w:t>
      </w:r>
      <w:r w:rsidRPr="00995821">
        <w:rPr>
          <w:rFonts w:ascii="Arial" w:eastAsia="Arial" w:hAnsi="Arial" w:cs="Arial"/>
          <w:sz w:val="20"/>
          <w:bdr w:val="nil"/>
        </w:rPr>
        <w:t>’n rheolaidd ar y cyd â’r Rheolwr Llinell a’r Rheolwr Adnoddau Dynol. Efallai y bydd angen ei newid yng ngoleuni gofynion gweithredol y Coleg.</w:t>
      </w:r>
    </w:p>
    <w:p w14:paraId="4373D5D4" w14:textId="77777777" w:rsidR="00066571" w:rsidRPr="00995821" w:rsidRDefault="00066571" w:rsidP="007C5F92">
      <w:pPr>
        <w:pStyle w:val="BodyTextIndent"/>
        <w:ind w:left="0" w:firstLine="0"/>
        <w:rPr>
          <w:rFonts w:ascii="Arial" w:hAnsi="Arial" w:cs="Arial"/>
          <w:sz w:val="20"/>
        </w:rPr>
      </w:pPr>
    </w:p>
    <w:sectPr w:rsidR="00066571" w:rsidRPr="00995821" w:rsidSect="00A16C93">
      <w:footerReference w:type="default" r:id="rId12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4F63" w14:textId="77777777" w:rsidR="00F51FEB" w:rsidRDefault="00F51FEB">
      <w:r>
        <w:separator/>
      </w:r>
    </w:p>
  </w:endnote>
  <w:endnote w:type="continuationSeparator" w:id="0">
    <w:p w14:paraId="23C64D8F" w14:textId="77777777" w:rsidR="00F51FEB" w:rsidRDefault="00F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D5D9" w14:textId="77777777" w:rsidR="00A71022" w:rsidRDefault="00F51FEB">
    <w:pPr>
      <w:pStyle w:val="Footer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="002B74F6">
      <w:rPr>
        <w:noProof/>
      </w:rPr>
      <w:t>1</w:t>
    </w:r>
    <w:r>
      <w:fldChar w:fldCharType="end"/>
    </w:r>
  </w:p>
  <w:p w14:paraId="4373D5DA" w14:textId="77777777" w:rsidR="00A71022" w:rsidRDefault="00A7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222A" w14:textId="77777777" w:rsidR="00F51FEB" w:rsidRDefault="00F51FEB">
      <w:r>
        <w:separator/>
      </w:r>
    </w:p>
  </w:footnote>
  <w:footnote w:type="continuationSeparator" w:id="0">
    <w:p w14:paraId="7553A968" w14:textId="77777777" w:rsidR="00F51FEB" w:rsidRDefault="00F5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0358A0"/>
    <w:multiLevelType w:val="hybridMultilevel"/>
    <w:tmpl w:val="98BCF5B2"/>
    <w:lvl w:ilvl="0" w:tplc="5E264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A4A004FE" w:tentative="1">
      <w:start w:val="1"/>
      <w:numFmt w:val="lowerLetter"/>
      <w:lvlText w:val="%2."/>
      <w:lvlJc w:val="left"/>
      <w:pPr>
        <w:ind w:left="1440" w:hanging="360"/>
      </w:pPr>
    </w:lvl>
    <w:lvl w:ilvl="2" w:tplc="F27AECB8" w:tentative="1">
      <w:start w:val="1"/>
      <w:numFmt w:val="lowerRoman"/>
      <w:lvlText w:val="%3."/>
      <w:lvlJc w:val="right"/>
      <w:pPr>
        <w:ind w:left="2160" w:hanging="180"/>
      </w:pPr>
    </w:lvl>
    <w:lvl w:ilvl="3" w:tplc="E5F0B5D8" w:tentative="1">
      <w:start w:val="1"/>
      <w:numFmt w:val="decimal"/>
      <w:lvlText w:val="%4."/>
      <w:lvlJc w:val="left"/>
      <w:pPr>
        <w:ind w:left="2880" w:hanging="360"/>
      </w:pPr>
    </w:lvl>
    <w:lvl w:ilvl="4" w:tplc="D50A77DC" w:tentative="1">
      <w:start w:val="1"/>
      <w:numFmt w:val="lowerLetter"/>
      <w:lvlText w:val="%5."/>
      <w:lvlJc w:val="left"/>
      <w:pPr>
        <w:ind w:left="3600" w:hanging="360"/>
      </w:pPr>
    </w:lvl>
    <w:lvl w:ilvl="5" w:tplc="CFB04422" w:tentative="1">
      <w:start w:val="1"/>
      <w:numFmt w:val="lowerRoman"/>
      <w:lvlText w:val="%6."/>
      <w:lvlJc w:val="right"/>
      <w:pPr>
        <w:ind w:left="4320" w:hanging="180"/>
      </w:pPr>
    </w:lvl>
    <w:lvl w:ilvl="6" w:tplc="2BD4C260" w:tentative="1">
      <w:start w:val="1"/>
      <w:numFmt w:val="decimal"/>
      <w:lvlText w:val="%7."/>
      <w:lvlJc w:val="left"/>
      <w:pPr>
        <w:ind w:left="5040" w:hanging="360"/>
      </w:pPr>
    </w:lvl>
    <w:lvl w:ilvl="7" w:tplc="8CA40184" w:tentative="1">
      <w:start w:val="1"/>
      <w:numFmt w:val="lowerLetter"/>
      <w:lvlText w:val="%8."/>
      <w:lvlJc w:val="left"/>
      <w:pPr>
        <w:ind w:left="5760" w:hanging="360"/>
      </w:pPr>
    </w:lvl>
    <w:lvl w:ilvl="8" w:tplc="64684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88B"/>
    <w:multiLevelType w:val="hybridMultilevel"/>
    <w:tmpl w:val="49DCD65C"/>
    <w:lvl w:ilvl="0" w:tplc="CBDA0DDE">
      <w:start w:val="1"/>
      <w:numFmt w:val="decimal"/>
      <w:lvlText w:val="%1."/>
      <w:lvlJc w:val="left"/>
      <w:pPr>
        <w:ind w:left="360" w:hanging="360"/>
      </w:pPr>
    </w:lvl>
    <w:lvl w:ilvl="1" w:tplc="64B27452" w:tentative="1">
      <w:start w:val="1"/>
      <w:numFmt w:val="lowerLetter"/>
      <w:lvlText w:val="%2."/>
      <w:lvlJc w:val="left"/>
      <w:pPr>
        <w:ind w:left="1080" w:hanging="360"/>
      </w:pPr>
    </w:lvl>
    <w:lvl w:ilvl="2" w:tplc="0CCC3838" w:tentative="1">
      <w:start w:val="1"/>
      <w:numFmt w:val="lowerRoman"/>
      <w:lvlText w:val="%3."/>
      <w:lvlJc w:val="right"/>
      <w:pPr>
        <w:ind w:left="1800" w:hanging="180"/>
      </w:pPr>
    </w:lvl>
    <w:lvl w:ilvl="3" w:tplc="2BCCAE10" w:tentative="1">
      <w:start w:val="1"/>
      <w:numFmt w:val="decimal"/>
      <w:lvlText w:val="%4."/>
      <w:lvlJc w:val="left"/>
      <w:pPr>
        <w:ind w:left="2520" w:hanging="360"/>
      </w:pPr>
    </w:lvl>
    <w:lvl w:ilvl="4" w:tplc="4404B314" w:tentative="1">
      <w:start w:val="1"/>
      <w:numFmt w:val="lowerLetter"/>
      <w:lvlText w:val="%5."/>
      <w:lvlJc w:val="left"/>
      <w:pPr>
        <w:ind w:left="3240" w:hanging="360"/>
      </w:pPr>
    </w:lvl>
    <w:lvl w:ilvl="5" w:tplc="93383F2A" w:tentative="1">
      <w:start w:val="1"/>
      <w:numFmt w:val="lowerRoman"/>
      <w:lvlText w:val="%6."/>
      <w:lvlJc w:val="right"/>
      <w:pPr>
        <w:ind w:left="3960" w:hanging="180"/>
      </w:pPr>
    </w:lvl>
    <w:lvl w:ilvl="6" w:tplc="A46074AE" w:tentative="1">
      <w:start w:val="1"/>
      <w:numFmt w:val="decimal"/>
      <w:lvlText w:val="%7."/>
      <w:lvlJc w:val="left"/>
      <w:pPr>
        <w:ind w:left="4680" w:hanging="360"/>
      </w:pPr>
    </w:lvl>
    <w:lvl w:ilvl="7" w:tplc="DC1845BA" w:tentative="1">
      <w:start w:val="1"/>
      <w:numFmt w:val="lowerLetter"/>
      <w:lvlText w:val="%8."/>
      <w:lvlJc w:val="left"/>
      <w:pPr>
        <w:ind w:left="5400" w:hanging="360"/>
      </w:pPr>
    </w:lvl>
    <w:lvl w:ilvl="8" w:tplc="69C29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4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5" w15:restartNumberingAfterBreak="0">
    <w:nsid w:val="51CE104A"/>
    <w:multiLevelType w:val="hybridMultilevel"/>
    <w:tmpl w:val="D696F1EC"/>
    <w:lvl w:ilvl="0" w:tplc="835E2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E66FA4" w:tentative="1">
      <w:start w:val="1"/>
      <w:numFmt w:val="lowerLetter"/>
      <w:lvlText w:val="%2."/>
      <w:lvlJc w:val="left"/>
      <w:pPr>
        <w:ind w:left="1440" w:hanging="360"/>
      </w:pPr>
    </w:lvl>
    <w:lvl w:ilvl="2" w:tplc="66B2399C" w:tentative="1">
      <w:start w:val="1"/>
      <w:numFmt w:val="lowerRoman"/>
      <w:lvlText w:val="%3."/>
      <w:lvlJc w:val="right"/>
      <w:pPr>
        <w:ind w:left="2160" w:hanging="180"/>
      </w:pPr>
    </w:lvl>
    <w:lvl w:ilvl="3" w:tplc="86CE17AC" w:tentative="1">
      <w:start w:val="1"/>
      <w:numFmt w:val="decimal"/>
      <w:lvlText w:val="%4."/>
      <w:lvlJc w:val="left"/>
      <w:pPr>
        <w:ind w:left="2880" w:hanging="360"/>
      </w:pPr>
    </w:lvl>
    <w:lvl w:ilvl="4" w:tplc="8E223072" w:tentative="1">
      <w:start w:val="1"/>
      <w:numFmt w:val="lowerLetter"/>
      <w:lvlText w:val="%5."/>
      <w:lvlJc w:val="left"/>
      <w:pPr>
        <w:ind w:left="3600" w:hanging="360"/>
      </w:pPr>
    </w:lvl>
    <w:lvl w:ilvl="5" w:tplc="D896AB30" w:tentative="1">
      <w:start w:val="1"/>
      <w:numFmt w:val="lowerRoman"/>
      <w:lvlText w:val="%6."/>
      <w:lvlJc w:val="right"/>
      <w:pPr>
        <w:ind w:left="4320" w:hanging="180"/>
      </w:pPr>
    </w:lvl>
    <w:lvl w:ilvl="6" w:tplc="EFBE090E" w:tentative="1">
      <w:start w:val="1"/>
      <w:numFmt w:val="decimal"/>
      <w:lvlText w:val="%7."/>
      <w:lvlJc w:val="left"/>
      <w:pPr>
        <w:ind w:left="5040" w:hanging="360"/>
      </w:pPr>
    </w:lvl>
    <w:lvl w:ilvl="7" w:tplc="99E8EAFA" w:tentative="1">
      <w:start w:val="1"/>
      <w:numFmt w:val="lowerLetter"/>
      <w:lvlText w:val="%8."/>
      <w:lvlJc w:val="left"/>
      <w:pPr>
        <w:ind w:left="5760" w:hanging="360"/>
      </w:pPr>
    </w:lvl>
    <w:lvl w:ilvl="8" w:tplc="2B7ED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869"/>
    <w:multiLevelType w:val="hybridMultilevel"/>
    <w:tmpl w:val="6CDA81B4"/>
    <w:lvl w:ilvl="0" w:tplc="999EC6A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63E24A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9807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E65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526E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0258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B670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E6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1E6D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62776A"/>
    <w:multiLevelType w:val="hybridMultilevel"/>
    <w:tmpl w:val="D9B82184"/>
    <w:lvl w:ilvl="0" w:tplc="0324B5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CD8DF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D4F2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4FE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1E88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9EA5E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D6DC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D02E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D815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C24FEB"/>
    <w:multiLevelType w:val="hybridMultilevel"/>
    <w:tmpl w:val="A64A0FB6"/>
    <w:lvl w:ilvl="0" w:tplc="7B6A1E2A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7166DF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E3A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A61E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F652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E6DB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5098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668D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32C0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14D56"/>
    <w:rsid w:val="00016A94"/>
    <w:rsid w:val="00021DAC"/>
    <w:rsid w:val="00032426"/>
    <w:rsid w:val="000538F6"/>
    <w:rsid w:val="00062ECF"/>
    <w:rsid w:val="00066571"/>
    <w:rsid w:val="00074299"/>
    <w:rsid w:val="000B070B"/>
    <w:rsid w:val="000B2699"/>
    <w:rsid w:val="000C644C"/>
    <w:rsid w:val="000D06C5"/>
    <w:rsid w:val="000F321D"/>
    <w:rsid w:val="000F350A"/>
    <w:rsid w:val="000F52D5"/>
    <w:rsid w:val="00106018"/>
    <w:rsid w:val="001228AC"/>
    <w:rsid w:val="00144D2B"/>
    <w:rsid w:val="00156B99"/>
    <w:rsid w:val="001924B7"/>
    <w:rsid w:val="001E3C01"/>
    <w:rsid w:val="001E714E"/>
    <w:rsid w:val="00201400"/>
    <w:rsid w:val="00216C90"/>
    <w:rsid w:val="00266FE3"/>
    <w:rsid w:val="0029043B"/>
    <w:rsid w:val="00291CBB"/>
    <w:rsid w:val="00296DE2"/>
    <w:rsid w:val="002B74F6"/>
    <w:rsid w:val="002C24F0"/>
    <w:rsid w:val="002D6364"/>
    <w:rsid w:val="002F4A61"/>
    <w:rsid w:val="00311770"/>
    <w:rsid w:val="003758BE"/>
    <w:rsid w:val="00397F66"/>
    <w:rsid w:val="003A6209"/>
    <w:rsid w:val="003D4138"/>
    <w:rsid w:val="00450EFB"/>
    <w:rsid w:val="00466662"/>
    <w:rsid w:val="004B7D55"/>
    <w:rsid w:val="004E4D1A"/>
    <w:rsid w:val="005B56CA"/>
    <w:rsid w:val="005E1625"/>
    <w:rsid w:val="006054DF"/>
    <w:rsid w:val="00631217"/>
    <w:rsid w:val="00637A2E"/>
    <w:rsid w:val="0066207A"/>
    <w:rsid w:val="006B118E"/>
    <w:rsid w:val="006B5087"/>
    <w:rsid w:val="006E5375"/>
    <w:rsid w:val="006E6EC3"/>
    <w:rsid w:val="00703082"/>
    <w:rsid w:val="00737C83"/>
    <w:rsid w:val="00743597"/>
    <w:rsid w:val="007803CD"/>
    <w:rsid w:val="0078764F"/>
    <w:rsid w:val="007951BB"/>
    <w:rsid w:val="007960AD"/>
    <w:rsid w:val="007A1254"/>
    <w:rsid w:val="007C5F92"/>
    <w:rsid w:val="007D15E6"/>
    <w:rsid w:val="00804678"/>
    <w:rsid w:val="008522C9"/>
    <w:rsid w:val="00863AB3"/>
    <w:rsid w:val="008C48A9"/>
    <w:rsid w:val="008C4EB9"/>
    <w:rsid w:val="008C6AE3"/>
    <w:rsid w:val="008D17CE"/>
    <w:rsid w:val="008E376C"/>
    <w:rsid w:val="008F30F0"/>
    <w:rsid w:val="00933014"/>
    <w:rsid w:val="00967199"/>
    <w:rsid w:val="00970F16"/>
    <w:rsid w:val="00971695"/>
    <w:rsid w:val="00995821"/>
    <w:rsid w:val="009A058D"/>
    <w:rsid w:val="009A2ED0"/>
    <w:rsid w:val="009B6631"/>
    <w:rsid w:val="009D11D0"/>
    <w:rsid w:val="00A16C93"/>
    <w:rsid w:val="00A26A15"/>
    <w:rsid w:val="00A4697C"/>
    <w:rsid w:val="00A61E93"/>
    <w:rsid w:val="00A71022"/>
    <w:rsid w:val="00A729BD"/>
    <w:rsid w:val="00B12BFF"/>
    <w:rsid w:val="00B15B2D"/>
    <w:rsid w:val="00B20A6C"/>
    <w:rsid w:val="00B4716F"/>
    <w:rsid w:val="00B718C5"/>
    <w:rsid w:val="00B71A01"/>
    <w:rsid w:val="00B77C7F"/>
    <w:rsid w:val="00BE250B"/>
    <w:rsid w:val="00BF5E12"/>
    <w:rsid w:val="00C12CC1"/>
    <w:rsid w:val="00C359EA"/>
    <w:rsid w:val="00C70829"/>
    <w:rsid w:val="00CB4C3A"/>
    <w:rsid w:val="00CF0F34"/>
    <w:rsid w:val="00D0139B"/>
    <w:rsid w:val="00D061B0"/>
    <w:rsid w:val="00D27B75"/>
    <w:rsid w:val="00D923B4"/>
    <w:rsid w:val="00DA7038"/>
    <w:rsid w:val="00DA7B7E"/>
    <w:rsid w:val="00DC27EC"/>
    <w:rsid w:val="00DF361D"/>
    <w:rsid w:val="00E22CEA"/>
    <w:rsid w:val="00E4294B"/>
    <w:rsid w:val="00E467B6"/>
    <w:rsid w:val="00E47C4A"/>
    <w:rsid w:val="00E803AB"/>
    <w:rsid w:val="00E833E4"/>
    <w:rsid w:val="00E8556C"/>
    <w:rsid w:val="00EA6580"/>
    <w:rsid w:val="00EC27F5"/>
    <w:rsid w:val="00EC7F78"/>
    <w:rsid w:val="00EE5A32"/>
    <w:rsid w:val="00EE6AF0"/>
    <w:rsid w:val="00F25532"/>
    <w:rsid w:val="00F51FEB"/>
    <w:rsid w:val="00F5549D"/>
    <w:rsid w:val="00F758FE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3D595"/>
  <w15:docId w15:val="{9E2C3C82-90EE-484B-8EDB-9A1359F7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7C"/>
    <w:rPr>
      <w:lang w:val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97C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A4697C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A4697C"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rsid w:val="00A4697C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97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A4697C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rsid w:val="00A4697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8F30F0"/>
    <w:rPr>
      <w:rFonts w:ascii="Tahoma" w:hAnsi="Tahoma"/>
      <w:sz w:val="24"/>
      <w:lang w:val="en-US"/>
    </w:rPr>
  </w:style>
  <w:style w:type="paragraph" w:styleId="Subtitle">
    <w:name w:val="Subtitle"/>
    <w:basedOn w:val="Normal"/>
    <w:link w:val="SubtitleChar"/>
    <w:qFormat/>
    <w:rsid w:val="00737C83"/>
    <w:pPr>
      <w:jc w:val="center"/>
    </w:pPr>
    <w:rPr>
      <w:b/>
      <w:sz w:val="24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37C83"/>
    <w:rPr>
      <w:b/>
      <w:sz w:val="24"/>
      <w:u w:val="single"/>
      <w:lang w:eastAsia="en-US"/>
    </w:rPr>
  </w:style>
  <w:style w:type="character" w:customStyle="1" w:styleId="BodyTextIndentChar">
    <w:name w:val="Body Text Indent Char"/>
    <w:link w:val="BodyTextIndent"/>
    <w:rsid w:val="00E4294B"/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16D7-0C51-4D95-AB61-1D371A3B3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9F463-A56F-4BFC-9981-A2A960AD8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F2C0D-00BF-4084-98E9-14B61C98C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4</cp:revision>
  <cp:lastPrinted>2011-07-27T10:18:00Z</cp:lastPrinted>
  <dcterms:created xsi:type="dcterms:W3CDTF">2021-04-29T13:55:00Z</dcterms:created>
  <dcterms:modified xsi:type="dcterms:W3CDTF">2021-07-09T09:25:00Z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