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CF0C" w14:textId="77777777" w:rsidR="00BD2072" w:rsidRPr="00C14243" w:rsidRDefault="00C14243" w:rsidP="00865673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  <w:r w:rsidRPr="00C14243">
        <w:rPr>
          <w:lang w:eastAsia="en-GB"/>
        </w:rPr>
        <w:drawing>
          <wp:inline distT="0" distB="0" distL="0" distR="0" wp14:anchorId="6707CF59" wp14:editId="6707CF5A">
            <wp:extent cx="179070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85018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332"/>
      </w:tblGrid>
      <w:tr w:rsidR="00AB5D8F" w:rsidRPr="00C14243" w14:paraId="6707CF0F" w14:textId="77777777" w:rsidTr="001A17FC">
        <w:trPr>
          <w:cantSplit/>
        </w:trPr>
        <w:tc>
          <w:tcPr>
            <w:tcW w:w="4219" w:type="dxa"/>
          </w:tcPr>
          <w:p w14:paraId="6707CF0D" w14:textId="77777777" w:rsidR="00BD2072" w:rsidRPr="00C14243" w:rsidRDefault="00BD20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</w:tcPr>
          <w:p w14:paraId="6707CF0E" w14:textId="77777777" w:rsidR="00BD2072" w:rsidRPr="00C14243" w:rsidRDefault="00C14243" w:rsidP="000F5247">
            <w:pPr>
              <w:pStyle w:val="Heading7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4243"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SWYDD-DDISGRIFIAD</w:t>
            </w:r>
          </w:p>
        </w:tc>
      </w:tr>
      <w:tr w:rsidR="00AB5D8F" w:rsidRPr="00C14243" w14:paraId="6707CF12" w14:textId="77777777" w:rsidTr="001A17FC">
        <w:trPr>
          <w:cantSplit/>
        </w:trPr>
        <w:tc>
          <w:tcPr>
            <w:tcW w:w="4219" w:type="dxa"/>
          </w:tcPr>
          <w:p w14:paraId="6707CF10" w14:textId="77777777" w:rsidR="000F5247" w:rsidRPr="00C14243" w:rsidRDefault="000F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</w:tcPr>
          <w:p w14:paraId="6707CF11" w14:textId="77777777" w:rsidR="000F5247" w:rsidRPr="00C14243" w:rsidRDefault="000F5247" w:rsidP="001A17FC">
            <w:pPr>
              <w:pStyle w:val="Heading7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707CF13" w14:textId="77777777" w:rsidR="00BD2072" w:rsidRPr="00C14243" w:rsidRDefault="00C14243">
      <w:pPr>
        <w:pStyle w:val="Heading1"/>
        <w:rPr>
          <w:rFonts w:ascii="Arial" w:hAnsi="Arial" w:cs="Arial"/>
          <w:b/>
          <w:szCs w:val="24"/>
        </w:rPr>
      </w:pPr>
      <w:r w:rsidRPr="00C14243">
        <w:rPr>
          <w:rFonts w:ascii="Arial" w:hAnsi="Arial" w:cs="Arial"/>
          <w:b/>
          <w:szCs w:val="24"/>
        </w:rPr>
        <w:tab/>
      </w:r>
    </w:p>
    <w:p w14:paraId="6707CF14" w14:textId="77777777" w:rsidR="00BD2072" w:rsidRPr="00C14243" w:rsidRDefault="00C14243" w:rsidP="00806943">
      <w:pPr>
        <w:ind w:left="3600" w:hanging="3600"/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b/>
          <w:bCs/>
          <w:sz w:val="24"/>
          <w:szCs w:val="24"/>
          <w:bdr w:val="nil"/>
        </w:rPr>
        <w:t>Teitl y Swydd:</w:t>
      </w:r>
      <w:r w:rsidRPr="00C14243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C14243">
        <w:rPr>
          <w:rFonts w:ascii="Arial" w:eastAsia="Arial" w:hAnsi="Arial" w:cs="Arial"/>
          <w:sz w:val="24"/>
          <w:szCs w:val="24"/>
          <w:bdr w:val="nil"/>
        </w:rPr>
        <w:t>Swyddog Cyfleusterau a Goruchwylydd Safle</w:t>
      </w:r>
    </w:p>
    <w:p w14:paraId="6707CF15" w14:textId="77777777" w:rsidR="00BD2072" w:rsidRPr="00C14243" w:rsidRDefault="00C14243">
      <w:pPr>
        <w:rPr>
          <w:rFonts w:ascii="Arial" w:hAnsi="Arial" w:cs="Arial"/>
          <w:sz w:val="24"/>
          <w:szCs w:val="24"/>
        </w:rPr>
      </w:pPr>
      <w:r w:rsidRPr="00C14243">
        <w:rPr>
          <w:rFonts w:ascii="Arial" w:hAnsi="Arial" w:cs="Arial"/>
          <w:sz w:val="24"/>
          <w:szCs w:val="24"/>
        </w:rPr>
        <w:tab/>
      </w:r>
      <w:r w:rsidRPr="00C14243">
        <w:rPr>
          <w:rFonts w:ascii="Arial" w:hAnsi="Arial" w:cs="Arial"/>
          <w:sz w:val="24"/>
          <w:szCs w:val="24"/>
        </w:rPr>
        <w:tab/>
      </w:r>
      <w:r w:rsidRPr="00C14243">
        <w:rPr>
          <w:rFonts w:ascii="Arial" w:hAnsi="Arial" w:cs="Arial"/>
          <w:sz w:val="24"/>
          <w:szCs w:val="24"/>
        </w:rPr>
        <w:tab/>
      </w:r>
    </w:p>
    <w:p w14:paraId="6707CF16" w14:textId="77777777" w:rsidR="00BD2072" w:rsidRPr="00C14243" w:rsidRDefault="00C14243">
      <w:pPr>
        <w:rPr>
          <w:rFonts w:ascii="Arial" w:hAnsi="Arial" w:cs="Arial"/>
          <w:b/>
          <w:sz w:val="24"/>
          <w:szCs w:val="24"/>
        </w:rPr>
      </w:pPr>
      <w:r w:rsidRPr="00C14243">
        <w:rPr>
          <w:rFonts w:ascii="Arial" w:eastAsia="Arial" w:hAnsi="Arial" w:cs="Arial"/>
          <w:b/>
          <w:bCs/>
          <w:sz w:val="24"/>
          <w:szCs w:val="24"/>
          <w:bdr w:val="nil"/>
        </w:rPr>
        <w:t>Yn gyfrifol i:</w:t>
      </w:r>
      <w:r w:rsidRPr="00C14243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C14243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C14243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C14243">
        <w:rPr>
          <w:rFonts w:ascii="Arial" w:eastAsia="Arial" w:hAnsi="Arial" w:cs="Arial"/>
          <w:sz w:val="24"/>
          <w:szCs w:val="24"/>
          <w:bdr w:val="nil"/>
        </w:rPr>
        <w:t>Rheolwr Cyfleusterau</w:t>
      </w:r>
    </w:p>
    <w:p w14:paraId="6707CF17" w14:textId="77777777" w:rsidR="00BD2072" w:rsidRPr="00C14243" w:rsidRDefault="00C14243">
      <w:pPr>
        <w:rPr>
          <w:rFonts w:ascii="Arial" w:hAnsi="Arial" w:cs="Arial"/>
          <w:b/>
          <w:sz w:val="24"/>
          <w:szCs w:val="24"/>
        </w:rPr>
      </w:pPr>
      <w:r w:rsidRPr="00C14243">
        <w:rPr>
          <w:rFonts w:ascii="Arial" w:hAnsi="Arial" w:cs="Arial"/>
          <w:b/>
          <w:sz w:val="24"/>
          <w:szCs w:val="24"/>
        </w:rPr>
        <w:tab/>
      </w:r>
      <w:r w:rsidRPr="00C14243">
        <w:rPr>
          <w:rFonts w:ascii="Arial" w:hAnsi="Arial" w:cs="Arial"/>
          <w:b/>
          <w:sz w:val="24"/>
          <w:szCs w:val="24"/>
        </w:rPr>
        <w:tab/>
      </w:r>
    </w:p>
    <w:p w14:paraId="6707CF18" w14:textId="77777777" w:rsidR="00BD2072" w:rsidRPr="00C14243" w:rsidRDefault="00C14243">
      <w:pPr>
        <w:ind w:left="3600" w:hanging="3600"/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Diben y Swydd: </w:t>
      </w:r>
      <w:r w:rsidRPr="00C14243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C14243">
        <w:rPr>
          <w:rFonts w:ascii="Arial" w:eastAsia="Arial" w:hAnsi="Arial" w:cs="Arial"/>
          <w:sz w:val="24"/>
          <w:szCs w:val="24"/>
          <w:bdr w:val="nil"/>
        </w:rPr>
        <w:t>I gynorthwyo'r Rheolwr Cyfleusterau gyda gweithrediadau o ddydd i ddydd, cynnal a chadw adeiladau, trwsio eiddo, adnewyddu a monitro c</w:t>
      </w:r>
      <w:r w:rsidRPr="00C14243">
        <w:rPr>
          <w:rFonts w:ascii="Arial" w:eastAsia="Arial" w:hAnsi="Arial" w:cs="Arial"/>
          <w:sz w:val="24"/>
          <w:szCs w:val="24"/>
          <w:bdr w:val="nil"/>
        </w:rPr>
        <w:t xml:space="preserve">ontractau i'r Coleg.  </w:t>
      </w:r>
    </w:p>
    <w:p w14:paraId="6707CF19" w14:textId="77777777" w:rsidR="00BD2072" w:rsidRPr="00C14243" w:rsidRDefault="00C14243">
      <w:pPr>
        <w:pStyle w:val="Heading2"/>
        <w:rPr>
          <w:rFonts w:ascii="Arial" w:hAnsi="Arial" w:cs="Arial"/>
          <w:szCs w:val="24"/>
        </w:rPr>
      </w:pPr>
      <w:r w:rsidRPr="00C14243">
        <w:rPr>
          <w:rFonts w:ascii="Arial" w:eastAsia="Arial" w:hAnsi="Arial" w:cs="Arial"/>
          <w:bCs/>
          <w:szCs w:val="24"/>
          <w:bdr w:val="nil"/>
        </w:rPr>
        <w:t>Prif Gyfrifoldebau</w:t>
      </w:r>
    </w:p>
    <w:p w14:paraId="6707CF1A" w14:textId="77777777" w:rsidR="00BD2072" w:rsidRPr="00C14243" w:rsidRDefault="00BD2072">
      <w:pPr>
        <w:rPr>
          <w:rFonts w:ascii="Arial" w:hAnsi="Arial" w:cs="Arial"/>
          <w:sz w:val="24"/>
          <w:szCs w:val="24"/>
        </w:rPr>
      </w:pPr>
    </w:p>
    <w:p w14:paraId="6707CF1B" w14:textId="77777777" w:rsidR="00EC6362" w:rsidRPr="00C14243" w:rsidRDefault="00C14243" w:rsidP="00EC636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 xml:space="preserve">Goruchwylio’r Ddesg Gymorth Cyfleusterau, </w:t>
      </w:r>
      <w:r w:rsidRPr="00C14243">
        <w:rPr>
          <w:rFonts w:ascii="Arial" w:eastAsia="Arial" w:hAnsi="Arial" w:cs="Arial"/>
          <w:sz w:val="24"/>
          <w:szCs w:val="24"/>
          <w:bdr w:val="nil"/>
        </w:rPr>
        <w:t>blaenoriaethu gwaith a phennu swyddi i’r contractwyr a/neu’r staff gofalu fel y bo’n briodol;</w:t>
      </w:r>
    </w:p>
    <w:p w14:paraId="6707CF1C" w14:textId="77777777" w:rsidR="00A62E88" w:rsidRPr="00C14243" w:rsidRDefault="00A62E88" w:rsidP="00A62E8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707CF1D" w14:textId="77777777" w:rsidR="00A62E88" w:rsidRPr="00C14243" w:rsidRDefault="00C14243" w:rsidP="00A62E8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Datblygu perthynas waith effeithiol gyda'r Rheolwr Contract Glanhau a Gofalu a'r s</w:t>
      </w:r>
      <w:r w:rsidRPr="00C14243">
        <w:rPr>
          <w:rFonts w:ascii="Arial" w:eastAsia="Arial" w:hAnsi="Arial" w:cs="Arial"/>
          <w:sz w:val="24"/>
          <w:szCs w:val="24"/>
          <w:bdr w:val="nil"/>
        </w:rPr>
        <w:t>taff gofalu;</w:t>
      </w:r>
    </w:p>
    <w:p w14:paraId="6707CF1E" w14:textId="77777777" w:rsidR="00A62E88" w:rsidRPr="00C14243" w:rsidRDefault="00A62E88" w:rsidP="00865673">
      <w:pPr>
        <w:rPr>
          <w:rFonts w:ascii="Arial" w:hAnsi="Arial" w:cs="Arial"/>
          <w:sz w:val="24"/>
          <w:szCs w:val="24"/>
        </w:rPr>
      </w:pPr>
    </w:p>
    <w:p w14:paraId="6707CF1F" w14:textId="77777777" w:rsidR="006C0CC6" w:rsidRPr="00C14243" w:rsidRDefault="00C14243" w:rsidP="003D06B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Sicrhau bod yr holl waith a wneir (gan staff mewnol a chontractwyr allanol) yn cydymffurfio â gweithdrefnau'r Coleg a'r ddeddfwriaeth Iechyd a Diogelwch berthnasol</w:t>
      </w:r>
      <w:r w:rsidRPr="00C14243">
        <w:rPr>
          <w:rFonts w:ascii="Arial" w:eastAsia="Arial" w:hAnsi="Arial" w:cs="Arial"/>
          <w:sz w:val="24"/>
          <w:szCs w:val="24"/>
          <w:bdr w:val="nil"/>
        </w:rPr>
        <w:t>; mae hyn yn cynnwys adolygu asesiadau risg a datganiadau dull contractwyr a chyhoeddi'r Drwydded/Awdurdod i Weithio angenrheidiol;</w:t>
      </w:r>
    </w:p>
    <w:p w14:paraId="6707CF20" w14:textId="77777777" w:rsidR="009075C7" w:rsidRPr="00C14243" w:rsidRDefault="009075C7" w:rsidP="009075C7">
      <w:pPr>
        <w:pStyle w:val="ListParagraph"/>
        <w:rPr>
          <w:rFonts w:ascii="Arial" w:hAnsi="Arial" w:cs="Arial"/>
          <w:sz w:val="24"/>
          <w:szCs w:val="24"/>
        </w:rPr>
      </w:pPr>
    </w:p>
    <w:p w14:paraId="6707CF21" w14:textId="77777777" w:rsidR="009075C7" w:rsidRPr="00C14243" w:rsidRDefault="00C14243" w:rsidP="003D06B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Cydgysylltu â'r tîm Iechyd a Diogelwch i dda</w:t>
      </w:r>
      <w:r w:rsidRPr="00C14243">
        <w:rPr>
          <w:rFonts w:ascii="Arial" w:eastAsia="Arial" w:hAnsi="Arial" w:cs="Arial"/>
          <w:sz w:val="24"/>
          <w:szCs w:val="24"/>
          <w:bdr w:val="nil"/>
        </w:rPr>
        <w:t xml:space="preserve">tblygu pecynnau Iechyd a Diogelwch i gontractwyr a sicrhau bod pob contractwr yn cael sesiwn friffio Iechyd a Diogelwch cyn dechrau ar y gwaith; </w:t>
      </w:r>
    </w:p>
    <w:p w14:paraId="6707CF22" w14:textId="77777777" w:rsidR="002B2A0D" w:rsidRPr="00C14243" w:rsidRDefault="002B2A0D" w:rsidP="002B2A0D">
      <w:pPr>
        <w:pStyle w:val="ListParagraph"/>
        <w:rPr>
          <w:rFonts w:ascii="Arial" w:hAnsi="Arial" w:cs="Arial"/>
          <w:sz w:val="24"/>
          <w:szCs w:val="24"/>
        </w:rPr>
      </w:pPr>
    </w:p>
    <w:p w14:paraId="6707CF23" w14:textId="77777777" w:rsidR="002B2A0D" w:rsidRPr="00C14243" w:rsidRDefault="00C14243" w:rsidP="003D06B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Cynnal gwiriadau iechyd a diog</w:t>
      </w:r>
      <w:r w:rsidRPr="00C14243">
        <w:rPr>
          <w:rFonts w:ascii="Arial" w:eastAsia="Arial" w:hAnsi="Arial" w:cs="Arial"/>
          <w:sz w:val="24"/>
          <w:szCs w:val="24"/>
          <w:bdr w:val="nil"/>
        </w:rPr>
        <w:t>elwch rheolaidd o'r safleoedd a'r cyfleusterau;</w:t>
      </w:r>
    </w:p>
    <w:p w14:paraId="6707CF24" w14:textId="77777777" w:rsidR="002B2A0D" w:rsidRPr="00C14243" w:rsidRDefault="002B2A0D" w:rsidP="002B2A0D">
      <w:pPr>
        <w:pStyle w:val="ListParagraph"/>
        <w:rPr>
          <w:rFonts w:ascii="Arial" w:hAnsi="Arial" w:cs="Arial"/>
          <w:sz w:val="24"/>
          <w:szCs w:val="24"/>
        </w:rPr>
      </w:pPr>
    </w:p>
    <w:p w14:paraId="6707CF25" w14:textId="77777777" w:rsidR="002B2A0D" w:rsidRPr="00C14243" w:rsidRDefault="00C14243" w:rsidP="003D06B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 xml:space="preserve">Cynorthwyo gyda gweithredu ac ymateb yn amserol i bob archwiliad ac adroddiad gan gynnwys materion statudol (ee, Asesiadau Risg </w:t>
      </w:r>
      <w:r w:rsidRPr="00C14243">
        <w:rPr>
          <w:rFonts w:ascii="Arial" w:eastAsia="Arial" w:hAnsi="Arial" w:cs="Arial"/>
          <w:sz w:val="24"/>
          <w:szCs w:val="24"/>
          <w:bdr w:val="nil"/>
        </w:rPr>
        <w:t>Tân) ac unrhyw beth a nodwyd neu a flaenoriaethwyd gan y Rheolwr Cyfleusterau;</w:t>
      </w:r>
    </w:p>
    <w:p w14:paraId="6707CF26" w14:textId="77777777" w:rsidR="00CC2BA8" w:rsidRPr="00C14243" w:rsidRDefault="00CC2BA8" w:rsidP="00CC2BA8">
      <w:pPr>
        <w:pStyle w:val="ListParagraph"/>
        <w:rPr>
          <w:rFonts w:ascii="Arial" w:hAnsi="Arial" w:cs="Arial"/>
          <w:sz w:val="24"/>
          <w:szCs w:val="24"/>
        </w:rPr>
      </w:pPr>
    </w:p>
    <w:p w14:paraId="6707CF27" w14:textId="77777777" w:rsidR="00CC2BA8" w:rsidRPr="00C14243" w:rsidRDefault="00C14243" w:rsidP="003D06B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Cynnal asesiadau risg ar gyfer tasgau sy'n ymwneud â chyfleusterau;</w:t>
      </w:r>
    </w:p>
    <w:p w14:paraId="6707CF28" w14:textId="77777777" w:rsidR="00890447" w:rsidRPr="00C14243" w:rsidRDefault="00890447" w:rsidP="00890447">
      <w:pPr>
        <w:pStyle w:val="ListParagraph"/>
        <w:rPr>
          <w:rFonts w:ascii="Arial" w:hAnsi="Arial" w:cs="Arial"/>
          <w:sz w:val="24"/>
          <w:szCs w:val="24"/>
        </w:rPr>
      </w:pPr>
    </w:p>
    <w:p w14:paraId="6707CF29" w14:textId="77777777" w:rsidR="009075C7" w:rsidRPr="00C14243" w:rsidRDefault="00C14243" w:rsidP="009075C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Meddu ar wybodaeth ymarferol am faterion yn ymwneud ag asbestos ar draws safleoedd y Coleg a gwneud defnydd priodol o gofrestr asbestos y Coleg wrth gynllunio ac awdurdodi gwaith; cysylltu'n effeithiol â'r</w:t>
      </w:r>
      <w:r w:rsidRPr="00C14243">
        <w:rPr>
          <w:rFonts w:ascii="Arial" w:eastAsia="Arial" w:hAnsi="Arial" w:cs="Arial"/>
          <w:sz w:val="24"/>
          <w:szCs w:val="24"/>
          <w:bdr w:val="nil"/>
        </w:rPr>
        <w:t xml:space="preserve"> Person Cymwys Penodedig ar gyfer Asbestos yn ôl yr angen;</w:t>
      </w:r>
    </w:p>
    <w:p w14:paraId="6707CF2A" w14:textId="77777777" w:rsidR="006C0CC6" w:rsidRPr="00C14243" w:rsidRDefault="006C0CC6" w:rsidP="009075C7">
      <w:pPr>
        <w:rPr>
          <w:rFonts w:ascii="Arial" w:hAnsi="Arial" w:cs="Arial"/>
          <w:sz w:val="24"/>
          <w:szCs w:val="24"/>
        </w:rPr>
      </w:pPr>
    </w:p>
    <w:p w14:paraId="6707CF2B" w14:textId="77777777" w:rsidR="00D0606A" w:rsidRPr="00C14243" w:rsidRDefault="00C14243" w:rsidP="00D0606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 xml:space="preserve">Cynorthwyo'r Rheolwr Cyfleusterau gyda rhaglen cynnal a chadw flynyddol wedi'i chynllunio sy'n cynnwys yr holl </w:t>
      </w:r>
      <w:r w:rsidRPr="00C14243">
        <w:rPr>
          <w:rFonts w:ascii="Arial" w:eastAsia="Arial" w:hAnsi="Arial" w:cs="Arial"/>
          <w:sz w:val="24"/>
          <w:szCs w:val="24"/>
          <w:bdr w:val="nil"/>
        </w:rPr>
        <w:t>newidiadau i adeiladau a gwelliannau i eiddo'r Coleg er mwyn gwneud y mwyaf o'u hoes gweithredol a chynnal eu gwerthoedd fel asedau;</w:t>
      </w:r>
    </w:p>
    <w:p w14:paraId="6707CF2C" w14:textId="77777777" w:rsidR="00BD2072" w:rsidRPr="00C14243" w:rsidRDefault="00BD2072">
      <w:pPr>
        <w:rPr>
          <w:rFonts w:ascii="Arial" w:hAnsi="Arial" w:cs="Arial"/>
          <w:sz w:val="24"/>
          <w:szCs w:val="24"/>
        </w:rPr>
      </w:pPr>
    </w:p>
    <w:p w14:paraId="6707CF2D" w14:textId="77777777" w:rsidR="00C4667C" w:rsidRPr="00C14243" w:rsidRDefault="00C4667C" w:rsidP="00C4667C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14:paraId="6707CF2E" w14:textId="77777777" w:rsidR="00C4667C" w:rsidRPr="00C14243" w:rsidRDefault="00C14243" w:rsidP="00A62E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lastRenderedPageBreak/>
        <w:t xml:space="preserve">Cynorthwyo'r Rheolwr </w:t>
      </w:r>
      <w:r w:rsidRPr="00C14243">
        <w:rPr>
          <w:rFonts w:ascii="Arial" w:eastAsia="Arial" w:hAnsi="Arial" w:cs="Arial"/>
          <w:sz w:val="24"/>
          <w:szCs w:val="24"/>
          <w:bdr w:val="nil"/>
        </w:rPr>
        <w:t>Cyfleusterau i gynllunio a rheoli amcanion ar gyfer prosiectau adeiladu a chontractwyr cynnal a chadw, yn unol â'r gweithdrefnau a sefydlwyd;</w:t>
      </w:r>
    </w:p>
    <w:p w14:paraId="6707CF2F" w14:textId="77777777" w:rsidR="00BD2072" w:rsidRPr="00C14243" w:rsidRDefault="00BD2072">
      <w:pPr>
        <w:ind w:firstLine="1080"/>
        <w:rPr>
          <w:rFonts w:ascii="Arial" w:hAnsi="Arial" w:cs="Arial"/>
          <w:sz w:val="24"/>
          <w:szCs w:val="24"/>
        </w:rPr>
      </w:pPr>
    </w:p>
    <w:p w14:paraId="6707CF30" w14:textId="45C7B3B0" w:rsidR="00BD2072" w:rsidRPr="00C14243" w:rsidRDefault="00C14243" w:rsidP="00A62E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Trefnu tendro/dyfynbrisiau cystad</w:t>
      </w:r>
      <w:r>
        <w:rPr>
          <w:rFonts w:ascii="Arial" w:eastAsia="Arial" w:hAnsi="Arial" w:cs="Arial"/>
          <w:sz w:val="24"/>
          <w:szCs w:val="24"/>
          <w:bdr w:val="nil"/>
        </w:rPr>
        <w:t>l</w:t>
      </w:r>
      <w:r w:rsidRPr="00C14243">
        <w:rPr>
          <w:rFonts w:ascii="Arial" w:eastAsia="Arial" w:hAnsi="Arial" w:cs="Arial"/>
          <w:sz w:val="24"/>
          <w:szCs w:val="24"/>
          <w:bdr w:val="nil"/>
        </w:rPr>
        <w:t>e</w:t>
      </w:r>
      <w:r w:rsidRPr="00C14243">
        <w:rPr>
          <w:rFonts w:ascii="Arial" w:eastAsia="Arial" w:hAnsi="Arial" w:cs="Arial"/>
          <w:sz w:val="24"/>
          <w:szCs w:val="24"/>
          <w:bdr w:val="nil"/>
        </w:rPr>
        <w:t>uol ar gyfer gwaith, yn unol â rheoliadau ariannol y Coleg; cynghori ar ddewis contractwyr; gweithredu fel y prif bwynt cyswllt â chontractwyr allanol, a chyd-drafod fel y bo'n briodol er mwyn sicrhau bod gwaith yn cael ei gyflawni ar amser, o fewn y gylli</w:t>
      </w:r>
      <w:r w:rsidRPr="00C14243">
        <w:rPr>
          <w:rFonts w:ascii="Arial" w:eastAsia="Arial" w:hAnsi="Arial" w:cs="Arial"/>
          <w:sz w:val="24"/>
          <w:szCs w:val="24"/>
          <w:bdr w:val="nil"/>
        </w:rPr>
        <w:t>deb a bod gofynion statudol ar gyfer safonau a diogelwch yn cael eu bodloni, yn unol â gweithdrefnau caffael;</w:t>
      </w:r>
    </w:p>
    <w:p w14:paraId="6707CF31" w14:textId="77777777" w:rsidR="00BD2072" w:rsidRPr="00C14243" w:rsidRDefault="00BD2072">
      <w:pPr>
        <w:rPr>
          <w:rFonts w:ascii="Arial" w:hAnsi="Arial" w:cs="Arial"/>
          <w:sz w:val="24"/>
          <w:szCs w:val="24"/>
        </w:rPr>
      </w:pPr>
    </w:p>
    <w:p w14:paraId="6707CF32" w14:textId="77777777" w:rsidR="00BD2072" w:rsidRPr="00C14243" w:rsidRDefault="00C14243" w:rsidP="00A62E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Cynorthwyo'r Rheolwr Cyfleusterau wrth sicrhau bod polisïau'r Cole</w:t>
      </w:r>
      <w:r w:rsidRPr="00C14243">
        <w:rPr>
          <w:rFonts w:ascii="Arial" w:eastAsia="Arial" w:hAnsi="Arial" w:cs="Arial"/>
          <w:sz w:val="24"/>
          <w:szCs w:val="24"/>
          <w:bdr w:val="nil"/>
        </w:rPr>
        <w:t>g ar gyfer yr amgylchedd, iechyd a diogelwch yn cael eu cefnogi gan weithgareddau cynnal a chadw ac adeiladu a bod pob contractwr yn cydymffurfio â hwy;</w:t>
      </w:r>
    </w:p>
    <w:p w14:paraId="6707CF33" w14:textId="77777777" w:rsidR="00BD2072" w:rsidRPr="00C14243" w:rsidRDefault="00BD2072" w:rsidP="00CC21D3">
      <w:pPr>
        <w:rPr>
          <w:rFonts w:ascii="Arial" w:hAnsi="Arial" w:cs="Arial"/>
          <w:sz w:val="24"/>
          <w:szCs w:val="24"/>
        </w:rPr>
      </w:pPr>
    </w:p>
    <w:p w14:paraId="6707CF34" w14:textId="77777777" w:rsidR="00BD2072" w:rsidRPr="00C14243" w:rsidRDefault="00C14243" w:rsidP="00A62E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Trefnu i ymateb ar unwa</w:t>
      </w:r>
      <w:r w:rsidRPr="00C14243">
        <w:rPr>
          <w:rFonts w:ascii="Arial" w:eastAsia="Arial" w:hAnsi="Arial" w:cs="Arial"/>
          <w:sz w:val="24"/>
          <w:szCs w:val="24"/>
          <w:bdr w:val="nil"/>
        </w:rPr>
        <w:t>ith i argyfyngau, dyfeisio datrysiadau/camau unioni neu dros dro yn gyflym i sicrhau diogelwch a lleihau'r effaith ar weithgareddau'r cwricwlwm. Gallai hyn gynnwys cynnal gwaith cynnal a chadw ac atgyweiriadau dros dro i eiddo, gosodiadau a ffitiadau ar un</w:t>
      </w:r>
      <w:r w:rsidRPr="00C14243">
        <w:rPr>
          <w:rFonts w:ascii="Arial" w:eastAsia="Arial" w:hAnsi="Arial" w:cs="Arial"/>
          <w:sz w:val="24"/>
          <w:szCs w:val="24"/>
          <w:bdr w:val="nil"/>
        </w:rPr>
        <w:t>rhyw safle'r Coleg yn ôl y gofyn, er mwyn sicrhau diogelwch ystâd y Coleg;</w:t>
      </w:r>
    </w:p>
    <w:p w14:paraId="6707CF35" w14:textId="77777777" w:rsidR="002712E3" w:rsidRPr="00C14243" w:rsidRDefault="002712E3" w:rsidP="002712E3">
      <w:pPr>
        <w:ind w:left="360"/>
        <w:rPr>
          <w:rFonts w:ascii="Arial" w:hAnsi="Arial" w:cs="Arial"/>
          <w:sz w:val="24"/>
          <w:szCs w:val="24"/>
        </w:rPr>
      </w:pPr>
    </w:p>
    <w:p w14:paraId="6707CF36" w14:textId="77777777" w:rsidR="002712E3" w:rsidRPr="00C14243" w:rsidRDefault="00C14243" w:rsidP="002712E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Cydgysylltu â'r tîm Iechyd a Diogelwch wrth baratoi gwybodaeth a deunyddiau ar gyfer y gwasanaethau b</w:t>
      </w:r>
      <w:r w:rsidRPr="00C14243">
        <w:rPr>
          <w:rFonts w:ascii="Arial" w:eastAsia="Arial" w:hAnsi="Arial" w:cs="Arial"/>
          <w:sz w:val="24"/>
          <w:szCs w:val="24"/>
          <w:bdr w:val="nil"/>
        </w:rPr>
        <w:t xml:space="preserve">rys; </w:t>
      </w:r>
    </w:p>
    <w:p w14:paraId="6707CF37" w14:textId="77777777" w:rsidR="00BD2072" w:rsidRPr="00C14243" w:rsidRDefault="00BD2072">
      <w:pPr>
        <w:rPr>
          <w:rFonts w:ascii="Arial" w:hAnsi="Arial" w:cs="Arial"/>
          <w:sz w:val="24"/>
          <w:szCs w:val="24"/>
        </w:rPr>
      </w:pPr>
    </w:p>
    <w:p w14:paraId="6707CF38" w14:textId="77777777" w:rsidR="00BD2072" w:rsidRPr="00C14243" w:rsidRDefault="00C14243" w:rsidP="00A62E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Cynnal gwybodaeth ymarferol o'r holl ddeddfwriaeth berthnasol, gan gynnwys y Ddeddf Iechyd a Diogelwch yn y gwaith, Rheoliadau COSHH, CDM a Dŵr a sicrhau bod y safonau pr</w:t>
      </w:r>
      <w:r w:rsidRPr="00C14243">
        <w:rPr>
          <w:rFonts w:ascii="Arial" w:eastAsia="Arial" w:hAnsi="Arial" w:cs="Arial"/>
          <w:sz w:val="24"/>
          <w:szCs w:val="24"/>
          <w:bdr w:val="nil"/>
        </w:rPr>
        <w:t>iodol yn cael eu bodloni yn y Coleg;</w:t>
      </w:r>
    </w:p>
    <w:p w14:paraId="6707CF39" w14:textId="77777777" w:rsidR="00BD2072" w:rsidRPr="00C14243" w:rsidRDefault="00BD2072">
      <w:pPr>
        <w:rPr>
          <w:rFonts w:ascii="Arial" w:hAnsi="Arial" w:cs="Arial"/>
          <w:sz w:val="24"/>
          <w:szCs w:val="24"/>
        </w:rPr>
      </w:pPr>
    </w:p>
    <w:p w14:paraId="6707CF3A" w14:textId="77777777" w:rsidR="00BD2072" w:rsidRPr="00C14243" w:rsidRDefault="00C14243" w:rsidP="00A62E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Cynorthwyo'r Uwch Swyddog a'r Rheolwr Cyfleusterau i baratoi adroddiadau gan gynnwys cymryd rhan mewn cyfarfodydd adrannol a thraws-golegol</w:t>
      </w:r>
      <w:r w:rsidRPr="00C14243">
        <w:rPr>
          <w:rFonts w:ascii="Arial" w:eastAsia="Arial" w:hAnsi="Arial" w:cs="Arial"/>
          <w:sz w:val="24"/>
          <w:szCs w:val="24"/>
          <w:bdr w:val="nil"/>
        </w:rPr>
        <w:t xml:space="preserve"> a chyflwyno adroddiadau iddynt;</w:t>
      </w:r>
    </w:p>
    <w:p w14:paraId="6707CF3B" w14:textId="77777777" w:rsidR="00BD2072" w:rsidRPr="00C14243" w:rsidRDefault="00BD2072">
      <w:pPr>
        <w:rPr>
          <w:rFonts w:ascii="Arial" w:hAnsi="Arial" w:cs="Arial"/>
          <w:sz w:val="24"/>
          <w:szCs w:val="24"/>
        </w:rPr>
      </w:pPr>
    </w:p>
    <w:p w14:paraId="6707CF3C" w14:textId="77777777" w:rsidR="00BD2072" w:rsidRPr="00C14243" w:rsidRDefault="00C14243" w:rsidP="00A62E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 xml:space="preserve"> Dirprwyo ar gyfer uwch aelodau'r tîm yn eu habsenoldeb;</w:t>
      </w:r>
    </w:p>
    <w:p w14:paraId="6707CF3D" w14:textId="77777777" w:rsidR="00BD2072" w:rsidRPr="00C14243" w:rsidRDefault="00BD2072">
      <w:pPr>
        <w:rPr>
          <w:rFonts w:ascii="Arial" w:hAnsi="Arial" w:cs="Arial"/>
          <w:sz w:val="24"/>
          <w:szCs w:val="24"/>
        </w:rPr>
      </w:pPr>
    </w:p>
    <w:p w14:paraId="6707CF3E" w14:textId="77777777" w:rsidR="00BD2072" w:rsidRPr="00C14243" w:rsidRDefault="00C14243" w:rsidP="00A62E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Cynorthwyo'r Uwch Swyddog a'r Rheolwr Cyfleusterau i baratoi adroddiadau gydag argymhellion ar gyfer materion penodol yn ymwneud â phrosiectau adeiladu a chynnal a chadw, i'w hystyried gan yr uwch reolwyr a'r Gorfforaeth;</w:t>
      </w:r>
    </w:p>
    <w:p w14:paraId="6707CF3F" w14:textId="77777777" w:rsidR="00BD2072" w:rsidRPr="00C14243" w:rsidRDefault="00BD2072">
      <w:pPr>
        <w:rPr>
          <w:rFonts w:ascii="Arial" w:hAnsi="Arial" w:cs="Arial"/>
          <w:sz w:val="24"/>
          <w:szCs w:val="24"/>
        </w:rPr>
      </w:pPr>
    </w:p>
    <w:p w14:paraId="6707CF40" w14:textId="77777777" w:rsidR="00BD2072" w:rsidRPr="00C14243" w:rsidRDefault="00C14243" w:rsidP="00A62E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Cynorthwyo'r Rheolwr Cyfleusterau gyda gweithrediadau o ddydd i ddydd yr ystâd o ran gwaith cynnal a chadw a gynlluniwyd a gwaith adweithiol;</w:t>
      </w:r>
    </w:p>
    <w:p w14:paraId="6707CF41" w14:textId="77777777" w:rsidR="00C86BB2" w:rsidRPr="00C14243" w:rsidRDefault="00C86BB2">
      <w:pPr>
        <w:pStyle w:val="ListParagraph"/>
        <w:rPr>
          <w:rFonts w:ascii="Arial" w:hAnsi="Arial" w:cs="Arial"/>
          <w:sz w:val="24"/>
          <w:szCs w:val="24"/>
        </w:rPr>
      </w:pPr>
    </w:p>
    <w:p w14:paraId="6707CF42" w14:textId="77777777" w:rsidR="0063654E" w:rsidRPr="00C14243" w:rsidRDefault="00C14243" w:rsidP="00A62E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 xml:space="preserve">Gallu teithio i gyflawni dyletswyddau’r swydd. </w:t>
      </w:r>
    </w:p>
    <w:p w14:paraId="6707CF43" w14:textId="77777777" w:rsidR="00BD2072" w:rsidRPr="00C14243" w:rsidRDefault="00BD2072">
      <w:pPr>
        <w:rPr>
          <w:rFonts w:ascii="Arial" w:hAnsi="Arial" w:cs="Arial"/>
          <w:sz w:val="24"/>
          <w:szCs w:val="24"/>
        </w:rPr>
      </w:pPr>
    </w:p>
    <w:p w14:paraId="6707CF44" w14:textId="77777777" w:rsidR="002F6F8C" w:rsidRPr="00C14243" w:rsidRDefault="00C14243" w:rsidP="002F6F8C">
      <w:pPr>
        <w:rPr>
          <w:rFonts w:ascii="Arial" w:hAnsi="Arial" w:cs="Arial"/>
          <w:b/>
          <w:sz w:val="24"/>
          <w:szCs w:val="24"/>
          <w:u w:val="single"/>
        </w:rPr>
      </w:pPr>
      <w:r w:rsidRPr="00C14243">
        <w:rPr>
          <w:rFonts w:ascii="Arial" w:eastAsia="Arial" w:hAnsi="Arial" w:cs="Arial"/>
          <w:b/>
          <w:bCs/>
          <w:sz w:val="24"/>
          <w:szCs w:val="24"/>
          <w:u w:val="single"/>
          <w:bdr w:val="nil"/>
        </w:rPr>
        <w:t>Cyfrifoldebau Coleg Cyfan</w:t>
      </w:r>
    </w:p>
    <w:p w14:paraId="6707CF45" w14:textId="77777777" w:rsidR="002F6F8C" w:rsidRPr="00C14243" w:rsidRDefault="002F6F8C" w:rsidP="002F6F8C">
      <w:pPr>
        <w:rPr>
          <w:rFonts w:ascii="Arial" w:hAnsi="Arial" w:cs="Arial"/>
          <w:b/>
          <w:sz w:val="24"/>
          <w:szCs w:val="24"/>
          <w:u w:val="single"/>
        </w:rPr>
      </w:pPr>
    </w:p>
    <w:p w14:paraId="6707CF46" w14:textId="77777777" w:rsidR="002F6F8C" w:rsidRPr="00C14243" w:rsidRDefault="00C14243" w:rsidP="002F6F8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 xml:space="preserve">Bod yn </w:t>
      </w:r>
      <w:r w:rsidRPr="00C14243">
        <w:rPr>
          <w:rFonts w:ascii="Arial" w:eastAsia="Arial" w:hAnsi="Arial" w:cs="Arial"/>
          <w:sz w:val="24"/>
          <w:szCs w:val="24"/>
          <w:bdr w:val="nil"/>
        </w:rPr>
        <w:t>weithredol wrth hybu’r agenda amrywiaeth yn y Coleg.</w:t>
      </w:r>
    </w:p>
    <w:p w14:paraId="6707CF47" w14:textId="77777777" w:rsidR="002F6F8C" w:rsidRPr="00C14243" w:rsidRDefault="002F6F8C" w:rsidP="002F6F8C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6707CF48" w14:textId="77777777" w:rsidR="002F6F8C" w:rsidRPr="00C14243" w:rsidRDefault="00C14243" w:rsidP="002F6F8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Hybu a sicrhau arferion gwaith diogel, yn unol â gofynion Iechyd a Diogelwch.</w:t>
      </w:r>
    </w:p>
    <w:p w14:paraId="6707CF49" w14:textId="77777777" w:rsidR="002F6F8C" w:rsidRPr="00C14243" w:rsidRDefault="002F6F8C" w:rsidP="002F6F8C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6707CF4A" w14:textId="77777777" w:rsidR="002F6F8C" w:rsidRPr="00C14243" w:rsidRDefault="00C14243" w:rsidP="002F6F8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Chwarae rhan weithredol yn systemau ansawdd y Coleg.</w:t>
      </w:r>
    </w:p>
    <w:p w14:paraId="6707CF4B" w14:textId="77777777" w:rsidR="002F6F8C" w:rsidRPr="00C14243" w:rsidRDefault="002F6F8C" w:rsidP="002F6F8C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6707CF4C" w14:textId="77777777" w:rsidR="002F6F8C" w:rsidRPr="00C14243" w:rsidRDefault="00C14243" w:rsidP="002F6F8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Cyfrannu at weledigaethau a gwerthoedd cyffredinol y Coleg, a’u cynrychioli.</w:t>
      </w:r>
    </w:p>
    <w:p w14:paraId="6707CF4D" w14:textId="77777777" w:rsidR="00293717" w:rsidRPr="00C14243" w:rsidRDefault="00293717" w:rsidP="00293717">
      <w:pPr>
        <w:pStyle w:val="ListParagraph"/>
        <w:rPr>
          <w:rFonts w:ascii="Arial" w:hAnsi="Arial" w:cs="Arial"/>
          <w:sz w:val="24"/>
          <w:szCs w:val="24"/>
        </w:rPr>
      </w:pPr>
    </w:p>
    <w:p w14:paraId="6707CF4E" w14:textId="77777777" w:rsidR="00293717" w:rsidRPr="00C14243" w:rsidRDefault="00C14243" w:rsidP="00244DAB">
      <w:pPr>
        <w:pStyle w:val="BodyTextIndent"/>
        <w:numPr>
          <w:ilvl w:val="0"/>
          <w:numId w:val="17"/>
        </w:numPr>
        <w:tabs>
          <w:tab w:val="clear" w:pos="720"/>
          <w:tab w:val="num" w:pos="426"/>
        </w:tabs>
        <w:ind w:left="567" w:hanging="567"/>
        <w:jc w:val="both"/>
        <w:rPr>
          <w:rFonts w:ascii="Arial" w:hAnsi="Arial" w:cs="Arial"/>
          <w:szCs w:val="24"/>
          <w:u w:val="single"/>
        </w:rPr>
      </w:pPr>
      <w:r w:rsidRPr="00C14243">
        <w:rPr>
          <w:rFonts w:ascii="Arial" w:eastAsia="Arial" w:hAnsi="Arial" w:cs="Arial"/>
          <w:szCs w:val="24"/>
          <w:bdr w:val="nil"/>
        </w:rPr>
        <w:t xml:space="preserve"> Cydymffurfio â holl bolisïau a gweithdrefnau Diogelwch Gwybodaeth y Coleg (IS), mynychu hyfforddiant ymwybyddiaeth perthnasol a chymhwyso egwyddorion </w:t>
      </w:r>
      <w:r w:rsidRPr="00C14243">
        <w:rPr>
          <w:rFonts w:ascii="Arial" w:eastAsia="Arial" w:hAnsi="Arial" w:cs="Arial"/>
          <w:szCs w:val="24"/>
          <w:bdr w:val="nil"/>
        </w:rPr>
        <w:lastRenderedPageBreak/>
        <w:t>diogelwch gwybodaeth wrth ymdrin â g</w:t>
      </w:r>
      <w:r w:rsidRPr="00C14243">
        <w:rPr>
          <w:rFonts w:ascii="Arial" w:eastAsia="Arial" w:hAnsi="Arial" w:cs="Arial"/>
          <w:szCs w:val="24"/>
          <w:bdr w:val="nil"/>
        </w:rPr>
        <w:t xml:space="preserve">wybodaeth staff a myfyrwyr, yn unol â safon ISO 27001. </w:t>
      </w:r>
    </w:p>
    <w:p w14:paraId="6707CF4F" w14:textId="77777777" w:rsidR="00293717" w:rsidRPr="00C14243" w:rsidRDefault="00293717" w:rsidP="00293717">
      <w:pPr>
        <w:pStyle w:val="ListParagraph"/>
        <w:rPr>
          <w:rFonts w:ascii="Arial" w:hAnsi="Arial" w:cs="Arial"/>
        </w:rPr>
      </w:pPr>
    </w:p>
    <w:p w14:paraId="6707CF50" w14:textId="77777777" w:rsidR="00293717" w:rsidRPr="00C14243" w:rsidRDefault="00C14243" w:rsidP="00244DAB">
      <w:pPr>
        <w:pStyle w:val="BodyTextIndent"/>
        <w:numPr>
          <w:ilvl w:val="0"/>
          <w:numId w:val="17"/>
        </w:numPr>
        <w:tabs>
          <w:tab w:val="clear" w:pos="720"/>
          <w:tab w:val="num" w:pos="426"/>
        </w:tabs>
        <w:ind w:left="567" w:hanging="578"/>
        <w:jc w:val="both"/>
        <w:rPr>
          <w:rFonts w:ascii="Arial" w:hAnsi="Arial" w:cs="Arial"/>
          <w:szCs w:val="24"/>
          <w:u w:val="single"/>
        </w:rPr>
      </w:pPr>
      <w:r w:rsidRPr="00C14243">
        <w:rPr>
          <w:rFonts w:ascii="Arial" w:eastAsia="Arial" w:hAnsi="Arial" w:cs="Arial"/>
          <w:szCs w:val="24"/>
          <w:bdr w:val="nil"/>
        </w:rPr>
        <w:t xml:space="preserve">Cydymffurfio â'r Rheoliad Diogelu Data Cyffredinol (GDPR), Deddf Diogelu Data 2018 ac unrhyw ofynion statudol </w:t>
      </w:r>
      <w:r w:rsidRPr="00C14243">
        <w:rPr>
          <w:rFonts w:ascii="Arial" w:eastAsia="Arial" w:hAnsi="Arial" w:cs="Arial"/>
          <w:szCs w:val="24"/>
          <w:bdr w:val="nil"/>
        </w:rPr>
        <w:t xml:space="preserve">perthnasol wrth brosesu data personol staff a myfyrwyr neu ddata sy'n gysylltiedig â gwaith, ac yn unol ag unrhyw ganllawiau neu </w:t>
      </w:r>
      <w:proofErr w:type="spellStart"/>
      <w:r w:rsidRPr="00C14243">
        <w:rPr>
          <w:rFonts w:ascii="Arial" w:eastAsia="Arial" w:hAnsi="Arial" w:cs="Arial"/>
          <w:szCs w:val="24"/>
          <w:bdr w:val="nil"/>
        </w:rPr>
        <w:t>God</w:t>
      </w:r>
      <w:proofErr w:type="spellEnd"/>
      <w:r w:rsidRPr="00C14243">
        <w:rPr>
          <w:rFonts w:ascii="Arial" w:eastAsia="Arial" w:hAnsi="Arial" w:cs="Arial"/>
          <w:szCs w:val="24"/>
          <w:bdr w:val="nil"/>
        </w:rPr>
        <w:t xml:space="preserve"> Ymarfer a gyhoeddwyd gan y Coleg.</w:t>
      </w:r>
    </w:p>
    <w:p w14:paraId="6707CF51" w14:textId="77777777" w:rsidR="002F6F8C" w:rsidRPr="00C14243" w:rsidRDefault="002F6F8C" w:rsidP="002F6F8C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6707CF52" w14:textId="77777777" w:rsidR="002F6F8C" w:rsidRPr="00C14243" w:rsidRDefault="00C14243" w:rsidP="00244DAB">
      <w:pPr>
        <w:pStyle w:val="BodyTextIndent"/>
        <w:numPr>
          <w:ilvl w:val="0"/>
          <w:numId w:val="17"/>
        </w:numPr>
        <w:tabs>
          <w:tab w:val="clear" w:pos="720"/>
          <w:tab w:val="num" w:pos="709"/>
        </w:tabs>
        <w:ind w:left="426" w:hanging="426"/>
        <w:rPr>
          <w:rFonts w:ascii="Arial" w:hAnsi="Arial" w:cs="Arial"/>
          <w:szCs w:val="24"/>
        </w:rPr>
      </w:pPr>
      <w:r w:rsidRPr="00C14243">
        <w:rPr>
          <w:rFonts w:ascii="Arial" w:eastAsia="Arial" w:hAnsi="Arial" w:cs="Arial"/>
          <w:szCs w:val="24"/>
          <w:bdr w:val="nil"/>
        </w:rPr>
        <w:t>Glynu wrt</w:t>
      </w:r>
      <w:r w:rsidRPr="00C14243">
        <w:rPr>
          <w:rFonts w:ascii="Arial" w:eastAsia="Arial" w:hAnsi="Arial" w:cs="Arial"/>
          <w:szCs w:val="24"/>
          <w:bdr w:val="nil"/>
        </w:rPr>
        <w:t>h holl bolisïau a gweithdrefnau’r Coleg.</w:t>
      </w:r>
    </w:p>
    <w:p w14:paraId="6707CF53" w14:textId="77777777" w:rsidR="002F6F8C" w:rsidRPr="00C14243" w:rsidRDefault="002F6F8C" w:rsidP="002F6F8C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6707CF54" w14:textId="77777777" w:rsidR="002F6F8C" w:rsidRPr="00C14243" w:rsidRDefault="00C14243" w:rsidP="002F6F8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>Ymgymryd â datblygiad proffesiynol yn ôl yr angen, ac</w:t>
      </w:r>
    </w:p>
    <w:p w14:paraId="6707CF55" w14:textId="77777777" w:rsidR="002F6F8C" w:rsidRPr="00C14243" w:rsidRDefault="002F6F8C" w:rsidP="002F6F8C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6707CF56" w14:textId="77777777" w:rsidR="002F6F8C" w:rsidRPr="00C14243" w:rsidRDefault="00C14243" w:rsidP="002F6F8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C14243">
        <w:rPr>
          <w:rFonts w:ascii="Arial" w:eastAsia="Arial" w:hAnsi="Arial" w:cs="Arial"/>
          <w:sz w:val="24"/>
          <w:szCs w:val="24"/>
          <w:bdr w:val="nil"/>
        </w:rPr>
        <w:t xml:space="preserve">Ymgymryd â dyletswyddau priodol eraill fel sy'n ofynnol gan y rheolwr llinell. </w:t>
      </w:r>
    </w:p>
    <w:p w14:paraId="6707CF57" w14:textId="77777777" w:rsidR="002F6F8C" w:rsidRPr="00C14243" w:rsidRDefault="002F6F8C" w:rsidP="002F6F8C">
      <w:pPr>
        <w:rPr>
          <w:rFonts w:ascii="Arial" w:hAnsi="Arial" w:cs="Arial"/>
          <w:sz w:val="24"/>
          <w:szCs w:val="24"/>
        </w:rPr>
      </w:pPr>
    </w:p>
    <w:p w14:paraId="6707CF58" w14:textId="77777777" w:rsidR="00BD2072" w:rsidRPr="00C14243" w:rsidRDefault="00C14243" w:rsidP="00C86BB2">
      <w:pPr>
        <w:pStyle w:val="BodyText"/>
        <w:rPr>
          <w:rFonts w:ascii="Arial" w:hAnsi="Arial" w:cs="Arial"/>
          <w:sz w:val="16"/>
          <w:szCs w:val="16"/>
        </w:rPr>
      </w:pPr>
      <w:r w:rsidRPr="00C14243">
        <w:rPr>
          <w:rFonts w:ascii="Arial" w:eastAsia="Arial" w:hAnsi="Arial" w:cs="Arial"/>
          <w:sz w:val="16"/>
          <w:szCs w:val="16"/>
          <w:bdr w:val="nil"/>
        </w:rPr>
        <w:t xml:space="preserve">Dylid nodi bod y swydd-ddisgrifiad hwn yn rhoi crynodeb o brif ddyletswyddau a chyfrifoldebau’r </w:t>
      </w:r>
      <w:r w:rsidRPr="00C14243">
        <w:rPr>
          <w:rFonts w:ascii="Arial" w:eastAsia="Arial" w:hAnsi="Arial" w:cs="Arial"/>
          <w:sz w:val="16"/>
          <w:szCs w:val="16"/>
          <w:bdr w:val="nil"/>
        </w:rPr>
        <w:t>swydd yn unig a chaiff ei adolygu’n rheolaidd ar y cyd â’ch Rheolwr Llinell a’r Cyfarwyddwr Adnoddau Dynol, a allai arwain at newidiadau yng ngoleuni gofynion gweithredol y Coleg.</w:t>
      </w:r>
    </w:p>
    <w:sectPr w:rsidR="00BD2072" w:rsidRPr="00C14243" w:rsidSect="00A776F7">
      <w:pgSz w:w="11906" w:h="16838"/>
      <w:pgMar w:top="1008" w:right="1440" w:bottom="864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A7423C"/>
    <w:multiLevelType w:val="singleLevel"/>
    <w:tmpl w:val="532E5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BB3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2C7F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46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706945"/>
    <w:multiLevelType w:val="hybridMultilevel"/>
    <w:tmpl w:val="22266FB4"/>
    <w:lvl w:ilvl="0" w:tplc="545EF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06F31C" w:tentative="1">
      <w:start w:val="1"/>
      <w:numFmt w:val="lowerLetter"/>
      <w:lvlText w:val="%2."/>
      <w:lvlJc w:val="left"/>
      <w:pPr>
        <w:ind w:left="1440" w:hanging="360"/>
      </w:pPr>
    </w:lvl>
    <w:lvl w:ilvl="2" w:tplc="07A49526" w:tentative="1">
      <w:start w:val="1"/>
      <w:numFmt w:val="lowerRoman"/>
      <w:lvlText w:val="%3."/>
      <w:lvlJc w:val="right"/>
      <w:pPr>
        <w:ind w:left="2160" w:hanging="180"/>
      </w:pPr>
    </w:lvl>
    <w:lvl w:ilvl="3" w:tplc="59DA5356" w:tentative="1">
      <w:start w:val="1"/>
      <w:numFmt w:val="decimal"/>
      <w:lvlText w:val="%4."/>
      <w:lvlJc w:val="left"/>
      <w:pPr>
        <w:ind w:left="2880" w:hanging="360"/>
      </w:pPr>
    </w:lvl>
    <w:lvl w:ilvl="4" w:tplc="90AA7556" w:tentative="1">
      <w:start w:val="1"/>
      <w:numFmt w:val="lowerLetter"/>
      <w:lvlText w:val="%5."/>
      <w:lvlJc w:val="left"/>
      <w:pPr>
        <w:ind w:left="3600" w:hanging="360"/>
      </w:pPr>
    </w:lvl>
    <w:lvl w:ilvl="5" w:tplc="DE68D4DA" w:tentative="1">
      <w:start w:val="1"/>
      <w:numFmt w:val="lowerRoman"/>
      <w:lvlText w:val="%6."/>
      <w:lvlJc w:val="right"/>
      <w:pPr>
        <w:ind w:left="4320" w:hanging="180"/>
      </w:pPr>
    </w:lvl>
    <w:lvl w:ilvl="6" w:tplc="3CC6D35C" w:tentative="1">
      <w:start w:val="1"/>
      <w:numFmt w:val="decimal"/>
      <w:lvlText w:val="%7."/>
      <w:lvlJc w:val="left"/>
      <w:pPr>
        <w:ind w:left="5040" w:hanging="360"/>
      </w:pPr>
    </w:lvl>
    <w:lvl w:ilvl="7" w:tplc="F756635C" w:tentative="1">
      <w:start w:val="1"/>
      <w:numFmt w:val="lowerLetter"/>
      <w:lvlText w:val="%8."/>
      <w:lvlJc w:val="left"/>
      <w:pPr>
        <w:ind w:left="5760" w:hanging="360"/>
      </w:pPr>
    </w:lvl>
    <w:lvl w:ilvl="8" w:tplc="2C3A2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724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D943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1D5E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983E39"/>
    <w:multiLevelType w:val="singleLevel"/>
    <w:tmpl w:val="A30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4A41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C72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0F70F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7134BCF"/>
    <w:multiLevelType w:val="singleLevel"/>
    <w:tmpl w:val="EED89E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2"/>
      </w:rPr>
    </w:lvl>
  </w:abstractNum>
  <w:abstractNum w:abstractNumId="14" w15:restartNumberingAfterBreak="0">
    <w:nsid w:val="67F20695"/>
    <w:multiLevelType w:val="singleLevel"/>
    <w:tmpl w:val="507C14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7BE0C9C"/>
    <w:multiLevelType w:val="singleLevel"/>
    <w:tmpl w:val="B86ED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8EF3BC6"/>
    <w:multiLevelType w:val="hybridMultilevel"/>
    <w:tmpl w:val="395CD88E"/>
    <w:lvl w:ilvl="0" w:tplc="A7FE2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021332" w:tentative="1">
      <w:start w:val="1"/>
      <w:numFmt w:val="lowerLetter"/>
      <w:lvlText w:val="%2."/>
      <w:lvlJc w:val="left"/>
      <w:pPr>
        <w:ind w:left="1080" w:hanging="360"/>
      </w:pPr>
    </w:lvl>
    <w:lvl w:ilvl="2" w:tplc="B5644AC8" w:tentative="1">
      <w:start w:val="1"/>
      <w:numFmt w:val="lowerRoman"/>
      <w:lvlText w:val="%3."/>
      <w:lvlJc w:val="right"/>
      <w:pPr>
        <w:ind w:left="1800" w:hanging="180"/>
      </w:pPr>
    </w:lvl>
    <w:lvl w:ilvl="3" w:tplc="60E22A6C" w:tentative="1">
      <w:start w:val="1"/>
      <w:numFmt w:val="decimal"/>
      <w:lvlText w:val="%4."/>
      <w:lvlJc w:val="left"/>
      <w:pPr>
        <w:ind w:left="2520" w:hanging="360"/>
      </w:pPr>
    </w:lvl>
    <w:lvl w:ilvl="4" w:tplc="CAA24B38" w:tentative="1">
      <w:start w:val="1"/>
      <w:numFmt w:val="lowerLetter"/>
      <w:lvlText w:val="%5."/>
      <w:lvlJc w:val="left"/>
      <w:pPr>
        <w:ind w:left="3240" w:hanging="360"/>
      </w:pPr>
    </w:lvl>
    <w:lvl w:ilvl="5" w:tplc="1368C370" w:tentative="1">
      <w:start w:val="1"/>
      <w:numFmt w:val="lowerRoman"/>
      <w:lvlText w:val="%6."/>
      <w:lvlJc w:val="right"/>
      <w:pPr>
        <w:ind w:left="3960" w:hanging="180"/>
      </w:pPr>
    </w:lvl>
    <w:lvl w:ilvl="6" w:tplc="457E8626" w:tentative="1">
      <w:start w:val="1"/>
      <w:numFmt w:val="decimal"/>
      <w:lvlText w:val="%7."/>
      <w:lvlJc w:val="left"/>
      <w:pPr>
        <w:ind w:left="4680" w:hanging="360"/>
      </w:pPr>
    </w:lvl>
    <w:lvl w:ilvl="7" w:tplc="FE1E89B8" w:tentative="1">
      <w:start w:val="1"/>
      <w:numFmt w:val="lowerLetter"/>
      <w:lvlText w:val="%8."/>
      <w:lvlJc w:val="left"/>
      <w:pPr>
        <w:ind w:left="5400" w:hanging="360"/>
      </w:pPr>
    </w:lvl>
    <w:lvl w:ilvl="8" w:tplc="EBFA59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8C2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97093B"/>
    <w:multiLevelType w:val="singleLevel"/>
    <w:tmpl w:val="A67EC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15"/>
  </w:num>
  <w:num w:numId="7">
    <w:abstractNumId w:val="18"/>
  </w:num>
  <w:num w:numId="8">
    <w:abstractNumId w:val="4"/>
  </w:num>
  <w:num w:numId="9">
    <w:abstractNumId w:val="17"/>
  </w:num>
  <w:num w:numId="10">
    <w:abstractNumId w:val="1"/>
  </w:num>
  <w:num w:numId="11">
    <w:abstractNumId w:val="14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2C"/>
    <w:rsid w:val="000F5247"/>
    <w:rsid w:val="001A17FC"/>
    <w:rsid w:val="001B7DC9"/>
    <w:rsid w:val="0023338E"/>
    <w:rsid w:val="00244DAB"/>
    <w:rsid w:val="002712E3"/>
    <w:rsid w:val="00293717"/>
    <w:rsid w:val="002B2A0D"/>
    <w:rsid w:val="002C4CE3"/>
    <w:rsid w:val="002F170E"/>
    <w:rsid w:val="002F6F8C"/>
    <w:rsid w:val="003D06BB"/>
    <w:rsid w:val="003E6E42"/>
    <w:rsid w:val="004643DA"/>
    <w:rsid w:val="005E065C"/>
    <w:rsid w:val="005E6001"/>
    <w:rsid w:val="0063654E"/>
    <w:rsid w:val="006C0CC6"/>
    <w:rsid w:val="00752DE5"/>
    <w:rsid w:val="0080029F"/>
    <w:rsid w:val="00806943"/>
    <w:rsid w:val="00817DB9"/>
    <w:rsid w:val="008352FD"/>
    <w:rsid w:val="00861332"/>
    <w:rsid w:val="00865673"/>
    <w:rsid w:val="00890447"/>
    <w:rsid w:val="008E351A"/>
    <w:rsid w:val="009075C7"/>
    <w:rsid w:val="00977B1E"/>
    <w:rsid w:val="00A060D8"/>
    <w:rsid w:val="00A62E88"/>
    <w:rsid w:val="00A776F7"/>
    <w:rsid w:val="00AB5D8F"/>
    <w:rsid w:val="00AC2DA2"/>
    <w:rsid w:val="00AC513D"/>
    <w:rsid w:val="00AE13A4"/>
    <w:rsid w:val="00B9172C"/>
    <w:rsid w:val="00BD2072"/>
    <w:rsid w:val="00BD2770"/>
    <w:rsid w:val="00BE2C2C"/>
    <w:rsid w:val="00C14243"/>
    <w:rsid w:val="00C345B6"/>
    <w:rsid w:val="00C4667C"/>
    <w:rsid w:val="00C86BB2"/>
    <w:rsid w:val="00CC21D3"/>
    <w:rsid w:val="00CC2BA8"/>
    <w:rsid w:val="00D0606A"/>
    <w:rsid w:val="00D326BF"/>
    <w:rsid w:val="00D67420"/>
    <w:rsid w:val="00D81340"/>
    <w:rsid w:val="00E47D6D"/>
    <w:rsid w:val="00E97AAC"/>
    <w:rsid w:val="00EA6BA9"/>
    <w:rsid w:val="00EC6362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7CF0C"/>
  <w15:docId w15:val="{8CB6228C-47F8-4D1E-B335-C468472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F7"/>
    <w:rPr>
      <w:lang w:val="cy-GB" w:eastAsia="en-US"/>
    </w:rPr>
  </w:style>
  <w:style w:type="paragraph" w:styleId="Heading1">
    <w:name w:val="heading 1"/>
    <w:basedOn w:val="Normal"/>
    <w:next w:val="Normal"/>
    <w:qFormat/>
    <w:rsid w:val="00A776F7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A776F7"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7">
    <w:name w:val="heading 7"/>
    <w:basedOn w:val="Normal"/>
    <w:next w:val="Normal"/>
    <w:qFormat/>
    <w:rsid w:val="00A776F7"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776F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A776F7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semiHidden/>
    <w:rsid w:val="00A776F7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1A17FC"/>
    <w:pPr>
      <w:jc w:val="center"/>
    </w:pPr>
    <w:rPr>
      <w:rFonts w:ascii="Arial" w:hAnsi="Arial"/>
      <w:b/>
      <w:sz w:val="24"/>
      <w:lang w:val="en-GB" w:eastAsia="en-GB"/>
    </w:rPr>
  </w:style>
  <w:style w:type="character" w:customStyle="1" w:styleId="TitleChar">
    <w:name w:val="Title Char"/>
    <w:basedOn w:val="DefaultParagraphFont"/>
    <w:link w:val="Title"/>
    <w:rsid w:val="001A17FC"/>
    <w:rPr>
      <w:rFonts w:ascii="Arial" w:hAnsi="Arial"/>
      <w:b/>
      <w:sz w:val="24"/>
    </w:rPr>
  </w:style>
  <w:style w:type="paragraph" w:styleId="ListParagraph">
    <w:name w:val="List Paragraph"/>
    <w:basedOn w:val="Normal"/>
    <w:qFormat/>
    <w:rsid w:val="001A17FC"/>
    <w:pPr>
      <w:ind w:left="720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1A17FC"/>
    <w:rPr>
      <w:rFonts w:ascii="Tahoma" w:hAnsi="Tahoma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FC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2F6F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6F8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F236B-C9C8-48ED-A18C-182F76AF1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B130F-F77E-47C6-A332-4B8255D46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4AB2AA-14EE-4F11-9E04-3CD2432C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Eirian Williams</cp:lastModifiedBy>
  <cp:revision>6</cp:revision>
  <cp:lastPrinted>2015-04-02T13:47:00Z</cp:lastPrinted>
  <dcterms:created xsi:type="dcterms:W3CDTF">2022-02-16T15:32:00Z</dcterms:created>
  <dcterms:modified xsi:type="dcterms:W3CDTF">2022-04-01T10:05:00Z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